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746AD" w14:textId="6C11D5E9" w:rsidR="009F207A" w:rsidRPr="00B836D4" w:rsidRDefault="009F207A" w:rsidP="009F207A">
      <w:pPr>
        <w:spacing w:after="0" w:line="240" w:lineRule="auto"/>
        <w:jc w:val="center"/>
        <w:rPr>
          <w:rFonts w:ascii="Arial" w:hAnsi="Arial" w:cs="Arial"/>
          <w:lang w:val="mk-MK"/>
        </w:rPr>
      </w:pPr>
    </w:p>
    <w:p w14:paraId="061CE665" w14:textId="6BB45C3A" w:rsidR="00092AA3" w:rsidRPr="00B836D4" w:rsidRDefault="00FF4850" w:rsidP="00D932F5">
      <w:pPr>
        <w:spacing w:after="0" w:line="240" w:lineRule="auto"/>
        <w:jc w:val="center"/>
        <w:rPr>
          <w:rFonts w:ascii="Arial" w:hAnsi="Arial" w:cs="Arial"/>
          <w:lang w:val="mk-MK"/>
        </w:rPr>
      </w:pPr>
      <w:r>
        <w:rPr>
          <w:rFonts w:ascii="Arial" w:hAnsi="Arial" w:cs="Arial"/>
          <w:lang w:val="sq-AL"/>
        </w:rPr>
        <w:t>INSTRUKSIONE LIDHUR ME</w:t>
      </w:r>
      <w:r w:rsidR="00244399" w:rsidRPr="00B836D4">
        <w:rPr>
          <w:rFonts w:ascii="Arial" w:hAnsi="Arial" w:cs="Arial"/>
          <w:lang w:val="mk-MK"/>
        </w:rPr>
        <w:t xml:space="preserve"> THIRRJE</w:t>
      </w:r>
      <w:r>
        <w:rPr>
          <w:rFonts w:ascii="Arial" w:hAnsi="Arial" w:cs="Arial"/>
          <w:lang w:val="sq-AL"/>
        </w:rPr>
        <w:t>N</w:t>
      </w:r>
      <w:r w:rsidR="00244399" w:rsidRPr="00B836D4">
        <w:rPr>
          <w:rFonts w:ascii="Arial" w:hAnsi="Arial" w:cs="Arial"/>
          <w:lang w:val="mk-MK"/>
        </w:rPr>
        <w:t xml:space="preserve"> PUBLIKE</w:t>
      </w:r>
    </w:p>
    <w:p w14:paraId="05A4BD2F" w14:textId="7B3E31B6" w:rsidR="003B58B1" w:rsidRPr="00B836D4" w:rsidRDefault="00244399" w:rsidP="00D932F5">
      <w:pPr>
        <w:spacing w:after="0" w:line="240" w:lineRule="auto"/>
        <w:jc w:val="both"/>
        <w:rPr>
          <w:rFonts w:ascii="Arial" w:hAnsi="Arial" w:cs="Arial"/>
          <w:color w:val="000000" w:themeColor="text1"/>
          <w:shd w:val="clear" w:color="auto" w:fill="FFFFFF"/>
          <w:lang w:val="ru-RU"/>
        </w:rPr>
      </w:pPr>
      <w:proofErr w:type="spellStart"/>
      <w:r w:rsidRPr="00B836D4">
        <w:rPr>
          <w:rFonts w:ascii="Arial" w:hAnsi="Arial" w:cs="Arial"/>
          <w:lang w:val="mk-MK"/>
        </w:rPr>
        <w:t>për</w:t>
      </w:r>
      <w:proofErr w:type="spellEnd"/>
      <w:r w:rsidRPr="00B836D4">
        <w:rPr>
          <w:rFonts w:ascii="Arial" w:hAnsi="Arial" w:cs="Arial"/>
          <w:lang w:val="mk-MK"/>
        </w:rPr>
        <w:t xml:space="preserve"> </w:t>
      </w:r>
      <w:proofErr w:type="spellStart"/>
      <w:r w:rsidRPr="00B836D4">
        <w:rPr>
          <w:rFonts w:ascii="Arial" w:hAnsi="Arial" w:cs="Arial"/>
          <w:lang w:val="mk-MK"/>
        </w:rPr>
        <w:t>zgjedhjen</w:t>
      </w:r>
      <w:proofErr w:type="spellEnd"/>
      <w:r w:rsidRPr="00B836D4">
        <w:rPr>
          <w:rFonts w:ascii="Arial" w:hAnsi="Arial" w:cs="Arial"/>
          <w:lang w:val="mk-MK"/>
        </w:rPr>
        <w:t xml:space="preserve"> e </w:t>
      </w:r>
      <w:proofErr w:type="spellStart"/>
      <w:r w:rsidRPr="00B836D4">
        <w:rPr>
          <w:rFonts w:ascii="Arial" w:hAnsi="Arial" w:cs="Arial"/>
          <w:lang w:val="mk-MK"/>
        </w:rPr>
        <w:t>personi</w:t>
      </w:r>
      <w:proofErr w:type="spellEnd"/>
      <w:r w:rsidR="00FF4850">
        <w:rPr>
          <w:rFonts w:ascii="Arial" w:hAnsi="Arial" w:cs="Arial"/>
          <w:lang w:val="sq-AL"/>
        </w:rPr>
        <w:t>t</w:t>
      </w:r>
      <w:r w:rsidRPr="00B836D4">
        <w:rPr>
          <w:rFonts w:ascii="Arial" w:hAnsi="Arial" w:cs="Arial"/>
          <w:lang w:val="mk-MK"/>
        </w:rPr>
        <w:t xml:space="preserve"> </w:t>
      </w:r>
      <w:proofErr w:type="spellStart"/>
      <w:r w:rsidRPr="00B836D4">
        <w:rPr>
          <w:rFonts w:ascii="Arial" w:hAnsi="Arial" w:cs="Arial"/>
          <w:lang w:val="mk-MK"/>
        </w:rPr>
        <w:t>juridik</w:t>
      </w:r>
      <w:proofErr w:type="spellEnd"/>
      <w:r w:rsidRPr="00B836D4">
        <w:rPr>
          <w:rFonts w:ascii="Arial" w:hAnsi="Arial" w:cs="Arial"/>
          <w:lang w:val="mk-MK"/>
        </w:rPr>
        <w:t xml:space="preserve"> </w:t>
      </w:r>
      <w:proofErr w:type="spellStart"/>
      <w:r w:rsidRPr="00B836D4">
        <w:rPr>
          <w:rFonts w:ascii="Arial" w:hAnsi="Arial" w:cs="Arial"/>
          <w:lang w:val="mk-MK"/>
        </w:rPr>
        <w:t>që</w:t>
      </w:r>
      <w:proofErr w:type="spellEnd"/>
      <w:r w:rsidRPr="00B836D4">
        <w:rPr>
          <w:rFonts w:ascii="Arial" w:hAnsi="Arial" w:cs="Arial"/>
          <w:lang w:val="mk-MK"/>
        </w:rPr>
        <w:t xml:space="preserve"> </w:t>
      </w:r>
      <w:proofErr w:type="spellStart"/>
      <w:r w:rsidRPr="00B836D4">
        <w:rPr>
          <w:rFonts w:ascii="Arial" w:hAnsi="Arial" w:cs="Arial"/>
          <w:lang w:val="mk-MK"/>
        </w:rPr>
        <w:t>ushtron</w:t>
      </w:r>
      <w:proofErr w:type="spellEnd"/>
      <w:r w:rsidRPr="00B836D4">
        <w:rPr>
          <w:rFonts w:ascii="Arial" w:hAnsi="Arial" w:cs="Arial"/>
          <w:lang w:val="mk-MK"/>
        </w:rPr>
        <w:t xml:space="preserve"> </w:t>
      </w:r>
      <w:proofErr w:type="spellStart"/>
      <w:r w:rsidRPr="00B836D4">
        <w:rPr>
          <w:rFonts w:ascii="Arial" w:hAnsi="Arial" w:cs="Arial"/>
          <w:lang w:val="mk-MK"/>
        </w:rPr>
        <w:t>veprimtari</w:t>
      </w:r>
      <w:proofErr w:type="spellEnd"/>
      <w:r w:rsidRPr="00B836D4">
        <w:rPr>
          <w:rFonts w:ascii="Arial" w:hAnsi="Arial" w:cs="Arial"/>
          <w:lang w:val="mk-MK"/>
        </w:rPr>
        <w:t xml:space="preserve"> </w:t>
      </w:r>
      <w:r w:rsidR="00893A8C" w:rsidRPr="00B836D4">
        <w:rPr>
          <w:rFonts w:ascii="Arial" w:hAnsi="Arial" w:cs="Arial"/>
          <w:color w:val="000000" w:themeColor="text1"/>
          <w:shd w:val="clear" w:color="auto" w:fill="FFFFFF"/>
          <w:lang w:val="ru-RU"/>
        </w:rPr>
        <w:t>ose posedon leje për grumbullimin dhe/ose transportimin, përpunimin, riciklimin dhe asgjësimin e mbetjeve</w:t>
      </w:r>
    </w:p>
    <w:p w14:paraId="3914DC54" w14:textId="77777777" w:rsidR="003B58B1" w:rsidRPr="00B836D4" w:rsidRDefault="003B58B1" w:rsidP="003B58B1">
      <w:pPr>
        <w:spacing w:after="0" w:line="240" w:lineRule="auto"/>
        <w:jc w:val="both"/>
        <w:rPr>
          <w:rFonts w:ascii="Arial" w:hAnsi="Arial" w:cs="Arial"/>
          <w:color w:val="000000" w:themeColor="text1"/>
          <w:shd w:val="clear" w:color="auto" w:fill="FFFFFF"/>
          <w:lang w:val="ru-RU"/>
        </w:rPr>
      </w:pPr>
    </w:p>
    <w:p w14:paraId="0C0D9576" w14:textId="175029D9" w:rsidR="003B58B1" w:rsidRPr="00FF4850" w:rsidRDefault="00FF4850" w:rsidP="003B58B1">
      <w:pPr>
        <w:spacing w:after="0" w:line="240" w:lineRule="auto"/>
        <w:jc w:val="both"/>
        <w:rPr>
          <w:rFonts w:ascii="Arial" w:hAnsi="Arial" w:cs="Arial"/>
          <w:lang w:val="sq-AL"/>
        </w:rPr>
      </w:pPr>
      <w:r>
        <w:rPr>
          <w:rFonts w:ascii="Arial" w:hAnsi="Arial" w:cs="Arial"/>
        </w:rPr>
        <w:t>I.</w:t>
      </w:r>
      <w:r w:rsidR="003B58B1" w:rsidRPr="00B836D4">
        <w:rPr>
          <w:rFonts w:ascii="Arial" w:hAnsi="Arial" w:cs="Arial"/>
        </w:rPr>
        <w:t xml:space="preserve"> </w:t>
      </w:r>
      <w:r w:rsidR="00F71D17" w:rsidRPr="00B836D4">
        <w:rPr>
          <w:rFonts w:ascii="Arial" w:hAnsi="Arial" w:cs="Arial"/>
          <w:lang w:val="mk-MK"/>
        </w:rPr>
        <w:t>INFORMACION</w:t>
      </w:r>
      <w:r>
        <w:rPr>
          <w:rFonts w:ascii="Arial" w:hAnsi="Arial" w:cs="Arial"/>
          <w:lang w:val="sq-AL"/>
        </w:rPr>
        <w:t>E</w:t>
      </w:r>
      <w:r>
        <w:rPr>
          <w:rFonts w:ascii="Arial" w:hAnsi="Arial" w:cs="Arial"/>
          <w:lang w:val="mk-MK"/>
        </w:rPr>
        <w:t xml:space="preserve"> TË</w:t>
      </w:r>
      <w:r w:rsidR="00F71D17" w:rsidRPr="00B836D4">
        <w:rPr>
          <w:rFonts w:ascii="Arial" w:hAnsi="Arial" w:cs="Arial"/>
          <w:lang w:val="mk-MK"/>
        </w:rPr>
        <w:t xml:space="preserve"> PËRGJITHSHM</w:t>
      </w:r>
      <w:r>
        <w:rPr>
          <w:rFonts w:ascii="Arial" w:hAnsi="Arial" w:cs="Arial"/>
          <w:lang w:val="sq-AL"/>
        </w:rPr>
        <w:t>E</w:t>
      </w:r>
    </w:p>
    <w:p w14:paraId="3B0BEE26" w14:textId="77777777" w:rsidR="003B58B1" w:rsidRPr="00B836D4" w:rsidRDefault="003B58B1" w:rsidP="003B58B1">
      <w:pPr>
        <w:spacing w:after="0" w:line="240" w:lineRule="auto"/>
        <w:jc w:val="both"/>
        <w:rPr>
          <w:rFonts w:ascii="Arial" w:hAnsi="Arial" w:cs="Arial"/>
          <w:color w:val="000000" w:themeColor="text1"/>
          <w:shd w:val="clear" w:color="auto" w:fill="FFFFFF"/>
          <w:lang w:val="ru-RU"/>
        </w:rPr>
      </w:pPr>
    </w:p>
    <w:p w14:paraId="4D1276A5" w14:textId="6B28E8F8" w:rsidR="003B58B1" w:rsidRPr="00B836D4" w:rsidRDefault="003B58B1" w:rsidP="003B58B1">
      <w:pPr>
        <w:spacing w:after="0" w:line="240" w:lineRule="auto"/>
        <w:jc w:val="both"/>
        <w:rPr>
          <w:rFonts w:ascii="Arial" w:hAnsi="Arial" w:cs="Arial"/>
          <w:color w:val="000000" w:themeColor="text1"/>
          <w:shd w:val="clear" w:color="auto" w:fill="FFFFFF"/>
          <w:lang w:val="mk-MK"/>
        </w:rPr>
      </w:pPr>
      <w:r w:rsidRPr="00B836D4">
        <w:rPr>
          <w:rFonts w:ascii="Arial" w:hAnsi="Arial" w:cs="Arial"/>
          <w:lang w:val="mk-MK"/>
        </w:rPr>
        <w:tab/>
      </w:r>
      <w:proofErr w:type="spellStart"/>
      <w:r w:rsidR="00A2173C" w:rsidRPr="00B836D4">
        <w:rPr>
          <w:rFonts w:ascii="Arial" w:hAnsi="Arial" w:cs="Arial"/>
          <w:lang w:val="mk-MK"/>
        </w:rPr>
        <w:t>Kuvendi</w:t>
      </w:r>
      <w:proofErr w:type="spellEnd"/>
      <w:r w:rsidR="00A2173C" w:rsidRPr="00B836D4">
        <w:rPr>
          <w:rFonts w:ascii="Arial" w:hAnsi="Arial" w:cs="Arial"/>
          <w:lang w:val="mk-MK"/>
        </w:rPr>
        <w:t xml:space="preserve"> i </w:t>
      </w:r>
      <w:proofErr w:type="spellStart"/>
      <w:r w:rsidR="00A2173C" w:rsidRPr="00B836D4">
        <w:rPr>
          <w:rFonts w:ascii="Arial" w:hAnsi="Arial" w:cs="Arial"/>
          <w:lang w:val="mk-MK"/>
        </w:rPr>
        <w:t>Republikës</w:t>
      </w:r>
      <w:proofErr w:type="spellEnd"/>
      <w:r w:rsidR="00A2173C" w:rsidRPr="00B836D4">
        <w:rPr>
          <w:rFonts w:ascii="Arial" w:hAnsi="Arial" w:cs="Arial"/>
          <w:lang w:val="mk-MK"/>
        </w:rPr>
        <w:t xml:space="preserve"> </w:t>
      </w:r>
      <w:proofErr w:type="spellStart"/>
      <w:r w:rsidR="00A2173C" w:rsidRPr="00B836D4">
        <w:rPr>
          <w:rFonts w:ascii="Arial" w:hAnsi="Arial" w:cs="Arial"/>
          <w:lang w:val="mk-MK"/>
        </w:rPr>
        <w:t>së</w:t>
      </w:r>
      <w:proofErr w:type="spellEnd"/>
      <w:r w:rsidR="00A2173C" w:rsidRPr="00B836D4">
        <w:rPr>
          <w:rFonts w:ascii="Arial" w:hAnsi="Arial" w:cs="Arial"/>
          <w:lang w:val="mk-MK"/>
        </w:rPr>
        <w:t xml:space="preserve"> </w:t>
      </w:r>
      <w:proofErr w:type="spellStart"/>
      <w:r w:rsidR="00A2173C" w:rsidRPr="00B836D4">
        <w:rPr>
          <w:rFonts w:ascii="Arial" w:hAnsi="Arial" w:cs="Arial"/>
          <w:lang w:val="mk-MK"/>
        </w:rPr>
        <w:t>Maqedonisë</w:t>
      </w:r>
      <w:proofErr w:type="spellEnd"/>
      <w:r w:rsidR="00A2173C" w:rsidRPr="00B836D4">
        <w:rPr>
          <w:rFonts w:ascii="Arial" w:hAnsi="Arial" w:cs="Arial"/>
          <w:lang w:val="mk-MK"/>
        </w:rPr>
        <w:t xml:space="preserve"> </w:t>
      </w:r>
      <w:proofErr w:type="spellStart"/>
      <w:r w:rsidR="00A2173C" w:rsidRPr="00B836D4">
        <w:rPr>
          <w:rFonts w:ascii="Arial" w:hAnsi="Arial" w:cs="Arial"/>
          <w:lang w:val="mk-MK"/>
        </w:rPr>
        <w:t>së</w:t>
      </w:r>
      <w:proofErr w:type="spellEnd"/>
      <w:r w:rsidR="00A2173C" w:rsidRPr="00B836D4">
        <w:rPr>
          <w:rFonts w:ascii="Arial" w:hAnsi="Arial" w:cs="Arial"/>
          <w:lang w:val="mk-MK"/>
        </w:rPr>
        <w:t xml:space="preserve"> </w:t>
      </w:r>
      <w:proofErr w:type="spellStart"/>
      <w:r w:rsidR="00A2173C" w:rsidRPr="00B836D4">
        <w:rPr>
          <w:rFonts w:ascii="Arial" w:hAnsi="Arial" w:cs="Arial"/>
          <w:lang w:val="mk-MK"/>
        </w:rPr>
        <w:t>Veriut</w:t>
      </w:r>
      <w:proofErr w:type="spellEnd"/>
      <w:r w:rsidR="00A2173C" w:rsidRPr="00B836D4">
        <w:rPr>
          <w:rFonts w:ascii="Arial" w:hAnsi="Arial" w:cs="Arial"/>
          <w:lang w:val="mk-MK"/>
        </w:rPr>
        <w:t xml:space="preserve"> </w:t>
      </w:r>
      <w:proofErr w:type="spellStart"/>
      <w:r w:rsidR="00A2173C" w:rsidRPr="00B836D4">
        <w:rPr>
          <w:rFonts w:ascii="Arial" w:hAnsi="Arial" w:cs="Arial"/>
          <w:lang w:val="mk-MK"/>
        </w:rPr>
        <w:t>ka</w:t>
      </w:r>
      <w:proofErr w:type="spellEnd"/>
      <w:r w:rsidR="00A2173C" w:rsidRPr="00B836D4">
        <w:rPr>
          <w:rFonts w:ascii="Arial" w:hAnsi="Arial" w:cs="Arial"/>
          <w:lang w:val="mk-MK"/>
        </w:rPr>
        <w:t xml:space="preserve"> </w:t>
      </w:r>
      <w:proofErr w:type="spellStart"/>
      <w:r w:rsidR="00A2173C" w:rsidRPr="00B836D4">
        <w:rPr>
          <w:rFonts w:ascii="Arial" w:hAnsi="Arial" w:cs="Arial"/>
          <w:lang w:val="mk-MK"/>
        </w:rPr>
        <w:t>nevojë</w:t>
      </w:r>
      <w:proofErr w:type="spellEnd"/>
      <w:r w:rsidR="00A2173C" w:rsidRPr="00B836D4">
        <w:rPr>
          <w:rFonts w:ascii="Arial" w:hAnsi="Arial" w:cs="Arial"/>
          <w:lang w:val="mk-MK"/>
        </w:rPr>
        <w:t xml:space="preserve"> </w:t>
      </w:r>
      <w:proofErr w:type="spellStart"/>
      <w:r w:rsidR="00A2173C" w:rsidRPr="00B836D4">
        <w:rPr>
          <w:rFonts w:ascii="Arial" w:hAnsi="Arial" w:cs="Arial"/>
          <w:lang w:val="mk-MK"/>
        </w:rPr>
        <w:t>për</w:t>
      </w:r>
      <w:proofErr w:type="spellEnd"/>
      <w:r w:rsidR="00A2173C" w:rsidRPr="00B836D4">
        <w:rPr>
          <w:rFonts w:ascii="Arial" w:hAnsi="Arial" w:cs="Arial"/>
          <w:lang w:val="mk-MK"/>
        </w:rPr>
        <w:t xml:space="preserve"> </w:t>
      </w:r>
      <w:proofErr w:type="spellStart"/>
      <w:r w:rsidR="00A2173C" w:rsidRPr="00B836D4">
        <w:rPr>
          <w:rFonts w:ascii="Arial" w:hAnsi="Arial" w:cs="Arial"/>
          <w:lang w:val="mk-MK"/>
        </w:rPr>
        <w:t>zgjedhjen</w:t>
      </w:r>
      <w:proofErr w:type="spellEnd"/>
      <w:r w:rsidR="00A2173C" w:rsidRPr="00B836D4">
        <w:rPr>
          <w:rFonts w:ascii="Arial" w:hAnsi="Arial" w:cs="Arial"/>
          <w:lang w:val="mk-MK"/>
        </w:rPr>
        <w:t xml:space="preserve"> e </w:t>
      </w:r>
      <w:proofErr w:type="spellStart"/>
      <w:r w:rsidR="00A2173C" w:rsidRPr="00B836D4">
        <w:rPr>
          <w:rFonts w:ascii="Arial" w:hAnsi="Arial" w:cs="Arial"/>
          <w:lang w:val="mk-MK"/>
        </w:rPr>
        <w:t>personit</w:t>
      </w:r>
      <w:proofErr w:type="spellEnd"/>
      <w:r w:rsidR="00A2173C" w:rsidRPr="00B836D4">
        <w:rPr>
          <w:rFonts w:ascii="Arial" w:hAnsi="Arial" w:cs="Arial"/>
          <w:lang w:val="mk-MK"/>
        </w:rPr>
        <w:t xml:space="preserve"> </w:t>
      </w:r>
      <w:proofErr w:type="spellStart"/>
      <w:r w:rsidR="00A2173C" w:rsidRPr="00B836D4">
        <w:rPr>
          <w:rFonts w:ascii="Arial" w:hAnsi="Arial" w:cs="Arial"/>
          <w:lang w:val="mk-MK"/>
        </w:rPr>
        <w:t>juridik</w:t>
      </w:r>
      <w:proofErr w:type="spellEnd"/>
      <w:r w:rsidR="00A2173C" w:rsidRPr="00B836D4">
        <w:rPr>
          <w:rFonts w:ascii="Arial" w:hAnsi="Arial" w:cs="Arial"/>
          <w:lang w:val="mk-MK"/>
        </w:rPr>
        <w:t xml:space="preserve"> </w:t>
      </w:r>
      <w:proofErr w:type="spellStart"/>
      <w:r w:rsidR="00A2173C" w:rsidRPr="00B836D4">
        <w:rPr>
          <w:rFonts w:ascii="Arial" w:hAnsi="Arial" w:cs="Arial"/>
          <w:lang w:val="mk-MK"/>
        </w:rPr>
        <w:t>që</w:t>
      </w:r>
      <w:proofErr w:type="spellEnd"/>
      <w:r w:rsidR="00A2173C" w:rsidRPr="00B836D4">
        <w:rPr>
          <w:rFonts w:ascii="Arial" w:hAnsi="Arial" w:cs="Arial"/>
          <w:lang w:val="mk-MK"/>
        </w:rPr>
        <w:t xml:space="preserve"> </w:t>
      </w:r>
      <w:proofErr w:type="spellStart"/>
      <w:r w:rsidR="00A2173C" w:rsidRPr="00B836D4">
        <w:rPr>
          <w:rFonts w:ascii="Arial" w:hAnsi="Arial" w:cs="Arial"/>
          <w:lang w:val="mk-MK"/>
        </w:rPr>
        <w:t>ushtron</w:t>
      </w:r>
      <w:proofErr w:type="spellEnd"/>
      <w:r w:rsidR="00A2173C" w:rsidRPr="00B836D4">
        <w:rPr>
          <w:rFonts w:ascii="Arial" w:hAnsi="Arial" w:cs="Arial"/>
          <w:lang w:val="mk-MK"/>
        </w:rPr>
        <w:t xml:space="preserve"> </w:t>
      </w:r>
      <w:proofErr w:type="spellStart"/>
      <w:r w:rsidR="00A2173C" w:rsidRPr="00B836D4">
        <w:rPr>
          <w:rFonts w:ascii="Arial" w:hAnsi="Arial" w:cs="Arial"/>
          <w:lang w:val="mk-MK"/>
        </w:rPr>
        <w:t>veprimtari</w:t>
      </w:r>
      <w:proofErr w:type="spellEnd"/>
      <w:r w:rsidR="00A2173C" w:rsidRPr="00B836D4">
        <w:rPr>
          <w:rFonts w:ascii="Arial" w:hAnsi="Arial" w:cs="Arial"/>
          <w:lang w:val="mk-MK"/>
        </w:rPr>
        <w:t xml:space="preserve"> </w:t>
      </w:r>
      <w:r w:rsidR="00D932F5" w:rsidRPr="00B836D4">
        <w:rPr>
          <w:rFonts w:ascii="Arial" w:hAnsi="Arial" w:cs="Arial"/>
          <w:color w:val="000000" w:themeColor="text1"/>
          <w:shd w:val="clear" w:color="auto" w:fill="FFFFFF"/>
          <w:lang w:val="ru-RU"/>
        </w:rPr>
        <w:t xml:space="preserve">ose posedon leje për grumbullimin dhe/ose transportimin, përpunimin, riciklimin dhe asgjësimin e mbeturinave </w:t>
      </w:r>
      <w:proofErr w:type="spellStart"/>
      <w:r w:rsidRPr="00B836D4">
        <w:rPr>
          <w:rFonts w:ascii="Arial" w:hAnsi="Arial" w:cs="Arial"/>
          <w:color w:val="000000" w:themeColor="text1"/>
          <w:shd w:val="clear" w:color="auto" w:fill="FFFFFF"/>
          <w:lang w:val="mk-MK"/>
        </w:rPr>
        <w:t>të</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sendeve</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të</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luajtshme</w:t>
      </w:r>
      <w:proofErr w:type="spellEnd"/>
      <w:r w:rsidRPr="00B836D4">
        <w:rPr>
          <w:rFonts w:ascii="Arial" w:hAnsi="Arial" w:cs="Arial"/>
          <w:color w:val="000000" w:themeColor="text1"/>
          <w:shd w:val="clear" w:color="auto" w:fill="FFFFFF"/>
          <w:lang w:val="mk-MK"/>
        </w:rPr>
        <w:t xml:space="preserve"> - </w:t>
      </w:r>
      <w:r w:rsidR="002529BA" w:rsidRPr="00B836D4">
        <w:rPr>
          <w:rFonts w:ascii="Arial" w:hAnsi="Arial" w:cs="Arial"/>
          <w:color w:val="000000"/>
          <w:lang w:val="ru-RU"/>
        </w:rPr>
        <w:t xml:space="preserve">elektronike, kompjuterike dhe pajisje tjera informative </w:t>
      </w:r>
      <w:proofErr w:type="spellStart"/>
      <w:r w:rsidRPr="00B836D4">
        <w:rPr>
          <w:rFonts w:ascii="Arial" w:hAnsi="Arial" w:cs="Arial"/>
          <w:color w:val="000000" w:themeColor="text1"/>
          <w:shd w:val="clear" w:color="auto" w:fill="FFFFFF"/>
          <w:lang w:val="mk-MK"/>
        </w:rPr>
        <w:t>si</w:t>
      </w:r>
      <w:proofErr w:type="spellEnd"/>
      <w:r w:rsidRPr="00B836D4">
        <w:rPr>
          <w:rFonts w:ascii="Arial" w:hAnsi="Arial" w:cs="Arial"/>
          <w:color w:val="000000" w:themeColor="text1"/>
          <w:shd w:val="clear" w:color="auto" w:fill="FFFFFF"/>
          <w:lang w:val="mk-MK"/>
        </w:rPr>
        <w:t xml:space="preserve"> p.sh. </w:t>
      </w:r>
      <w:proofErr w:type="spellStart"/>
      <w:r w:rsidRPr="00B836D4">
        <w:rPr>
          <w:rFonts w:ascii="Arial" w:hAnsi="Arial" w:cs="Arial"/>
          <w:color w:val="000000" w:themeColor="text1"/>
          <w:shd w:val="clear" w:color="auto" w:fill="FFFFFF"/>
          <w:lang w:val="mk-MK"/>
        </w:rPr>
        <w:t>si</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mbeturina</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elektronike</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të</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vjetruara</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të</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papërdorshme</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ose</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të</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vjetruara</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teknologjikisht</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dhe</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të</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cilat</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nuk</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përdoren</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nga</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organet</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shtetërore</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apo</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personat</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juridikë</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të</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themeluar</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nga</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shteti</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nuk</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mund</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të</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shiten</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apo</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shkëmbehen</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që</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nuk</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përdoren</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nga</w:t>
      </w:r>
      <w:proofErr w:type="spellEnd"/>
      <w:r w:rsidRPr="00B836D4">
        <w:rPr>
          <w:rFonts w:ascii="Arial" w:hAnsi="Arial" w:cs="Arial"/>
          <w:color w:val="000000" w:themeColor="text1"/>
          <w:shd w:val="clear" w:color="auto" w:fill="FFFFFF"/>
          <w:lang w:val="mk-MK"/>
        </w:rPr>
        <w:t xml:space="preserve"> </w:t>
      </w:r>
      <w:proofErr w:type="spellStart"/>
      <w:r w:rsidR="0069628D" w:rsidRPr="00B836D4">
        <w:rPr>
          <w:rFonts w:ascii="Arial" w:hAnsi="Arial" w:cs="Arial"/>
          <w:lang w:val="mk-MK"/>
        </w:rPr>
        <w:t>Kuvendi</w:t>
      </w:r>
      <w:proofErr w:type="spellEnd"/>
      <w:r w:rsidR="0069628D" w:rsidRPr="00B836D4">
        <w:rPr>
          <w:rFonts w:ascii="Arial" w:hAnsi="Arial" w:cs="Arial"/>
          <w:lang w:val="mk-MK"/>
        </w:rPr>
        <w:t xml:space="preserve"> i </w:t>
      </w:r>
      <w:proofErr w:type="spellStart"/>
      <w:r w:rsidR="0069628D" w:rsidRPr="00B836D4">
        <w:rPr>
          <w:rFonts w:ascii="Arial" w:hAnsi="Arial" w:cs="Arial"/>
          <w:lang w:val="mk-MK"/>
        </w:rPr>
        <w:t>Republikës</w:t>
      </w:r>
      <w:proofErr w:type="spellEnd"/>
      <w:r w:rsidR="0069628D" w:rsidRPr="00B836D4">
        <w:rPr>
          <w:rFonts w:ascii="Arial" w:hAnsi="Arial" w:cs="Arial"/>
          <w:lang w:val="mk-MK"/>
        </w:rPr>
        <w:t xml:space="preserve"> </w:t>
      </w:r>
      <w:proofErr w:type="spellStart"/>
      <w:r w:rsidR="0069628D" w:rsidRPr="00B836D4">
        <w:rPr>
          <w:rFonts w:ascii="Arial" w:hAnsi="Arial" w:cs="Arial"/>
          <w:lang w:val="mk-MK"/>
        </w:rPr>
        <w:t>së</w:t>
      </w:r>
      <w:proofErr w:type="spellEnd"/>
      <w:r w:rsidR="0069628D" w:rsidRPr="00B836D4">
        <w:rPr>
          <w:rFonts w:ascii="Arial" w:hAnsi="Arial" w:cs="Arial"/>
          <w:lang w:val="mk-MK"/>
        </w:rPr>
        <w:t xml:space="preserve"> </w:t>
      </w:r>
      <w:proofErr w:type="spellStart"/>
      <w:r w:rsidR="0069628D" w:rsidRPr="00B836D4">
        <w:rPr>
          <w:rFonts w:ascii="Arial" w:hAnsi="Arial" w:cs="Arial"/>
          <w:lang w:val="mk-MK"/>
        </w:rPr>
        <w:t>Maqedonisë</w:t>
      </w:r>
      <w:proofErr w:type="spellEnd"/>
      <w:r w:rsidR="0069628D" w:rsidRPr="00B836D4">
        <w:rPr>
          <w:rFonts w:ascii="Arial" w:hAnsi="Arial" w:cs="Arial"/>
          <w:lang w:val="mk-MK"/>
        </w:rPr>
        <w:t xml:space="preserve"> </w:t>
      </w:r>
      <w:proofErr w:type="spellStart"/>
      <w:r w:rsidR="0069628D" w:rsidRPr="00B836D4">
        <w:rPr>
          <w:rFonts w:ascii="Arial" w:hAnsi="Arial" w:cs="Arial"/>
          <w:lang w:val="mk-MK"/>
        </w:rPr>
        <w:t>së</w:t>
      </w:r>
      <w:proofErr w:type="spellEnd"/>
      <w:r w:rsidR="0069628D" w:rsidRPr="00B836D4">
        <w:rPr>
          <w:rFonts w:ascii="Arial" w:hAnsi="Arial" w:cs="Arial"/>
          <w:lang w:val="mk-MK"/>
        </w:rPr>
        <w:t xml:space="preserve"> </w:t>
      </w:r>
      <w:proofErr w:type="spellStart"/>
      <w:r w:rsidR="0069628D" w:rsidRPr="00B836D4">
        <w:rPr>
          <w:rFonts w:ascii="Arial" w:hAnsi="Arial" w:cs="Arial"/>
          <w:lang w:val="mk-MK"/>
        </w:rPr>
        <w:t>Veriut</w:t>
      </w:r>
      <w:proofErr w:type="spellEnd"/>
      <w:r w:rsidRPr="00B836D4">
        <w:rPr>
          <w:rFonts w:ascii="Arial" w:hAnsi="Arial" w:cs="Arial"/>
          <w:color w:val="000000" w:themeColor="text1"/>
          <w:shd w:val="clear" w:color="auto" w:fill="FFFFFF"/>
          <w:lang w:val="mk-MK"/>
        </w:rPr>
        <w:t>.</w:t>
      </w:r>
    </w:p>
    <w:p w14:paraId="7C8E13AE" w14:textId="77777777" w:rsidR="001A2B17" w:rsidRPr="00B836D4" w:rsidRDefault="001A2B17" w:rsidP="003B58B1">
      <w:pPr>
        <w:spacing w:after="0" w:line="240" w:lineRule="auto"/>
        <w:jc w:val="both"/>
        <w:rPr>
          <w:rFonts w:ascii="Arial" w:hAnsi="Arial" w:cs="Arial"/>
          <w:color w:val="000000" w:themeColor="text1"/>
          <w:shd w:val="clear" w:color="auto" w:fill="FFFFFF"/>
          <w:lang w:val="mk-MK"/>
        </w:rPr>
      </w:pPr>
    </w:p>
    <w:p w14:paraId="44C491CE" w14:textId="7E2A99FC" w:rsidR="001A2B17" w:rsidRPr="00B836D4" w:rsidRDefault="001A2B17" w:rsidP="003B58B1">
      <w:pPr>
        <w:spacing w:after="0" w:line="240" w:lineRule="auto"/>
        <w:jc w:val="both"/>
        <w:rPr>
          <w:rFonts w:ascii="Arial" w:hAnsi="Arial" w:cs="Arial"/>
          <w:color w:val="000000" w:themeColor="text1"/>
          <w:shd w:val="clear" w:color="auto" w:fill="FFFFFF"/>
          <w:lang w:val="mk-MK"/>
        </w:rPr>
      </w:pPr>
      <w:r w:rsidRPr="00B836D4">
        <w:rPr>
          <w:rFonts w:ascii="Arial" w:hAnsi="Arial" w:cs="Arial"/>
          <w:color w:val="000000" w:themeColor="text1"/>
          <w:shd w:val="clear" w:color="auto" w:fill="FFFFFF"/>
          <w:lang w:val="mk-MK"/>
        </w:rPr>
        <w:t xml:space="preserve">II </w:t>
      </w:r>
      <w:r w:rsidRPr="00B836D4">
        <w:rPr>
          <w:rFonts w:ascii="Arial" w:hAnsi="Arial" w:cs="Arial"/>
          <w:color w:val="000000" w:themeColor="text1"/>
          <w:shd w:val="clear" w:color="auto" w:fill="FFFFFF"/>
          <w:lang w:val="ru-RU"/>
        </w:rPr>
        <w:t xml:space="preserve">. </w:t>
      </w:r>
      <w:r w:rsidRPr="00B836D4">
        <w:rPr>
          <w:rFonts w:ascii="Arial" w:hAnsi="Arial" w:cs="Arial"/>
          <w:color w:val="000000" w:themeColor="text1"/>
          <w:shd w:val="clear" w:color="auto" w:fill="FFFFFF"/>
          <w:lang w:val="mk-MK"/>
        </w:rPr>
        <w:t xml:space="preserve">PËRSHKRIMI I </w:t>
      </w:r>
      <w:r w:rsidR="00FF4850">
        <w:rPr>
          <w:rFonts w:ascii="Arial" w:hAnsi="Arial" w:cs="Arial"/>
          <w:color w:val="000000" w:themeColor="text1"/>
          <w:shd w:val="clear" w:color="auto" w:fill="FFFFFF"/>
          <w:lang w:val="sq-AL"/>
        </w:rPr>
        <w:t>OBJEKTIT TË</w:t>
      </w:r>
      <w:r w:rsidRPr="00B836D4">
        <w:rPr>
          <w:rFonts w:ascii="Arial" w:hAnsi="Arial" w:cs="Arial"/>
          <w:color w:val="000000" w:themeColor="text1"/>
          <w:shd w:val="clear" w:color="auto" w:fill="FFFFFF"/>
          <w:lang w:val="mk-MK"/>
        </w:rPr>
        <w:t xml:space="preserve"> THIRRJES PUBLIKE</w:t>
      </w:r>
    </w:p>
    <w:p w14:paraId="1CA1A10C" w14:textId="107AF8DD" w:rsidR="003B58B1" w:rsidRPr="00B836D4" w:rsidRDefault="003B58B1" w:rsidP="003B58B1">
      <w:pPr>
        <w:pStyle w:val="ListParagraph"/>
        <w:ind w:left="1080"/>
        <w:jc w:val="both"/>
        <w:rPr>
          <w:rFonts w:ascii="Arial" w:hAnsi="Arial" w:cs="Arial"/>
          <w:sz w:val="22"/>
          <w:szCs w:val="22"/>
          <w:lang w:val="ru-RU"/>
        </w:rPr>
      </w:pPr>
    </w:p>
    <w:p w14:paraId="5C76D634" w14:textId="00F49DD7" w:rsidR="003B58B1" w:rsidRPr="00B836D4" w:rsidRDefault="00893A8C" w:rsidP="00F71D17">
      <w:pPr>
        <w:spacing w:after="0" w:line="240" w:lineRule="auto"/>
        <w:jc w:val="both"/>
        <w:rPr>
          <w:rFonts w:ascii="Arial" w:hAnsi="Arial" w:cs="Arial"/>
          <w:color w:val="000000" w:themeColor="text1"/>
          <w:shd w:val="clear" w:color="auto" w:fill="FFFFFF"/>
          <w:lang w:val="mk-MK"/>
        </w:rPr>
      </w:pPr>
      <w:r w:rsidRPr="00B836D4">
        <w:rPr>
          <w:rFonts w:ascii="Arial" w:hAnsi="Arial" w:cs="Arial"/>
          <w:lang w:val="mk-MK"/>
        </w:rPr>
        <w:tab/>
      </w:r>
      <w:proofErr w:type="spellStart"/>
      <w:r w:rsidRPr="00B836D4">
        <w:rPr>
          <w:rFonts w:ascii="Arial" w:hAnsi="Arial" w:cs="Arial"/>
          <w:lang w:val="mk-MK"/>
        </w:rPr>
        <w:t>Objekt</w:t>
      </w:r>
      <w:proofErr w:type="spellEnd"/>
      <w:r w:rsidRPr="00B836D4">
        <w:rPr>
          <w:rFonts w:ascii="Arial" w:hAnsi="Arial" w:cs="Arial"/>
          <w:lang w:val="mk-MK"/>
        </w:rPr>
        <w:t xml:space="preserve"> i </w:t>
      </w:r>
      <w:proofErr w:type="spellStart"/>
      <w:r w:rsidRPr="00B836D4">
        <w:rPr>
          <w:rFonts w:ascii="Arial" w:hAnsi="Arial" w:cs="Arial"/>
          <w:lang w:val="mk-MK"/>
        </w:rPr>
        <w:t>thirrjes</w:t>
      </w:r>
      <w:proofErr w:type="spellEnd"/>
      <w:r w:rsidRPr="00B836D4">
        <w:rPr>
          <w:rFonts w:ascii="Arial" w:hAnsi="Arial" w:cs="Arial"/>
          <w:lang w:val="mk-MK"/>
        </w:rPr>
        <w:t xml:space="preserve"> </w:t>
      </w:r>
      <w:proofErr w:type="spellStart"/>
      <w:r w:rsidRPr="00B836D4">
        <w:rPr>
          <w:rFonts w:ascii="Arial" w:hAnsi="Arial" w:cs="Arial"/>
          <w:lang w:val="mk-MK"/>
        </w:rPr>
        <w:t>publike</w:t>
      </w:r>
      <w:proofErr w:type="spellEnd"/>
      <w:r w:rsidRPr="00B836D4">
        <w:rPr>
          <w:rFonts w:ascii="Arial" w:hAnsi="Arial" w:cs="Arial"/>
          <w:lang w:val="mk-MK"/>
        </w:rPr>
        <w:t xml:space="preserve"> </w:t>
      </w:r>
      <w:proofErr w:type="spellStart"/>
      <w:r w:rsidR="002F5E37">
        <w:rPr>
          <w:rFonts w:ascii="Arial" w:hAnsi="Arial" w:cs="Arial"/>
          <w:lang w:val="mk-MK"/>
        </w:rPr>
        <w:t>është</w:t>
      </w:r>
      <w:proofErr w:type="spellEnd"/>
      <w:r w:rsidR="002F5E37">
        <w:rPr>
          <w:rFonts w:ascii="Arial" w:hAnsi="Arial" w:cs="Arial"/>
          <w:lang w:val="mk-MK"/>
        </w:rPr>
        <w:t xml:space="preserve"> </w:t>
      </w:r>
      <w:proofErr w:type="spellStart"/>
      <w:r w:rsidR="002F5E37">
        <w:rPr>
          <w:rFonts w:ascii="Arial" w:hAnsi="Arial" w:cs="Arial"/>
          <w:lang w:val="mk-MK"/>
        </w:rPr>
        <w:t>zgjedhja</w:t>
      </w:r>
      <w:proofErr w:type="spellEnd"/>
      <w:r w:rsidR="002F5E37">
        <w:rPr>
          <w:rFonts w:ascii="Arial" w:hAnsi="Arial" w:cs="Arial"/>
          <w:lang w:val="mk-MK"/>
        </w:rPr>
        <w:t xml:space="preserve"> e </w:t>
      </w:r>
      <w:proofErr w:type="spellStart"/>
      <w:r w:rsidR="002F5E37">
        <w:rPr>
          <w:rFonts w:ascii="Arial" w:hAnsi="Arial" w:cs="Arial"/>
          <w:lang w:val="mk-MK"/>
        </w:rPr>
        <w:t>një</w:t>
      </w:r>
      <w:proofErr w:type="spellEnd"/>
      <w:r w:rsidR="002F5E37">
        <w:rPr>
          <w:rFonts w:ascii="Arial" w:hAnsi="Arial" w:cs="Arial"/>
          <w:lang w:val="mk-MK"/>
        </w:rPr>
        <w:t xml:space="preserve"> </w:t>
      </w:r>
      <w:proofErr w:type="spellStart"/>
      <w:r w:rsidR="002F5E37">
        <w:rPr>
          <w:rFonts w:ascii="Arial" w:hAnsi="Arial" w:cs="Arial"/>
          <w:lang w:val="mk-MK"/>
        </w:rPr>
        <w:t>personi</w:t>
      </w:r>
      <w:proofErr w:type="spellEnd"/>
      <w:r w:rsidR="002F5E37">
        <w:rPr>
          <w:rFonts w:ascii="Arial" w:hAnsi="Arial" w:cs="Arial"/>
          <w:lang w:val="mk-MK"/>
        </w:rPr>
        <w:t xml:space="preserve"> </w:t>
      </w:r>
      <w:proofErr w:type="spellStart"/>
      <w:r w:rsidR="002F5E37">
        <w:rPr>
          <w:rFonts w:ascii="Arial" w:hAnsi="Arial" w:cs="Arial"/>
          <w:lang w:val="mk-MK"/>
        </w:rPr>
        <w:t>juridik</w:t>
      </w:r>
      <w:proofErr w:type="spellEnd"/>
      <w:r w:rsidR="002F5E37">
        <w:rPr>
          <w:rFonts w:ascii="Arial" w:hAnsi="Arial" w:cs="Arial"/>
          <w:lang w:val="mk-MK"/>
        </w:rPr>
        <w:t xml:space="preserve"> </w:t>
      </w:r>
      <w:proofErr w:type="spellStart"/>
      <w:r w:rsidR="002F5E37">
        <w:rPr>
          <w:rFonts w:ascii="Arial" w:hAnsi="Arial" w:cs="Arial"/>
          <w:lang w:val="mk-MK"/>
        </w:rPr>
        <w:t>që</w:t>
      </w:r>
      <w:proofErr w:type="spellEnd"/>
      <w:r w:rsidR="002F5E37">
        <w:rPr>
          <w:rFonts w:ascii="Arial" w:hAnsi="Arial" w:cs="Arial"/>
          <w:lang w:val="mk-MK"/>
        </w:rPr>
        <w:t xml:space="preserve"> </w:t>
      </w:r>
      <w:proofErr w:type="spellStart"/>
      <w:r w:rsidR="002F5E37">
        <w:rPr>
          <w:rFonts w:ascii="Arial" w:hAnsi="Arial" w:cs="Arial"/>
          <w:lang w:val="mk-MK"/>
        </w:rPr>
        <w:t>ushtron</w:t>
      </w:r>
      <w:proofErr w:type="spellEnd"/>
      <w:r w:rsidR="002F5E37">
        <w:rPr>
          <w:rFonts w:ascii="Arial" w:hAnsi="Arial" w:cs="Arial"/>
          <w:lang w:val="mk-MK"/>
        </w:rPr>
        <w:t xml:space="preserve"> </w:t>
      </w:r>
      <w:proofErr w:type="spellStart"/>
      <w:r w:rsidR="002F5E37">
        <w:rPr>
          <w:rFonts w:ascii="Arial" w:hAnsi="Arial" w:cs="Arial"/>
          <w:lang w:val="mk-MK"/>
        </w:rPr>
        <w:t>një</w:t>
      </w:r>
      <w:proofErr w:type="spellEnd"/>
      <w:r w:rsidR="002F5E37">
        <w:rPr>
          <w:rFonts w:ascii="Arial" w:hAnsi="Arial" w:cs="Arial"/>
          <w:lang w:val="mk-MK"/>
        </w:rPr>
        <w:t xml:space="preserve"> </w:t>
      </w:r>
      <w:proofErr w:type="spellStart"/>
      <w:r w:rsidR="002F5E37">
        <w:rPr>
          <w:rFonts w:ascii="Arial" w:hAnsi="Arial" w:cs="Arial"/>
          <w:lang w:val="mk-MK"/>
        </w:rPr>
        <w:t>veprimtari</w:t>
      </w:r>
      <w:proofErr w:type="spellEnd"/>
      <w:r w:rsidR="002F5E37">
        <w:rPr>
          <w:rFonts w:ascii="Arial" w:hAnsi="Arial" w:cs="Arial"/>
          <w:lang w:val="mk-MK"/>
        </w:rPr>
        <w:t xml:space="preserve"> </w:t>
      </w:r>
      <w:r w:rsidR="002F5E37" w:rsidRPr="00B836D4">
        <w:rPr>
          <w:rFonts w:ascii="Arial" w:hAnsi="Arial" w:cs="Arial"/>
          <w:color w:val="000000" w:themeColor="text1"/>
          <w:shd w:val="clear" w:color="auto" w:fill="FFFFFF"/>
          <w:lang w:val="ru-RU"/>
        </w:rPr>
        <w:t xml:space="preserve">ose posedon leje për grumbullimin dhe/ose transportimin, përpunimin, riciklimin dhe asgjësimin e mbetjeve </w:t>
      </w:r>
      <w:proofErr w:type="spellStart"/>
      <w:r w:rsidRPr="00B836D4">
        <w:rPr>
          <w:rFonts w:ascii="Arial" w:hAnsi="Arial" w:cs="Arial"/>
          <w:lang w:val="mk-MK"/>
        </w:rPr>
        <w:t>për</w:t>
      </w:r>
      <w:proofErr w:type="spellEnd"/>
      <w:r w:rsidRPr="00B836D4">
        <w:rPr>
          <w:rFonts w:ascii="Arial" w:hAnsi="Arial" w:cs="Arial"/>
          <w:lang w:val="mk-MK"/>
        </w:rPr>
        <w:t xml:space="preserve"> </w:t>
      </w:r>
      <w:proofErr w:type="spellStart"/>
      <w:r w:rsidRPr="00B836D4">
        <w:rPr>
          <w:rFonts w:ascii="Arial" w:hAnsi="Arial" w:cs="Arial"/>
          <w:lang w:val="mk-MK"/>
        </w:rPr>
        <w:t>marrjen</w:t>
      </w:r>
      <w:proofErr w:type="spellEnd"/>
      <w:r w:rsidRPr="00B836D4">
        <w:rPr>
          <w:rFonts w:ascii="Arial" w:hAnsi="Arial" w:cs="Arial"/>
          <w:lang w:val="mk-MK"/>
        </w:rPr>
        <w:t xml:space="preserve"> </w:t>
      </w:r>
      <w:proofErr w:type="spellStart"/>
      <w:r w:rsidRPr="00B836D4">
        <w:rPr>
          <w:rFonts w:ascii="Arial" w:hAnsi="Arial" w:cs="Arial"/>
          <w:lang w:val="mk-MK"/>
        </w:rPr>
        <w:t>në</w:t>
      </w:r>
      <w:proofErr w:type="spellEnd"/>
      <w:r w:rsidRPr="00B836D4">
        <w:rPr>
          <w:rFonts w:ascii="Arial" w:hAnsi="Arial" w:cs="Arial"/>
          <w:lang w:val="mk-MK"/>
        </w:rPr>
        <w:t xml:space="preserve"> </w:t>
      </w:r>
      <w:proofErr w:type="spellStart"/>
      <w:r w:rsidRPr="00B836D4">
        <w:rPr>
          <w:rFonts w:ascii="Arial" w:hAnsi="Arial" w:cs="Arial"/>
          <w:lang w:val="mk-MK"/>
        </w:rPr>
        <w:t>dorëzim</w:t>
      </w:r>
      <w:proofErr w:type="spellEnd"/>
      <w:r w:rsidRPr="00B836D4">
        <w:rPr>
          <w:rFonts w:ascii="Arial" w:hAnsi="Arial" w:cs="Arial"/>
          <w:lang w:val="mk-MK"/>
        </w:rPr>
        <w:t xml:space="preserve"> </w:t>
      </w:r>
      <w:proofErr w:type="spellStart"/>
      <w:r w:rsidRPr="00B836D4">
        <w:rPr>
          <w:rFonts w:ascii="Arial" w:hAnsi="Arial" w:cs="Arial"/>
          <w:lang w:val="mk-MK"/>
        </w:rPr>
        <w:t>të</w:t>
      </w:r>
      <w:proofErr w:type="spellEnd"/>
      <w:r w:rsidRPr="00B836D4">
        <w:rPr>
          <w:rFonts w:ascii="Arial" w:hAnsi="Arial" w:cs="Arial"/>
          <w:lang w:val="mk-MK"/>
        </w:rPr>
        <w:t xml:space="preserve"> </w:t>
      </w:r>
      <w:proofErr w:type="spellStart"/>
      <w:r w:rsidRPr="00B836D4">
        <w:rPr>
          <w:rFonts w:ascii="Arial" w:hAnsi="Arial" w:cs="Arial"/>
          <w:lang w:val="mk-MK"/>
        </w:rPr>
        <w:t>objekteve</w:t>
      </w:r>
      <w:proofErr w:type="spellEnd"/>
      <w:r w:rsidRPr="00B836D4">
        <w:rPr>
          <w:rFonts w:ascii="Arial" w:hAnsi="Arial" w:cs="Arial"/>
          <w:lang w:val="mk-MK"/>
        </w:rPr>
        <w:t xml:space="preserve"> </w:t>
      </w:r>
      <w:proofErr w:type="spellStart"/>
      <w:r w:rsidRPr="00B836D4">
        <w:rPr>
          <w:rFonts w:ascii="Arial" w:hAnsi="Arial" w:cs="Arial"/>
          <w:lang w:val="mk-MK"/>
        </w:rPr>
        <w:t>të</w:t>
      </w:r>
      <w:proofErr w:type="spellEnd"/>
      <w:r w:rsidRPr="00B836D4">
        <w:rPr>
          <w:rFonts w:ascii="Arial" w:hAnsi="Arial" w:cs="Arial"/>
          <w:lang w:val="mk-MK"/>
        </w:rPr>
        <w:t xml:space="preserve"> </w:t>
      </w:r>
      <w:proofErr w:type="spellStart"/>
      <w:r w:rsidRPr="00B836D4">
        <w:rPr>
          <w:rFonts w:ascii="Arial" w:hAnsi="Arial" w:cs="Arial"/>
          <w:lang w:val="mk-MK"/>
        </w:rPr>
        <w:t>luajtshme</w:t>
      </w:r>
      <w:proofErr w:type="spellEnd"/>
      <w:r w:rsidRPr="00B836D4">
        <w:rPr>
          <w:rFonts w:ascii="Arial" w:hAnsi="Arial" w:cs="Arial"/>
          <w:lang w:val="mk-MK"/>
        </w:rPr>
        <w:t xml:space="preserve"> - </w:t>
      </w:r>
      <w:proofErr w:type="spellStart"/>
      <w:r w:rsidR="00A2173C" w:rsidRPr="00B836D4">
        <w:rPr>
          <w:rFonts w:ascii="Arial" w:hAnsi="Arial" w:cs="Arial"/>
          <w:color w:val="000000" w:themeColor="text1"/>
          <w:shd w:val="clear" w:color="auto" w:fill="FFFFFF"/>
          <w:lang w:val="mk-MK"/>
        </w:rPr>
        <w:t>mobilje</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zyre</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dhe</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pajisje</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elektrike</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që</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janë</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të</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konsumuara</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të</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papërdorshme</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ose</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të</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vjetruara</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teknologjikisht</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dhe</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të</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pa</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përdorura</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nga</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autoritetet</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shtetërore</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ose</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personat</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juridikë</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të</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krijuar</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nga</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shteti</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nuk</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mund</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të</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shitet</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ose</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të</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këmbehet</w:t>
      </w:r>
      <w:proofErr w:type="spellEnd"/>
      <w:r w:rsidR="00A2173C" w:rsidRPr="00B836D4">
        <w:rPr>
          <w:rFonts w:ascii="Arial" w:hAnsi="Arial" w:cs="Arial"/>
          <w:color w:val="000000" w:themeColor="text1"/>
          <w:shd w:val="clear" w:color="auto" w:fill="FFFFFF"/>
          <w:lang w:val="mk-MK"/>
        </w:rPr>
        <w:t>.</w:t>
      </w:r>
    </w:p>
    <w:p w14:paraId="533FF3F8" w14:textId="54BC7AA6" w:rsidR="003B58B1" w:rsidRPr="00B836D4" w:rsidRDefault="00A03DC5" w:rsidP="00F71D17">
      <w:pPr>
        <w:spacing w:after="0" w:line="240" w:lineRule="auto"/>
        <w:jc w:val="both"/>
        <w:rPr>
          <w:rFonts w:ascii="Arial" w:hAnsi="Arial" w:cs="Arial"/>
          <w:color w:val="000000"/>
          <w:lang w:val="mk-MK"/>
        </w:rPr>
      </w:pPr>
      <w:r w:rsidRPr="00B836D4">
        <w:rPr>
          <w:rFonts w:ascii="Arial" w:hAnsi="Arial" w:cs="Arial"/>
          <w:color w:val="000000" w:themeColor="text1"/>
          <w:shd w:val="clear" w:color="auto" w:fill="FFFFFF"/>
          <w:lang w:val="mk-MK"/>
        </w:rPr>
        <w:tab/>
      </w:r>
      <w:r w:rsidRPr="00B836D4">
        <w:rPr>
          <w:rFonts w:ascii="Arial" w:hAnsi="Arial" w:cs="Arial"/>
          <w:color w:val="000000"/>
          <w:lang w:val="ru-RU"/>
        </w:rPr>
        <w:t xml:space="preserve">Objektet e luajtshme të cilat janë objekt i thirrjes publike gjenden në stadiumin "Todor Proevski" - Shkup, në lokal në pjesën e nëntribunës së tribunës veriore, </w:t>
      </w:r>
      <w:r w:rsidR="00FF4850">
        <w:rPr>
          <w:rFonts w:ascii="Arial" w:hAnsi="Arial" w:cs="Arial"/>
          <w:color w:val="000000"/>
          <w:lang w:val="sq-AL"/>
        </w:rPr>
        <w:t xml:space="preserve">ndërsa të njëjtat </w:t>
      </w:r>
      <w:r w:rsidRPr="00B836D4">
        <w:rPr>
          <w:rFonts w:ascii="Arial" w:hAnsi="Arial" w:cs="Arial"/>
          <w:color w:val="000000"/>
          <w:lang w:val="ru-RU"/>
        </w:rPr>
        <w:t>janë përshkruar në detaje në shtojcën 1 të shpalljes publike, me emrin/përshkrimin e sendit të luajtshëm, sasinë dhe vendndodhjen</w:t>
      </w:r>
      <w:r w:rsidRPr="00B836D4">
        <w:rPr>
          <w:rFonts w:ascii="Arial" w:hAnsi="Arial" w:cs="Arial"/>
          <w:color w:val="000000"/>
          <w:lang w:val="mk-MK"/>
        </w:rPr>
        <w:t>.</w:t>
      </w:r>
    </w:p>
    <w:p w14:paraId="2C055D41" w14:textId="6D256260" w:rsidR="00A03DC5" w:rsidRPr="00B836D4" w:rsidRDefault="00A03DC5" w:rsidP="00F71D17">
      <w:pPr>
        <w:pStyle w:val="NormalWeb"/>
        <w:shd w:val="clear" w:color="auto" w:fill="FFFFFF"/>
        <w:spacing w:before="0" w:beforeAutospacing="0" w:after="0" w:afterAutospacing="0"/>
        <w:jc w:val="both"/>
        <w:rPr>
          <w:rFonts w:ascii="Arial" w:hAnsi="Arial" w:cs="Arial"/>
          <w:color w:val="000000"/>
          <w:sz w:val="22"/>
          <w:szCs w:val="22"/>
        </w:rPr>
      </w:pPr>
      <w:r w:rsidRPr="00B836D4">
        <w:rPr>
          <w:rFonts w:ascii="Arial" w:hAnsi="Arial" w:cs="Arial"/>
          <w:color w:val="000000"/>
          <w:sz w:val="22"/>
          <w:szCs w:val="22"/>
        </w:rPr>
        <w:tab/>
        <w:t xml:space="preserve">Personi juridik i përzgjedhur për thirrjen publike ka detyrimin që sendet e luajtshme - </w:t>
      </w:r>
      <w:r w:rsidR="00A2173C" w:rsidRPr="00B836D4">
        <w:rPr>
          <w:rFonts w:ascii="Arial" w:hAnsi="Arial" w:cs="Arial"/>
          <w:color w:val="000000" w:themeColor="text1"/>
          <w:sz w:val="22"/>
          <w:szCs w:val="22"/>
          <w:shd w:val="clear" w:color="auto" w:fill="FFFFFF"/>
        </w:rPr>
        <w:t>mobiliet e zyrës dhe pajisjet elektrike</w:t>
      </w:r>
      <w:r w:rsidRPr="00B836D4">
        <w:rPr>
          <w:rFonts w:ascii="Arial" w:hAnsi="Arial" w:cs="Arial"/>
          <w:color w:val="000000"/>
          <w:sz w:val="22"/>
          <w:szCs w:val="22"/>
        </w:rPr>
        <w:t>, objekt i thirrjes publike t'i marrë nga lokacionet e përcaktuara dhe t'i transportojë ato si mbeturina në mënyrë të përshtatshme, në për</w:t>
      </w:r>
      <w:r w:rsidR="00FF4850">
        <w:rPr>
          <w:rFonts w:ascii="Arial" w:hAnsi="Arial" w:cs="Arial"/>
          <w:color w:val="000000"/>
          <w:sz w:val="22"/>
          <w:szCs w:val="22"/>
        </w:rPr>
        <w:t>puthje me rregulloret ligjore.</w:t>
      </w:r>
    </w:p>
    <w:p w14:paraId="6E977D83" w14:textId="77777777" w:rsidR="00F71D17" w:rsidRPr="00B836D4" w:rsidRDefault="00F71D17" w:rsidP="00F71D17">
      <w:pPr>
        <w:pStyle w:val="NormalWeb"/>
        <w:shd w:val="clear" w:color="auto" w:fill="FFFFFF"/>
        <w:spacing w:before="0" w:beforeAutospacing="0" w:after="0" w:afterAutospacing="0"/>
        <w:jc w:val="both"/>
        <w:rPr>
          <w:rFonts w:ascii="Arial" w:hAnsi="Arial" w:cs="Arial"/>
          <w:color w:val="000000"/>
          <w:sz w:val="22"/>
          <w:szCs w:val="22"/>
        </w:rPr>
      </w:pPr>
    </w:p>
    <w:p w14:paraId="577F5F89" w14:textId="7CA4E548" w:rsidR="003B58B1" w:rsidRPr="00B836D4" w:rsidRDefault="00F71D17" w:rsidP="00F71D17">
      <w:pPr>
        <w:spacing w:after="0" w:line="240" w:lineRule="auto"/>
        <w:jc w:val="both"/>
        <w:rPr>
          <w:rFonts w:ascii="Arial" w:hAnsi="Arial" w:cs="Arial"/>
          <w:color w:val="000000" w:themeColor="text1"/>
          <w:shd w:val="clear" w:color="auto" w:fill="FFFFFF"/>
          <w:lang w:val="mk-MK"/>
        </w:rPr>
      </w:pPr>
      <w:r w:rsidRPr="00B836D4">
        <w:rPr>
          <w:rFonts w:ascii="Arial" w:hAnsi="Arial" w:cs="Arial"/>
          <w:color w:val="000000" w:themeColor="text1"/>
          <w:shd w:val="clear" w:color="auto" w:fill="FFFFFF"/>
          <w:lang w:val="mk-MK"/>
        </w:rPr>
        <w:t>III. KRITERET E PËRZGJEDHJES</w:t>
      </w:r>
    </w:p>
    <w:p w14:paraId="5C8E03BA" w14:textId="77777777" w:rsidR="00D932F5" w:rsidRPr="00B836D4" w:rsidRDefault="00D932F5" w:rsidP="00F71D17">
      <w:pPr>
        <w:spacing w:after="0" w:line="240" w:lineRule="auto"/>
        <w:jc w:val="both"/>
        <w:rPr>
          <w:rFonts w:ascii="Arial" w:hAnsi="Arial" w:cs="Arial"/>
          <w:color w:val="000000" w:themeColor="text1"/>
          <w:shd w:val="clear" w:color="auto" w:fill="FFFFFF"/>
          <w:lang w:val="mk-MK"/>
        </w:rPr>
      </w:pPr>
    </w:p>
    <w:p w14:paraId="3E7E2161" w14:textId="4738845E" w:rsidR="00F71D17" w:rsidRPr="00B836D4" w:rsidRDefault="00F71D17" w:rsidP="00F71D17">
      <w:pPr>
        <w:spacing w:after="0" w:line="240" w:lineRule="auto"/>
        <w:jc w:val="both"/>
        <w:rPr>
          <w:rFonts w:ascii="Arial" w:hAnsi="Arial" w:cs="Arial"/>
          <w:color w:val="000000" w:themeColor="text1"/>
          <w:shd w:val="clear" w:color="auto" w:fill="FFFFFF"/>
          <w:lang w:val="mk-MK"/>
        </w:rPr>
      </w:pPr>
      <w:r w:rsidRPr="00B836D4">
        <w:rPr>
          <w:rFonts w:ascii="Arial" w:hAnsi="Arial" w:cs="Arial"/>
          <w:color w:val="000000" w:themeColor="text1"/>
          <w:shd w:val="clear" w:color="auto" w:fill="FFFFFF"/>
          <w:lang w:val="mk-MK"/>
        </w:rPr>
        <w:tab/>
      </w:r>
      <w:proofErr w:type="spellStart"/>
      <w:r w:rsidRPr="00B836D4">
        <w:rPr>
          <w:rFonts w:ascii="Arial" w:hAnsi="Arial" w:cs="Arial"/>
          <w:color w:val="000000" w:themeColor="text1"/>
          <w:shd w:val="clear" w:color="auto" w:fill="FFFFFF"/>
          <w:lang w:val="mk-MK"/>
        </w:rPr>
        <w:t>Kriteri</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për</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zgjedhjen</w:t>
      </w:r>
      <w:proofErr w:type="spellEnd"/>
      <w:r w:rsidRPr="00B836D4">
        <w:rPr>
          <w:rFonts w:ascii="Arial" w:hAnsi="Arial" w:cs="Arial"/>
          <w:color w:val="000000" w:themeColor="text1"/>
          <w:shd w:val="clear" w:color="auto" w:fill="FFFFFF"/>
          <w:lang w:val="mk-MK"/>
        </w:rPr>
        <w:t xml:space="preserve"> e </w:t>
      </w:r>
      <w:proofErr w:type="spellStart"/>
      <w:r w:rsidRPr="00B836D4">
        <w:rPr>
          <w:rFonts w:ascii="Arial" w:hAnsi="Arial" w:cs="Arial"/>
          <w:color w:val="000000" w:themeColor="text1"/>
          <w:shd w:val="clear" w:color="auto" w:fill="FFFFFF"/>
          <w:lang w:val="mk-MK"/>
        </w:rPr>
        <w:t>personit</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juridik</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është</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marrja</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në</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dorëzim</w:t>
      </w:r>
      <w:proofErr w:type="spellEnd"/>
      <w:r w:rsidRPr="00B836D4">
        <w:rPr>
          <w:rFonts w:ascii="Arial" w:hAnsi="Arial" w:cs="Arial"/>
          <w:color w:val="000000" w:themeColor="text1"/>
          <w:shd w:val="clear" w:color="auto" w:fill="FFFFFF"/>
          <w:lang w:val="mk-MK"/>
        </w:rPr>
        <w:t xml:space="preserve"> e </w:t>
      </w:r>
      <w:proofErr w:type="spellStart"/>
      <w:r w:rsidRPr="00B836D4">
        <w:rPr>
          <w:rFonts w:ascii="Arial" w:hAnsi="Arial" w:cs="Arial"/>
          <w:color w:val="000000" w:themeColor="text1"/>
          <w:shd w:val="clear" w:color="auto" w:fill="FFFFFF"/>
          <w:lang w:val="mk-MK"/>
        </w:rPr>
        <w:t>sendeve</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të</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luajtshme</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që</w:t>
      </w:r>
      <w:proofErr w:type="spellEnd"/>
      <w:r w:rsidRPr="00B836D4">
        <w:rPr>
          <w:rFonts w:ascii="Arial" w:hAnsi="Arial" w:cs="Arial"/>
          <w:color w:val="000000" w:themeColor="text1"/>
          <w:shd w:val="clear" w:color="auto" w:fill="FFFFFF"/>
          <w:lang w:val="mk-MK"/>
        </w:rPr>
        <w:t xml:space="preserve"> i </w:t>
      </w:r>
      <w:proofErr w:type="spellStart"/>
      <w:r w:rsidRPr="00B836D4">
        <w:rPr>
          <w:rFonts w:ascii="Arial" w:hAnsi="Arial" w:cs="Arial"/>
          <w:color w:val="000000" w:themeColor="text1"/>
          <w:shd w:val="clear" w:color="auto" w:fill="FFFFFF"/>
          <w:lang w:val="mk-MK"/>
        </w:rPr>
        <w:t>nënshtrohen</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thirrjes</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publike</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në</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kohën</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më</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të</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shkurtër</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të</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mundshme</w:t>
      </w:r>
      <w:proofErr w:type="spellEnd"/>
      <w:r w:rsidR="00FF4850">
        <w:rPr>
          <w:rFonts w:ascii="Arial" w:hAnsi="Arial" w:cs="Arial"/>
          <w:color w:val="000000" w:themeColor="text1"/>
          <w:shd w:val="clear" w:color="auto" w:fill="FFFFFF"/>
          <w:lang w:val="sq-AL"/>
        </w:rPr>
        <w:t>,</w:t>
      </w:r>
      <w:r w:rsidR="00602C97" w:rsidRPr="00B836D4">
        <w:rPr>
          <w:rFonts w:ascii="Arial" w:hAnsi="Arial" w:cs="Arial"/>
          <w:color w:val="000000" w:themeColor="text1"/>
          <w:shd w:val="clear" w:color="auto" w:fill="FFFFFF"/>
          <w:lang w:val="ru-RU"/>
        </w:rPr>
        <w:t xml:space="preserve"> </w:t>
      </w:r>
      <w:proofErr w:type="spellStart"/>
      <w:r w:rsidR="00602C97" w:rsidRPr="00B836D4">
        <w:rPr>
          <w:rFonts w:ascii="Arial" w:hAnsi="Arial" w:cs="Arial"/>
          <w:color w:val="000000" w:themeColor="text1"/>
          <w:shd w:val="clear" w:color="auto" w:fill="FFFFFF"/>
          <w:lang w:val="mk-MK"/>
        </w:rPr>
        <w:t>jo</w:t>
      </w:r>
      <w:proofErr w:type="spellEnd"/>
      <w:r w:rsidR="00602C97" w:rsidRPr="00B836D4">
        <w:rPr>
          <w:rFonts w:ascii="Arial" w:hAnsi="Arial" w:cs="Arial"/>
          <w:color w:val="000000" w:themeColor="text1"/>
          <w:shd w:val="clear" w:color="auto" w:fill="FFFFFF"/>
          <w:lang w:val="mk-MK"/>
        </w:rPr>
        <w:t xml:space="preserve"> </w:t>
      </w:r>
      <w:proofErr w:type="spellStart"/>
      <w:r w:rsidR="00602C97" w:rsidRPr="00B836D4">
        <w:rPr>
          <w:rFonts w:ascii="Arial" w:hAnsi="Arial" w:cs="Arial"/>
          <w:color w:val="000000" w:themeColor="text1"/>
          <w:shd w:val="clear" w:color="auto" w:fill="FFFFFF"/>
          <w:lang w:val="mk-MK"/>
        </w:rPr>
        <w:t>më</w:t>
      </w:r>
      <w:proofErr w:type="spellEnd"/>
      <w:r w:rsidR="00602C97" w:rsidRPr="00B836D4">
        <w:rPr>
          <w:rFonts w:ascii="Arial" w:hAnsi="Arial" w:cs="Arial"/>
          <w:color w:val="000000" w:themeColor="text1"/>
          <w:shd w:val="clear" w:color="auto" w:fill="FFFFFF"/>
          <w:lang w:val="mk-MK"/>
        </w:rPr>
        <w:t xml:space="preserve"> </w:t>
      </w:r>
      <w:proofErr w:type="spellStart"/>
      <w:r w:rsidR="00602C97" w:rsidRPr="00B836D4">
        <w:rPr>
          <w:rFonts w:ascii="Arial" w:hAnsi="Arial" w:cs="Arial"/>
          <w:color w:val="000000" w:themeColor="text1"/>
          <w:shd w:val="clear" w:color="auto" w:fill="FFFFFF"/>
          <w:lang w:val="mk-MK"/>
        </w:rPr>
        <w:t>vonë</w:t>
      </w:r>
      <w:proofErr w:type="spellEnd"/>
      <w:r w:rsidR="00602C97" w:rsidRPr="00B836D4">
        <w:rPr>
          <w:rFonts w:ascii="Arial" w:hAnsi="Arial" w:cs="Arial"/>
          <w:color w:val="000000" w:themeColor="text1"/>
          <w:shd w:val="clear" w:color="auto" w:fill="FFFFFF"/>
          <w:lang w:val="mk-MK"/>
        </w:rPr>
        <w:t xml:space="preserve"> </w:t>
      </w:r>
      <w:proofErr w:type="spellStart"/>
      <w:r w:rsidR="00602C97" w:rsidRPr="00B836D4">
        <w:rPr>
          <w:rFonts w:ascii="Arial" w:hAnsi="Arial" w:cs="Arial"/>
          <w:color w:val="000000" w:themeColor="text1"/>
          <w:shd w:val="clear" w:color="auto" w:fill="FFFFFF"/>
          <w:lang w:val="mk-MK"/>
        </w:rPr>
        <w:t>se</w:t>
      </w:r>
      <w:proofErr w:type="spellEnd"/>
      <w:r w:rsidR="00602C97" w:rsidRPr="00B836D4">
        <w:rPr>
          <w:rFonts w:ascii="Arial" w:hAnsi="Arial" w:cs="Arial"/>
          <w:color w:val="000000" w:themeColor="text1"/>
          <w:shd w:val="clear" w:color="auto" w:fill="FFFFFF"/>
          <w:lang w:val="mk-MK"/>
        </w:rPr>
        <w:t xml:space="preserve"> </w:t>
      </w:r>
      <w:proofErr w:type="spellStart"/>
      <w:r w:rsidR="00602C97" w:rsidRPr="00B836D4">
        <w:rPr>
          <w:rFonts w:ascii="Arial" w:hAnsi="Arial" w:cs="Arial"/>
          <w:color w:val="000000" w:themeColor="text1"/>
          <w:shd w:val="clear" w:color="auto" w:fill="FFFFFF"/>
          <w:lang w:val="mk-MK"/>
        </w:rPr>
        <w:t>data</w:t>
      </w:r>
      <w:proofErr w:type="spellEnd"/>
      <w:r w:rsidR="00602C97" w:rsidRPr="00B836D4">
        <w:rPr>
          <w:rFonts w:ascii="Arial" w:hAnsi="Arial" w:cs="Arial"/>
          <w:color w:val="000000" w:themeColor="text1"/>
          <w:shd w:val="clear" w:color="auto" w:fill="FFFFFF"/>
          <w:lang w:val="mk-MK"/>
        </w:rPr>
        <w:t xml:space="preserve"> 20.12.2024, </w:t>
      </w:r>
      <w:proofErr w:type="spellStart"/>
      <w:r w:rsidR="00602C97" w:rsidRPr="00B836D4">
        <w:rPr>
          <w:rFonts w:ascii="Arial" w:hAnsi="Arial" w:cs="Arial"/>
          <w:color w:val="000000" w:themeColor="text1"/>
          <w:shd w:val="clear" w:color="auto" w:fill="FFFFFF"/>
          <w:lang w:val="mk-MK"/>
        </w:rPr>
        <w:t>pa</w:t>
      </w:r>
      <w:proofErr w:type="spellEnd"/>
      <w:r w:rsidR="00602C97" w:rsidRPr="00B836D4">
        <w:rPr>
          <w:rFonts w:ascii="Arial" w:hAnsi="Arial" w:cs="Arial"/>
          <w:color w:val="000000" w:themeColor="text1"/>
          <w:shd w:val="clear" w:color="auto" w:fill="FFFFFF"/>
          <w:lang w:val="mk-MK"/>
        </w:rPr>
        <w:t xml:space="preserve"> </w:t>
      </w:r>
      <w:proofErr w:type="spellStart"/>
      <w:r w:rsidR="00602C97" w:rsidRPr="00B836D4">
        <w:rPr>
          <w:rFonts w:ascii="Arial" w:hAnsi="Arial" w:cs="Arial"/>
          <w:color w:val="000000" w:themeColor="text1"/>
          <w:shd w:val="clear" w:color="auto" w:fill="FFFFFF"/>
          <w:lang w:val="mk-MK"/>
        </w:rPr>
        <w:t>kompensim</w:t>
      </w:r>
      <w:proofErr w:type="spellEnd"/>
      <w:r w:rsidR="00602C97" w:rsidRPr="00B836D4">
        <w:rPr>
          <w:rFonts w:ascii="Arial" w:hAnsi="Arial" w:cs="Arial"/>
          <w:color w:val="000000" w:themeColor="text1"/>
          <w:shd w:val="clear" w:color="auto" w:fill="FFFFFF"/>
          <w:lang w:val="mk-MK"/>
        </w:rPr>
        <w:t>.</w:t>
      </w:r>
    </w:p>
    <w:p w14:paraId="7594A60E" w14:textId="543A9088" w:rsidR="00FF4850" w:rsidRDefault="00F71D17" w:rsidP="00F71D17">
      <w:pPr>
        <w:spacing w:after="0" w:line="240" w:lineRule="auto"/>
        <w:jc w:val="both"/>
        <w:rPr>
          <w:rFonts w:ascii="Arial" w:hAnsi="Arial" w:cs="Arial"/>
          <w:color w:val="000000" w:themeColor="text1"/>
          <w:shd w:val="clear" w:color="auto" w:fill="FFFFFF"/>
          <w:lang w:val="mk-MK"/>
        </w:rPr>
      </w:pPr>
      <w:r w:rsidRPr="00B836D4">
        <w:rPr>
          <w:rFonts w:ascii="Arial" w:hAnsi="Arial" w:cs="Arial"/>
          <w:color w:val="000000" w:themeColor="text1"/>
          <w:shd w:val="clear" w:color="auto" w:fill="FFFFFF"/>
          <w:lang w:val="mk-MK"/>
        </w:rPr>
        <w:tab/>
      </w:r>
      <w:proofErr w:type="spellStart"/>
      <w:r w:rsidR="00FF4850" w:rsidRPr="00FF4850">
        <w:rPr>
          <w:rFonts w:ascii="Arial" w:hAnsi="Arial" w:cs="Arial"/>
          <w:color w:val="000000" w:themeColor="text1"/>
          <w:shd w:val="clear" w:color="auto" w:fill="FFFFFF"/>
          <w:lang w:val="mk-MK"/>
        </w:rPr>
        <w:t>Nëse</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disa</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subjekte</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juridike</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ofrojnë</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kohëzgjatje</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të</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njëjtë</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për</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marrjen</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në</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dorëzim</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të</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sendeve</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të</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luajtshme</w:t>
      </w:r>
      <w:proofErr w:type="spellEnd"/>
      <w:r w:rsidR="00FF4850" w:rsidRPr="00FF4850">
        <w:rPr>
          <w:rFonts w:ascii="Arial" w:hAnsi="Arial" w:cs="Arial"/>
          <w:color w:val="000000" w:themeColor="text1"/>
          <w:shd w:val="clear" w:color="auto" w:fill="FFFFFF"/>
          <w:lang w:val="mk-MK"/>
        </w:rPr>
        <w:t xml:space="preserve">, </w:t>
      </w:r>
      <w:r w:rsidR="00FF4850">
        <w:rPr>
          <w:rFonts w:ascii="Arial" w:hAnsi="Arial" w:cs="Arial"/>
          <w:color w:val="000000" w:themeColor="text1"/>
          <w:shd w:val="clear" w:color="auto" w:fill="FFFFFF"/>
          <w:lang w:val="sq-AL"/>
        </w:rPr>
        <w:t>objekt i thirrjes publike</w:t>
      </w:r>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në</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atë</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rast</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do</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të</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zgjidhet</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personi</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juridik</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që</w:t>
      </w:r>
      <w:proofErr w:type="spellEnd"/>
      <w:r w:rsidR="00FF4850" w:rsidRPr="00FF4850">
        <w:rPr>
          <w:rFonts w:ascii="Arial" w:hAnsi="Arial" w:cs="Arial"/>
          <w:color w:val="000000" w:themeColor="text1"/>
          <w:shd w:val="clear" w:color="auto" w:fill="FFFFFF"/>
          <w:lang w:val="mk-MK"/>
        </w:rPr>
        <w:t xml:space="preserve"> i </w:t>
      </w:r>
      <w:proofErr w:type="spellStart"/>
      <w:r w:rsidR="00FF4850" w:rsidRPr="00FF4850">
        <w:rPr>
          <w:rFonts w:ascii="Arial" w:hAnsi="Arial" w:cs="Arial"/>
          <w:color w:val="000000" w:themeColor="text1"/>
          <w:shd w:val="clear" w:color="auto" w:fill="FFFFFF"/>
          <w:lang w:val="mk-MK"/>
        </w:rPr>
        <w:t>pari</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ka</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paraqitur</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kërkesë</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për</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pjesëmarrje</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në</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zyrat</w:t>
      </w:r>
      <w:proofErr w:type="spellEnd"/>
      <w:r w:rsidR="00FF4850" w:rsidRPr="00FF4850">
        <w:rPr>
          <w:rFonts w:ascii="Arial" w:hAnsi="Arial" w:cs="Arial"/>
          <w:color w:val="000000" w:themeColor="text1"/>
          <w:shd w:val="clear" w:color="auto" w:fill="FFFFFF"/>
          <w:lang w:val="mk-MK"/>
        </w:rPr>
        <w:t xml:space="preserve"> e </w:t>
      </w:r>
      <w:proofErr w:type="spellStart"/>
      <w:r w:rsidR="00FF4850" w:rsidRPr="00FF4850">
        <w:rPr>
          <w:rFonts w:ascii="Arial" w:hAnsi="Arial" w:cs="Arial"/>
          <w:color w:val="000000" w:themeColor="text1"/>
          <w:shd w:val="clear" w:color="auto" w:fill="FFFFFF"/>
          <w:lang w:val="mk-MK"/>
        </w:rPr>
        <w:t>Kuvendit</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të</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Republikës</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së</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Maqedonisë</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së</w:t>
      </w:r>
      <w:proofErr w:type="spellEnd"/>
      <w:r w:rsidR="00FF4850" w:rsidRPr="00FF4850">
        <w:rPr>
          <w:rFonts w:ascii="Arial" w:hAnsi="Arial" w:cs="Arial"/>
          <w:color w:val="000000" w:themeColor="text1"/>
          <w:shd w:val="clear" w:color="auto" w:fill="FFFFFF"/>
          <w:lang w:val="mk-MK"/>
        </w:rPr>
        <w:t xml:space="preserve"> </w:t>
      </w:r>
      <w:proofErr w:type="spellStart"/>
      <w:r w:rsidR="00FF4850" w:rsidRPr="00FF4850">
        <w:rPr>
          <w:rFonts w:ascii="Arial" w:hAnsi="Arial" w:cs="Arial"/>
          <w:color w:val="000000" w:themeColor="text1"/>
          <w:shd w:val="clear" w:color="auto" w:fill="FFFFFF"/>
          <w:lang w:val="mk-MK"/>
        </w:rPr>
        <w:t>Veriut</w:t>
      </w:r>
      <w:proofErr w:type="spellEnd"/>
      <w:r w:rsidR="00FF4850" w:rsidRPr="00FF4850">
        <w:rPr>
          <w:rFonts w:ascii="Arial" w:hAnsi="Arial" w:cs="Arial"/>
          <w:color w:val="000000" w:themeColor="text1"/>
          <w:shd w:val="clear" w:color="auto" w:fill="FFFFFF"/>
          <w:lang w:val="mk-MK"/>
        </w:rPr>
        <w:t>.</w:t>
      </w:r>
    </w:p>
    <w:p w14:paraId="195E6081" w14:textId="4A9FF55C" w:rsidR="00F71D17" w:rsidRPr="00B836D4" w:rsidRDefault="00F71D17" w:rsidP="00F71D17">
      <w:pPr>
        <w:spacing w:after="0" w:line="240" w:lineRule="auto"/>
        <w:jc w:val="both"/>
        <w:rPr>
          <w:rFonts w:ascii="Arial" w:hAnsi="Arial" w:cs="Arial"/>
          <w:color w:val="000000" w:themeColor="text1"/>
          <w:shd w:val="clear" w:color="auto" w:fill="FFFFFF"/>
          <w:lang w:val="mk-MK"/>
        </w:rPr>
      </w:pPr>
      <w:r w:rsidRPr="00B836D4">
        <w:rPr>
          <w:rFonts w:ascii="Arial" w:hAnsi="Arial" w:cs="Arial"/>
          <w:color w:val="000000" w:themeColor="text1"/>
          <w:shd w:val="clear" w:color="auto" w:fill="FFFFFF"/>
          <w:lang w:val="mk-MK"/>
        </w:rPr>
        <w:tab/>
      </w:r>
      <w:proofErr w:type="spellStart"/>
      <w:r w:rsidRPr="00B836D4">
        <w:rPr>
          <w:rFonts w:ascii="Arial" w:hAnsi="Arial" w:cs="Arial"/>
          <w:color w:val="000000" w:themeColor="text1"/>
          <w:shd w:val="clear" w:color="auto" w:fill="FFFFFF"/>
          <w:lang w:val="mk-MK"/>
        </w:rPr>
        <w:t>Nëse</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pranohet</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vetëm</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një</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kërkesë</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për</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pjesëmarrje</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nga</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një</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person</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juridik</w:t>
      </w:r>
      <w:proofErr w:type="spellEnd"/>
      <w:r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Kuvendi</w:t>
      </w:r>
      <w:proofErr w:type="spellEnd"/>
      <w:r w:rsidR="00A2173C" w:rsidRPr="00B836D4">
        <w:rPr>
          <w:rFonts w:ascii="Arial" w:hAnsi="Arial" w:cs="Arial"/>
          <w:color w:val="000000" w:themeColor="text1"/>
          <w:shd w:val="clear" w:color="auto" w:fill="FFFFFF"/>
          <w:lang w:val="mk-MK"/>
        </w:rPr>
        <w:t xml:space="preserve"> i </w:t>
      </w:r>
      <w:proofErr w:type="spellStart"/>
      <w:r w:rsidR="00A2173C" w:rsidRPr="00B836D4">
        <w:rPr>
          <w:rFonts w:ascii="Arial" w:hAnsi="Arial" w:cs="Arial"/>
          <w:color w:val="000000" w:themeColor="text1"/>
          <w:shd w:val="clear" w:color="auto" w:fill="FFFFFF"/>
          <w:lang w:val="mk-MK"/>
        </w:rPr>
        <w:t>Republikës</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së</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Maqedonisë</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së</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Veriut</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do</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ta</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zgjedhë</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atë</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person</w:t>
      </w:r>
      <w:proofErr w:type="spellEnd"/>
      <w:r w:rsidR="00A2173C" w:rsidRPr="00B836D4">
        <w:rPr>
          <w:rFonts w:ascii="Arial" w:hAnsi="Arial" w:cs="Arial"/>
          <w:color w:val="000000" w:themeColor="text1"/>
          <w:shd w:val="clear" w:color="auto" w:fill="FFFFFF"/>
          <w:lang w:val="mk-MK"/>
        </w:rPr>
        <w:t xml:space="preserve"> </w:t>
      </w:r>
      <w:proofErr w:type="spellStart"/>
      <w:r w:rsidR="00A2173C" w:rsidRPr="00B836D4">
        <w:rPr>
          <w:rFonts w:ascii="Arial" w:hAnsi="Arial" w:cs="Arial"/>
          <w:color w:val="000000" w:themeColor="text1"/>
          <w:shd w:val="clear" w:color="auto" w:fill="FFFFFF"/>
          <w:lang w:val="mk-MK"/>
        </w:rPr>
        <w:t>juridik</w:t>
      </w:r>
      <w:proofErr w:type="spellEnd"/>
      <w:r w:rsidR="00A2173C" w:rsidRPr="00B836D4">
        <w:rPr>
          <w:rFonts w:ascii="Arial" w:hAnsi="Arial" w:cs="Arial"/>
          <w:color w:val="000000" w:themeColor="text1"/>
          <w:shd w:val="clear" w:color="auto" w:fill="FFFFFF"/>
          <w:lang w:val="mk-MK"/>
        </w:rPr>
        <w:t>.</w:t>
      </w:r>
    </w:p>
    <w:p w14:paraId="1EE6BB69" w14:textId="77777777" w:rsidR="009B0C8C" w:rsidRPr="00B836D4" w:rsidRDefault="009B0C8C" w:rsidP="00F71D17">
      <w:pPr>
        <w:spacing w:after="0" w:line="240" w:lineRule="auto"/>
        <w:jc w:val="both"/>
        <w:rPr>
          <w:rFonts w:ascii="Arial" w:hAnsi="Arial" w:cs="Arial"/>
          <w:color w:val="000000" w:themeColor="text1"/>
          <w:shd w:val="clear" w:color="auto" w:fill="FFFFFF"/>
          <w:lang w:val="mk-MK"/>
        </w:rPr>
      </w:pPr>
    </w:p>
    <w:p w14:paraId="44B6F224" w14:textId="77777777" w:rsidR="00F71D17" w:rsidRPr="00B836D4" w:rsidRDefault="00F71D17" w:rsidP="00F71D17">
      <w:pPr>
        <w:spacing w:after="0" w:line="240" w:lineRule="auto"/>
        <w:jc w:val="both"/>
        <w:rPr>
          <w:rFonts w:ascii="Arial" w:hAnsi="Arial" w:cs="Arial"/>
          <w:color w:val="000000" w:themeColor="text1"/>
          <w:shd w:val="clear" w:color="auto" w:fill="FFFFFF"/>
          <w:lang w:val="mk-MK"/>
        </w:rPr>
      </w:pPr>
    </w:p>
    <w:p w14:paraId="081AD890" w14:textId="6FAC7BCF" w:rsidR="007F1170" w:rsidRPr="00B836D4" w:rsidRDefault="007F1170" w:rsidP="007F1170">
      <w:pPr>
        <w:spacing w:after="0" w:line="240" w:lineRule="auto"/>
        <w:jc w:val="both"/>
        <w:rPr>
          <w:rFonts w:ascii="Arial" w:hAnsi="Arial" w:cs="Arial"/>
          <w:lang w:val="ru-RU"/>
        </w:rPr>
      </w:pPr>
      <w:r w:rsidRPr="00B836D4">
        <w:rPr>
          <w:rFonts w:ascii="Arial" w:hAnsi="Arial" w:cs="Arial"/>
          <w:lang w:val="mk-MK"/>
        </w:rPr>
        <w:t>IV</w:t>
      </w:r>
      <w:r w:rsidRPr="00B836D4">
        <w:rPr>
          <w:rFonts w:ascii="Arial" w:hAnsi="Arial" w:cs="Arial"/>
          <w:lang w:val="ru-RU"/>
        </w:rPr>
        <w:t>. E DREJTA PËR PJESËMARRJE</w:t>
      </w:r>
    </w:p>
    <w:p w14:paraId="3B58FAA3" w14:textId="77777777" w:rsidR="00955B58" w:rsidRPr="00B836D4" w:rsidRDefault="00955B58" w:rsidP="007F1170">
      <w:pPr>
        <w:spacing w:after="0" w:line="240" w:lineRule="auto"/>
        <w:jc w:val="both"/>
        <w:rPr>
          <w:rFonts w:ascii="Arial" w:hAnsi="Arial" w:cs="Arial"/>
          <w:lang w:val="mk-MK"/>
        </w:rPr>
      </w:pPr>
    </w:p>
    <w:p w14:paraId="08F2B3A7" w14:textId="707BB647" w:rsidR="007F1170" w:rsidRPr="00B836D4" w:rsidRDefault="007F1170" w:rsidP="007F1170">
      <w:pPr>
        <w:spacing w:after="0" w:line="240" w:lineRule="auto"/>
        <w:contextualSpacing/>
        <w:jc w:val="both"/>
        <w:rPr>
          <w:rFonts w:ascii="Arial" w:hAnsi="Arial" w:cs="Arial"/>
          <w:lang w:val="ru-RU"/>
        </w:rPr>
      </w:pPr>
      <w:r w:rsidRPr="00B836D4">
        <w:rPr>
          <w:rFonts w:ascii="Arial" w:hAnsi="Arial" w:cs="Arial"/>
          <w:lang w:val="ru-RU"/>
        </w:rPr>
        <w:tab/>
        <w:t xml:space="preserve">Të drejtën e paraqitjes së kërkesës për pjesëmarrje kanë të gjithë personat e interesuar juridikë të regjistruar për veprimtarinë objekt i thirrjes publike, pra që kryejnë një veprimtari ose kanë leje për grumbullimin </w:t>
      </w:r>
      <w:proofErr w:type="spellStart"/>
      <w:r w:rsidR="00CB6746" w:rsidRPr="00B836D4">
        <w:rPr>
          <w:rFonts w:ascii="Arial" w:hAnsi="Arial" w:cs="Arial"/>
          <w:lang w:val="mk-MK"/>
        </w:rPr>
        <w:t>dhe</w:t>
      </w:r>
      <w:proofErr w:type="spellEnd"/>
      <w:r w:rsidR="00CB6746" w:rsidRPr="00B836D4">
        <w:rPr>
          <w:rFonts w:ascii="Arial" w:hAnsi="Arial" w:cs="Arial"/>
          <w:lang w:val="mk-MK"/>
        </w:rPr>
        <w:t xml:space="preserve"> </w:t>
      </w:r>
      <w:r w:rsidRPr="00B836D4">
        <w:rPr>
          <w:rFonts w:ascii="Arial" w:hAnsi="Arial" w:cs="Arial"/>
          <w:lang w:val="ru-RU"/>
        </w:rPr>
        <w:t>/ose transportimin, përpunimin, riciklimin dhe asgjësimin e mbetjeve.</w:t>
      </w:r>
    </w:p>
    <w:p w14:paraId="61E2CF01" w14:textId="77777777" w:rsidR="007F1170" w:rsidRPr="00B836D4" w:rsidRDefault="007F1170" w:rsidP="007F1170">
      <w:pPr>
        <w:spacing w:after="0" w:line="240" w:lineRule="auto"/>
        <w:contextualSpacing/>
        <w:jc w:val="both"/>
        <w:rPr>
          <w:rFonts w:ascii="Arial" w:hAnsi="Arial" w:cs="Arial"/>
          <w:b/>
          <w:lang w:val="ru-RU"/>
        </w:rPr>
      </w:pPr>
      <w:r w:rsidRPr="00B836D4">
        <w:rPr>
          <w:rFonts w:ascii="Arial" w:hAnsi="Arial" w:cs="Arial"/>
          <w:lang w:val="ru-RU"/>
        </w:rPr>
        <w:lastRenderedPageBreak/>
        <w:tab/>
      </w:r>
      <w:r w:rsidRPr="00B836D4">
        <w:rPr>
          <w:rFonts w:ascii="Arial" w:hAnsi="Arial" w:cs="Arial"/>
          <w:b/>
          <w:lang w:val="ru-RU"/>
        </w:rPr>
        <w:t>Dokumentet që duhet të dorëzohen me aplikimin për pjesëmarrje janë si më poshtë:</w:t>
      </w:r>
    </w:p>
    <w:p w14:paraId="552C4230" w14:textId="77777777" w:rsidR="007F1170" w:rsidRPr="00B836D4" w:rsidRDefault="007F1170" w:rsidP="007F1170">
      <w:pPr>
        <w:pStyle w:val="ListParagraph"/>
        <w:widowControl w:val="0"/>
        <w:numPr>
          <w:ilvl w:val="0"/>
          <w:numId w:val="5"/>
        </w:numPr>
        <w:suppressAutoHyphens/>
        <w:jc w:val="both"/>
        <w:rPr>
          <w:rFonts w:ascii="Arial" w:hAnsi="Arial" w:cs="Arial"/>
          <w:sz w:val="22"/>
          <w:szCs w:val="22"/>
        </w:rPr>
      </w:pPr>
      <w:r w:rsidRPr="00B836D4">
        <w:rPr>
          <w:rFonts w:ascii="Arial" w:hAnsi="Arial" w:cs="Arial"/>
          <w:sz w:val="22"/>
          <w:szCs w:val="22"/>
        </w:rPr>
        <w:t>Aftësia për të kryer një aktivitet</w:t>
      </w:r>
    </w:p>
    <w:p w14:paraId="1DF409B3" w14:textId="5E48911F" w:rsidR="007F1170" w:rsidRPr="00B836D4" w:rsidRDefault="007F1170" w:rsidP="007F1170">
      <w:pPr>
        <w:pStyle w:val="ListParagraph"/>
        <w:widowControl w:val="0"/>
        <w:numPr>
          <w:ilvl w:val="0"/>
          <w:numId w:val="6"/>
        </w:numPr>
        <w:suppressAutoHyphens/>
        <w:jc w:val="both"/>
        <w:rPr>
          <w:rFonts w:ascii="Arial" w:hAnsi="Arial" w:cs="Arial"/>
          <w:sz w:val="22"/>
          <w:szCs w:val="22"/>
          <w:lang w:val="ru-RU"/>
        </w:rPr>
      </w:pPr>
      <w:r w:rsidRPr="00B836D4">
        <w:rPr>
          <w:rFonts w:ascii="Arial" w:hAnsi="Arial" w:cs="Arial"/>
          <w:sz w:val="22"/>
          <w:szCs w:val="22"/>
          <w:lang w:val="mk-MK"/>
        </w:rPr>
        <w:t xml:space="preserve"> </w:t>
      </w:r>
      <w:r w:rsidRPr="00B836D4">
        <w:rPr>
          <w:rFonts w:ascii="Arial" w:hAnsi="Arial" w:cs="Arial"/>
          <w:sz w:val="22"/>
          <w:szCs w:val="22"/>
          <w:lang w:val="ru-RU"/>
        </w:rPr>
        <w:t>leje të vlefshme për grumbullimin dhe/ose transportimin, përpunimin, riciklimin dhe asgjësimin e mbetjeve të lëshuar nga autoritet</w:t>
      </w:r>
      <w:r w:rsidR="00FF4850">
        <w:rPr>
          <w:rFonts w:ascii="Arial" w:hAnsi="Arial" w:cs="Arial"/>
          <w:sz w:val="22"/>
          <w:szCs w:val="22"/>
          <w:lang w:val="sq-AL"/>
        </w:rPr>
        <w:t>i</w:t>
      </w:r>
      <w:r w:rsidRPr="00B836D4">
        <w:rPr>
          <w:rFonts w:ascii="Arial" w:hAnsi="Arial" w:cs="Arial"/>
          <w:sz w:val="22"/>
          <w:szCs w:val="22"/>
          <w:lang w:val="ru-RU"/>
        </w:rPr>
        <w:t xml:space="preserve"> kompetent.</w:t>
      </w:r>
    </w:p>
    <w:p w14:paraId="3624DED6" w14:textId="77777777" w:rsidR="007F1170" w:rsidRPr="00B836D4" w:rsidRDefault="007F1170" w:rsidP="007F1170">
      <w:pPr>
        <w:pStyle w:val="ListParagraph"/>
        <w:widowControl w:val="0"/>
        <w:numPr>
          <w:ilvl w:val="0"/>
          <w:numId w:val="5"/>
        </w:numPr>
        <w:tabs>
          <w:tab w:val="left" w:pos="993"/>
        </w:tabs>
        <w:suppressAutoHyphens/>
        <w:jc w:val="both"/>
        <w:rPr>
          <w:rFonts w:ascii="Arial" w:hAnsi="Arial" w:cs="Arial"/>
          <w:sz w:val="22"/>
          <w:szCs w:val="22"/>
        </w:rPr>
      </w:pPr>
      <w:r w:rsidRPr="00B836D4">
        <w:rPr>
          <w:rFonts w:ascii="Arial" w:hAnsi="Arial" w:cs="Arial"/>
          <w:sz w:val="22"/>
          <w:szCs w:val="22"/>
        </w:rPr>
        <w:t>Aftësi teknike dhe profesionale</w:t>
      </w:r>
    </w:p>
    <w:p w14:paraId="4C018840" w14:textId="30AF0C88" w:rsidR="007F1170" w:rsidRPr="00B836D4" w:rsidRDefault="007F1170" w:rsidP="007F1170">
      <w:pPr>
        <w:spacing w:after="0" w:line="240" w:lineRule="auto"/>
        <w:jc w:val="both"/>
        <w:rPr>
          <w:rFonts w:ascii="Arial" w:hAnsi="Arial" w:cs="Arial"/>
          <w:color w:val="000000" w:themeColor="text1"/>
          <w:shd w:val="clear" w:color="auto" w:fill="FFFFFF"/>
          <w:lang w:val="ru-RU"/>
        </w:rPr>
      </w:pPr>
      <w:r w:rsidRPr="00B836D4">
        <w:rPr>
          <w:rFonts w:ascii="Arial" w:hAnsi="Arial" w:cs="Arial"/>
          <w:color w:val="000000" w:themeColor="text1"/>
          <w:shd w:val="clear" w:color="auto" w:fill="FFFFFF"/>
          <w:lang w:val="mk-MK"/>
        </w:rPr>
        <w:t xml:space="preserve">        </w:t>
      </w:r>
      <w:r w:rsidR="00FF4850">
        <w:rPr>
          <w:rFonts w:ascii="Arial" w:hAnsi="Arial" w:cs="Arial"/>
          <w:color w:val="000000" w:themeColor="text1"/>
          <w:shd w:val="clear" w:color="auto" w:fill="FFFFFF"/>
          <w:lang w:val="ru-RU"/>
        </w:rPr>
        <w:t xml:space="preserve">- </w:t>
      </w:r>
      <w:r w:rsidR="00FF4850">
        <w:rPr>
          <w:rFonts w:ascii="Arial" w:hAnsi="Arial" w:cs="Arial"/>
          <w:color w:val="000000" w:themeColor="text1"/>
          <w:shd w:val="clear" w:color="auto" w:fill="FFFFFF"/>
          <w:lang w:val="ru-RU"/>
        </w:rPr>
        <w:tab/>
      </w:r>
      <w:r w:rsidRPr="00B836D4">
        <w:rPr>
          <w:rFonts w:ascii="Arial" w:hAnsi="Arial" w:cs="Arial"/>
          <w:color w:val="000000" w:themeColor="text1"/>
          <w:shd w:val="clear" w:color="auto" w:fill="FFFFFF"/>
          <w:lang w:val="ru-RU"/>
        </w:rPr>
        <w:t xml:space="preserve">deklaratë se ka mjetet e duhura të transportit për të realizuar qëllimin e thirrjes </w:t>
      </w:r>
      <w:r w:rsidR="00FF4850">
        <w:rPr>
          <w:rFonts w:ascii="Arial" w:hAnsi="Arial" w:cs="Arial"/>
          <w:color w:val="000000" w:themeColor="text1"/>
          <w:shd w:val="clear" w:color="auto" w:fill="FFFFFF"/>
        </w:rPr>
        <w:t>publike</w:t>
      </w:r>
      <w:r w:rsidRPr="00B836D4">
        <w:rPr>
          <w:rFonts w:ascii="Arial" w:hAnsi="Arial" w:cs="Arial"/>
          <w:color w:val="000000" w:themeColor="text1"/>
          <w:shd w:val="clear" w:color="auto" w:fill="FFFFFF"/>
          <w:lang w:val="ru-RU"/>
        </w:rPr>
        <w:t>.</w:t>
      </w:r>
    </w:p>
    <w:p w14:paraId="0C488220" w14:textId="2FB98BB2" w:rsidR="007F1170" w:rsidRPr="00B836D4" w:rsidRDefault="007F1170" w:rsidP="007F1170">
      <w:pPr>
        <w:spacing w:after="0" w:line="240" w:lineRule="auto"/>
        <w:jc w:val="both"/>
        <w:rPr>
          <w:rFonts w:ascii="Arial" w:hAnsi="Arial" w:cs="Arial"/>
          <w:color w:val="000000" w:themeColor="text1"/>
          <w:shd w:val="clear" w:color="auto" w:fill="FFFFFF"/>
          <w:lang w:val="ru-RU"/>
        </w:rPr>
      </w:pPr>
      <w:r w:rsidRPr="00B836D4">
        <w:rPr>
          <w:rFonts w:ascii="Arial" w:hAnsi="Arial" w:cs="Arial"/>
          <w:color w:val="000000" w:themeColor="text1"/>
          <w:shd w:val="clear" w:color="auto" w:fill="FFFFFF"/>
          <w:lang w:val="mk-MK"/>
        </w:rPr>
        <w:t xml:space="preserve">        </w:t>
      </w:r>
      <w:r w:rsidRPr="00B836D4">
        <w:rPr>
          <w:rFonts w:ascii="Arial" w:hAnsi="Arial" w:cs="Arial"/>
          <w:color w:val="000000" w:themeColor="text1"/>
          <w:shd w:val="clear" w:color="auto" w:fill="FFFFFF"/>
          <w:lang w:val="ru-RU"/>
        </w:rPr>
        <w:t xml:space="preserve">- </w:t>
      </w:r>
      <w:r w:rsidRPr="00B836D4">
        <w:rPr>
          <w:rFonts w:ascii="Arial" w:hAnsi="Arial" w:cs="Arial"/>
          <w:color w:val="000000" w:themeColor="text1"/>
          <w:shd w:val="clear" w:color="auto" w:fill="FFFFFF"/>
          <w:lang w:val="ru-RU"/>
        </w:rPr>
        <w:tab/>
        <w:t>deklaratë se për kryerjen pa probleme të shërbimit, do të jetë në dispozicion në çdo kohë një numër i mjaftueshëm personash për të kryer shërbimin objekt i thirrjes publike.</w:t>
      </w:r>
    </w:p>
    <w:p w14:paraId="1F0C3B7C" w14:textId="0E6B202D" w:rsidR="007F1170" w:rsidRPr="00B836D4" w:rsidRDefault="007F1170" w:rsidP="007F1170">
      <w:pPr>
        <w:spacing w:after="0" w:line="240" w:lineRule="auto"/>
        <w:jc w:val="both"/>
        <w:rPr>
          <w:rFonts w:ascii="Arial" w:hAnsi="Arial" w:cs="Arial"/>
          <w:color w:val="000000" w:themeColor="text1"/>
          <w:shd w:val="clear" w:color="auto" w:fill="FFFFFF"/>
          <w:lang w:val="ru-RU"/>
        </w:rPr>
      </w:pPr>
      <w:r w:rsidRPr="00B836D4">
        <w:rPr>
          <w:rFonts w:ascii="Arial" w:hAnsi="Arial" w:cs="Arial"/>
          <w:color w:val="000000" w:themeColor="text1"/>
          <w:shd w:val="clear" w:color="auto" w:fill="FFFFFF"/>
          <w:lang w:val="ru-RU"/>
        </w:rPr>
        <w:t>Dokumentet për aftësinë për të kryer veprimtari profesionale, si dhe aftësinë teknike dhe profesionale, i bashkëngjiten në origjinal ose në kopje të vërtetuar nga personi juridik me nënshkrimin e personit për</w:t>
      </w:r>
      <w:r w:rsidR="00FC1820">
        <w:rPr>
          <w:rFonts w:ascii="Arial" w:hAnsi="Arial" w:cs="Arial"/>
          <w:color w:val="000000" w:themeColor="text1"/>
          <w:shd w:val="clear" w:color="auto" w:fill="FFFFFF"/>
          <w:lang w:val="ru-RU"/>
        </w:rPr>
        <w:t>gjegjës dhe me shënimin “E njëjtë</w:t>
      </w:r>
      <w:r w:rsidRPr="00B836D4">
        <w:rPr>
          <w:rFonts w:ascii="Arial" w:hAnsi="Arial" w:cs="Arial"/>
          <w:color w:val="000000" w:themeColor="text1"/>
          <w:shd w:val="clear" w:color="auto" w:fill="FFFFFF"/>
          <w:lang w:val="ru-RU"/>
        </w:rPr>
        <w:t xml:space="preserve"> me origjinalin”.</w:t>
      </w:r>
    </w:p>
    <w:p w14:paraId="029A997A" w14:textId="77777777" w:rsidR="008D55A5" w:rsidRPr="00B836D4" w:rsidRDefault="008D55A5" w:rsidP="008D55A5">
      <w:pPr>
        <w:pStyle w:val="ListParagraph"/>
        <w:ind w:left="0" w:firstLine="720"/>
        <w:jc w:val="both"/>
        <w:rPr>
          <w:rFonts w:ascii="Arial" w:hAnsi="Arial" w:cs="Arial"/>
          <w:sz w:val="22"/>
          <w:szCs w:val="22"/>
          <w:lang w:val="ru-RU"/>
        </w:rPr>
      </w:pPr>
      <w:r w:rsidRPr="00B836D4">
        <w:rPr>
          <w:rFonts w:ascii="Arial" w:hAnsi="Arial" w:cs="Arial"/>
          <w:sz w:val="22"/>
          <w:szCs w:val="22"/>
          <w:lang w:val="ru-RU"/>
        </w:rPr>
        <w:t>Nëse personi juridik i përzgjedhur refuzon të lidhë kontratën, në atë rast lidhja e kontratës do t'i ofrohet personit juridik të ardhshëm që ka paraqitur kërkesë për pjesëmarrje dhe dokumentacionin përkatës të parashikuar në thirrjen publike.</w:t>
      </w:r>
    </w:p>
    <w:p w14:paraId="2F7850CE" w14:textId="77777777" w:rsidR="00955B58" w:rsidRPr="00B836D4" w:rsidRDefault="00955B58" w:rsidP="008D55A5">
      <w:pPr>
        <w:pStyle w:val="ListParagraph"/>
        <w:ind w:left="0" w:firstLine="720"/>
        <w:jc w:val="both"/>
        <w:rPr>
          <w:rFonts w:ascii="Arial" w:hAnsi="Arial" w:cs="Arial"/>
          <w:sz w:val="22"/>
          <w:szCs w:val="22"/>
          <w:lang w:val="ru-RU"/>
        </w:rPr>
      </w:pPr>
    </w:p>
    <w:p w14:paraId="5F9423C4" w14:textId="078A3FCE" w:rsidR="00955B58" w:rsidRPr="00B836D4" w:rsidRDefault="008D55A5" w:rsidP="008D55A5">
      <w:pPr>
        <w:spacing w:after="0" w:line="240" w:lineRule="auto"/>
        <w:jc w:val="both"/>
        <w:rPr>
          <w:rFonts w:ascii="Arial" w:hAnsi="Arial" w:cs="Arial"/>
          <w:lang w:val="ru-RU"/>
        </w:rPr>
      </w:pPr>
      <w:r w:rsidRPr="00B836D4">
        <w:rPr>
          <w:rFonts w:ascii="Arial" w:hAnsi="Arial" w:cs="Arial"/>
          <w:lang w:val="ru-RU"/>
        </w:rPr>
        <w:t>V. PYETJE DHE SQARIME</w:t>
      </w:r>
    </w:p>
    <w:p w14:paraId="10051201" w14:textId="512D0D43" w:rsidR="008D55A5" w:rsidRPr="00B836D4" w:rsidRDefault="008D55A5" w:rsidP="008D55A5">
      <w:pPr>
        <w:spacing w:after="0" w:line="240" w:lineRule="auto"/>
        <w:jc w:val="both"/>
        <w:rPr>
          <w:rFonts w:ascii="Arial" w:hAnsi="Arial" w:cs="Arial"/>
          <w:lang w:val="ru-RU"/>
        </w:rPr>
      </w:pPr>
      <w:r w:rsidRPr="00B836D4">
        <w:rPr>
          <w:rFonts w:ascii="Arial" w:hAnsi="Arial" w:cs="Arial"/>
          <w:lang w:val="ru-RU"/>
        </w:rPr>
        <w:t xml:space="preserve"> </w:t>
      </w:r>
    </w:p>
    <w:p w14:paraId="7A63B5FC" w14:textId="1445E5CE" w:rsidR="008D55A5" w:rsidRPr="00B836D4" w:rsidRDefault="008D55A5" w:rsidP="008D55A5">
      <w:pPr>
        <w:spacing w:after="0" w:line="240" w:lineRule="auto"/>
        <w:jc w:val="both"/>
        <w:rPr>
          <w:rFonts w:ascii="Arial" w:hAnsi="Arial" w:cs="Arial"/>
          <w:lang w:val="mk-MK"/>
        </w:rPr>
      </w:pPr>
      <w:r w:rsidRPr="00B836D4">
        <w:rPr>
          <w:rFonts w:ascii="Arial" w:hAnsi="Arial" w:cs="Arial"/>
          <w:b/>
          <w:lang w:val="ru-RU"/>
        </w:rPr>
        <w:tab/>
      </w:r>
      <w:r w:rsidRPr="00B836D4">
        <w:rPr>
          <w:rFonts w:ascii="Arial" w:hAnsi="Arial" w:cs="Arial"/>
          <w:lang w:val="ru-RU"/>
        </w:rPr>
        <w:t xml:space="preserve">Informata më të hollësishme mund të merrni çdo ditë pune nga </w:t>
      </w:r>
      <w:proofErr w:type="spellStart"/>
      <w:r w:rsidRPr="00B836D4">
        <w:rPr>
          <w:rFonts w:ascii="Arial" w:hAnsi="Arial" w:cs="Arial"/>
          <w:lang w:val="mk-MK"/>
        </w:rPr>
        <w:t>ora</w:t>
      </w:r>
      <w:proofErr w:type="spellEnd"/>
      <w:r w:rsidRPr="00B836D4">
        <w:rPr>
          <w:rFonts w:ascii="Arial" w:hAnsi="Arial" w:cs="Arial"/>
          <w:lang w:val="mk-MK"/>
        </w:rPr>
        <w:t xml:space="preserve"> 09:00 </w:t>
      </w:r>
      <w:r w:rsidR="00251431" w:rsidRPr="00251431">
        <w:rPr>
          <w:rFonts w:ascii="Arial" w:hAnsi="Arial" w:cs="Arial"/>
          <w:lang w:val="ru-RU"/>
        </w:rPr>
        <w:t>deri në ora 1</w:t>
      </w:r>
      <w:r w:rsidR="00CA350A">
        <w:rPr>
          <w:rFonts w:ascii="Arial" w:hAnsi="Arial" w:cs="Arial"/>
          <w:lang w:val="ru-RU"/>
        </w:rPr>
        <w:t>6</w:t>
      </w:r>
      <w:r w:rsidR="00251431" w:rsidRPr="00251431">
        <w:rPr>
          <w:rFonts w:ascii="Arial" w:hAnsi="Arial" w:cs="Arial"/>
          <w:lang w:val="ru-RU"/>
        </w:rPr>
        <w:t xml:space="preserve">:00 në </w:t>
      </w:r>
      <w:proofErr w:type="spellStart"/>
      <w:r w:rsidR="00305B49" w:rsidRPr="00B836D4">
        <w:rPr>
          <w:rFonts w:ascii="Arial" w:hAnsi="Arial" w:cs="Arial"/>
          <w:lang w:val="mk-MK"/>
        </w:rPr>
        <w:t>ambientet</w:t>
      </w:r>
      <w:proofErr w:type="spellEnd"/>
      <w:r w:rsidR="00305B49" w:rsidRPr="00B836D4">
        <w:rPr>
          <w:rFonts w:ascii="Arial" w:hAnsi="Arial" w:cs="Arial"/>
          <w:lang w:val="mk-MK"/>
        </w:rPr>
        <w:t xml:space="preserve"> e </w:t>
      </w:r>
      <w:proofErr w:type="spellStart"/>
      <w:r w:rsidR="00305B49" w:rsidRPr="00B836D4">
        <w:rPr>
          <w:rFonts w:ascii="Arial" w:hAnsi="Arial" w:cs="Arial"/>
          <w:lang w:val="mk-MK"/>
        </w:rPr>
        <w:t>Kuvendit</w:t>
      </w:r>
      <w:proofErr w:type="spellEnd"/>
      <w:r w:rsidR="00305B49" w:rsidRPr="00B836D4">
        <w:rPr>
          <w:rFonts w:ascii="Arial" w:hAnsi="Arial" w:cs="Arial"/>
          <w:lang w:val="mk-MK"/>
        </w:rPr>
        <w:t xml:space="preserve"> </w:t>
      </w:r>
      <w:proofErr w:type="spellStart"/>
      <w:r w:rsidR="00305B49" w:rsidRPr="00B836D4">
        <w:rPr>
          <w:rFonts w:ascii="Arial" w:hAnsi="Arial" w:cs="Arial"/>
          <w:lang w:val="mk-MK"/>
        </w:rPr>
        <w:t>të</w:t>
      </w:r>
      <w:proofErr w:type="spellEnd"/>
      <w:r w:rsidR="00305B49" w:rsidRPr="00B836D4">
        <w:rPr>
          <w:rFonts w:ascii="Arial" w:hAnsi="Arial" w:cs="Arial"/>
          <w:lang w:val="mk-MK"/>
        </w:rPr>
        <w:t xml:space="preserve"> </w:t>
      </w:r>
      <w:proofErr w:type="spellStart"/>
      <w:r w:rsidR="00305B49" w:rsidRPr="00B836D4">
        <w:rPr>
          <w:rFonts w:ascii="Arial" w:hAnsi="Arial" w:cs="Arial"/>
          <w:lang w:val="mk-MK"/>
        </w:rPr>
        <w:t>Republikës</w:t>
      </w:r>
      <w:proofErr w:type="spellEnd"/>
      <w:r w:rsidR="00305B49" w:rsidRPr="00B836D4">
        <w:rPr>
          <w:rFonts w:ascii="Arial" w:hAnsi="Arial" w:cs="Arial"/>
          <w:lang w:val="mk-MK"/>
        </w:rPr>
        <w:t xml:space="preserve"> </w:t>
      </w:r>
      <w:proofErr w:type="spellStart"/>
      <w:r w:rsidR="00305B49" w:rsidRPr="00B836D4">
        <w:rPr>
          <w:rFonts w:ascii="Arial" w:hAnsi="Arial" w:cs="Arial"/>
          <w:lang w:val="mk-MK"/>
        </w:rPr>
        <w:t>së</w:t>
      </w:r>
      <w:proofErr w:type="spellEnd"/>
      <w:r w:rsidR="00305B49" w:rsidRPr="00B836D4">
        <w:rPr>
          <w:rFonts w:ascii="Arial" w:hAnsi="Arial" w:cs="Arial"/>
          <w:lang w:val="mk-MK"/>
        </w:rPr>
        <w:t xml:space="preserve"> </w:t>
      </w:r>
      <w:proofErr w:type="spellStart"/>
      <w:r w:rsidR="00305B49" w:rsidRPr="00B836D4">
        <w:rPr>
          <w:rFonts w:ascii="Arial" w:hAnsi="Arial" w:cs="Arial"/>
          <w:lang w:val="mk-MK"/>
        </w:rPr>
        <w:t>Maqedonisë</w:t>
      </w:r>
      <w:proofErr w:type="spellEnd"/>
      <w:r w:rsidR="00305B49" w:rsidRPr="00B836D4">
        <w:rPr>
          <w:rFonts w:ascii="Arial" w:hAnsi="Arial" w:cs="Arial"/>
          <w:lang w:val="mk-MK"/>
        </w:rPr>
        <w:t xml:space="preserve"> </w:t>
      </w:r>
      <w:proofErr w:type="spellStart"/>
      <w:r w:rsidR="00305B49" w:rsidRPr="00B836D4">
        <w:rPr>
          <w:rFonts w:ascii="Arial" w:hAnsi="Arial" w:cs="Arial"/>
          <w:lang w:val="mk-MK"/>
        </w:rPr>
        <w:t>së</w:t>
      </w:r>
      <w:proofErr w:type="spellEnd"/>
      <w:r w:rsidR="00305B49" w:rsidRPr="00B836D4">
        <w:rPr>
          <w:rFonts w:ascii="Arial" w:hAnsi="Arial" w:cs="Arial"/>
          <w:lang w:val="mk-MK"/>
        </w:rPr>
        <w:t xml:space="preserve"> </w:t>
      </w:r>
      <w:proofErr w:type="spellStart"/>
      <w:r w:rsidR="00305B49" w:rsidRPr="00B836D4">
        <w:rPr>
          <w:rFonts w:ascii="Arial" w:hAnsi="Arial" w:cs="Arial"/>
          <w:lang w:val="mk-MK"/>
        </w:rPr>
        <w:t>Veriut</w:t>
      </w:r>
      <w:proofErr w:type="spellEnd"/>
      <w:r w:rsidR="00305B49" w:rsidRPr="00B836D4">
        <w:rPr>
          <w:rFonts w:ascii="Arial" w:hAnsi="Arial" w:cs="Arial"/>
          <w:lang w:val="mk-MK"/>
        </w:rPr>
        <w:t xml:space="preserve">, </w:t>
      </w:r>
      <w:r w:rsidR="00FC1820">
        <w:rPr>
          <w:rFonts w:ascii="Arial" w:hAnsi="Arial" w:cs="Arial"/>
          <w:color w:val="000000"/>
          <w:lang w:val="ru-RU"/>
        </w:rPr>
        <w:t>rr</w:t>
      </w:r>
      <w:r w:rsidR="00305B49" w:rsidRPr="00B836D4">
        <w:rPr>
          <w:rFonts w:ascii="Arial" w:hAnsi="Arial" w:cs="Arial"/>
          <w:color w:val="000000"/>
          <w:lang w:val="ru-RU"/>
        </w:rPr>
        <w:t xml:space="preserve">. "11 Tetori" nr. 10, 1000 Shkup </w:t>
      </w:r>
      <w:r w:rsidR="00081B00" w:rsidRPr="00B836D4">
        <w:rPr>
          <w:rFonts w:ascii="Arial" w:hAnsi="Arial" w:cs="Arial"/>
          <w:color w:val="000000"/>
          <w:lang w:val="mk-MK"/>
        </w:rPr>
        <w:t>.</w:t>
      </w:r>
    </w:p>
    <w:p w14:paraId="69DD5F27" w14:textId="1151BD16" w:rsidR="007F1170" w:rsidRPr="00B836D4" w:rsidRDefault="001C6ECC" w:rsidP="00F71D17">
      <w:pPr>
        <w:spacing w:after="0" w:line="240" w:lineRule="auto"/>
        <w:jc w:val="both"/>
        <w:rPr>
          <w:rFonts w:ascii="Arial" w:hAnsi="Arial" w:cs="Arial"/>
          <w:color w:val="000000" w:themeColor="text1"/>
          <w:shd w:val="clear" w:color="auto" w:fill="FFFFFF"/>
          <w:lang w:val="ru-RU"/>
        </w:rPr>
      </w:pPr>
      <w:r w:rsidRPr="00B836D4">
        <w:rPr>
          <w:rFonts w:ascii="Arial" w:hAnsi="Arial" w:cs="Arial"/>
          <w:color w:val="000000" w:themeColor="text1"/>
          <w:shd w:val="clear" w:color="auto" w:fill="FFFFFF"/>
          <w:lang w:val="ru-RU"/>
        </w:rPr>
        <w:tab/>
        <w:t xml:space="preserve">Personi kontaktues për thirrjen publike është </w:t>
      </w:r>
      <w:r w:rsidR="000E0857" w:rsidRPr="00B836D4">
        <w:rPr>
          <w:rFonts w:ascii="Arial" w:hAnsi="Arial" w:cs="Arial"/>
          <w:color w:val="000000" w:themeColor="text1"/>
          <w:shd w:val="clear" w:color="auto" w:fill="FFFFFF"/>
          <w:lang w:val="ru-RU"/>
        </w:rPr>
        <w:t xml:space="preserve">Ljupço Mirçevski, tel. </w:t>
      </w:r>
      <w:proofErr w:type="spellStart"/>
      <w:r w:rsidRPr="00B836D4">
        <w:rPr>
          <w:rFonts w:ascii="Arial" w:hAnsi="Arial" w:cs="Arial"/>
          <w:color w:val="000000" w:themeColor="text1"/>
          <w:shd w:val="clear" w:color="auto" w:fill="FFFFFF"/>
          <w:lang w:val="mk-MK"/>
        </w:rPr>
        <w:t>për</w:t>
      </w:r>
      <w:proofErr w:type="spellEnd"/>
      <w:r w:rsidRPr="00B836D4">
        <w:rPr>
          <w:rFonts w:ascii="Arial" w:hAnsi="Arial" w:cs="Arial"/>
          <w:color w:val="000000" w:themeColor="text1"/>
          <w:shd w:val="clear" w:color="auto" w:fill="FFFFFF"/>
          <w:lang w:val="mk-MK"/>
        </w:rPr>
        <w:t xml:space="preserve"> </w:t>
      </w:r>
      <w:proofErr w:type="spellStart"/>
      <w:r w:rsidRPr="00B836D4">
        <w:rPr>
          <w:rFonts w:ascii="Arial" w:hAnsi="Arial" w:cs="Arial"/>
          <w:color w:val="000000" w:themeColor="text1"/>
          <w:shd w:val="clear" w:color="auto" w:fill="FFFFFF"/>
          <w:lang w:val="mk-MK"/>
        </w:rPr>
        <w:t>kontakt</w:t>
      </w:r>
      <w:proofErr w:type="spellEnd"/>
      <w:r w:rsidRPr="00B836D4">
        <w:rPr>
          <w:rFonts w:ascii="Arial" w:hAnsi="Arial" w:cs="Arial"/>
          <w:color w:val="000000" w:themeColor="text1"/>
          <w:shd w:val="clear" w:color="auto" w:fill="FFFFFF"/>
          <w:lang w:val="mk-MK"/>
        </w:rPr>
        <w:t xml:space="preserve"> </w:t>
      </w:r>
      <w:r w:rsidRPr="00B836D4">
        <w:rPr>
          <w:rFonts w:ascii="Arial" w:hAnsi="Arial" w:cs="Arial"/>
          <w:color w:val="000000" w:themeColor="text1"/>
          <w:shd w:val="clear" w:color="auto" w:fill="FFFFFF"/>
          <w:lang w:val="ru-RU"/>
        </w:rPr>
        <w:t xml:space="preserve">në +389 2 3182 342 </w:t>
      </w:r>
      <w:proofErr w:type="spellStart"/>
      <w:r w:rsidRPr="00B836D4">
        <w:rPr>
          <w:rFonts w:ascii="Arial" w:hAnsi="Arial" w:cs="Arial"/>
          <w:color w:val="000000" w:themeColor="text1"/>
          <w:shd w:val="clear" w:color="auto" w:fill="FFFFFF"/>
          <w:lang w:val="mk-MK"/>
        </w:rPr>
        <w:t>dhe</w:t>
      </w:r>
      <w:proofErr w:type="spellEnd"/>
      <w:r w:rsidRPr="00B836D4">
        <w:rPr>
          <w:rFonts w:ascii="Arial" w:hAnsi="Arial" w:cs="Arial"/>
          <w:color w:val="000000" w:themeColor="text1"/>
          <w:shd w:val="clear" w:color="auto" w:fill="FFFFFF"/>
          <w:lang w:val="mk-MK"/>
        </w:rPr>
        <w:t xml:space="preserve"> </w:t>
      </w:r>
      <w:r w:rsidR="000E0857" w:rsidRPr="00B836D4">
        <w:rPr>
          <w:rFonts w:ascii="Arial" w:hAnsi="Arial" w:cs="Arial"/>
          <w:color w:val="000000" w:themeColor="text1"/>
          <w:shd w:val="clear" w:color="auto" w:fill="FFFFFF"/>
          <w:lang w:val="ru-RU"/>
        </w:rPr>
        <w:t xml:space="preserve">+389 </w:t>
      </w:r>
      <w:r w:rsidRPr="00B836D4">
        <w:rPr>
          <w:rFonts w:ascii="Arial" w:hAnsi="Arial" w:cs="Arial"/>
          <w:color w:val="000000" w:themeColor="text1"/>
          <w:shd w:val="clear" w:color="auto" w:fill="FFFFFF"/>
          <w:lang w:val="ru-RU"/>
        </w:rPr>
        <w:t xml:space="preserve">070 289 259, </w:t>
      </w:r>
      <w:r w:rsidRPr="00B836D4">
        <w:rPr>
          <w:rFonts w:ascii="Arial" w:hAnsi="Arial" w:cs="Arial"/>
          <w:color w:val="000000" w:themeColor="text1"/>
          <w:shd w:val="clear" w:color="auto" w:fill="FFFFFF"/>
        </w:rPr>
        <w:t xml:space="preserve">e </w:t>
      </w:r>
      <w:r w:rsidRPr="00B836D4">
        <w:rPr>
          <w:rFonts w:ascii="Arial" w:hAnsi="Arial" w:cs="Arial"/>
          <w:color w:val="000000" w:themeColor="text1"/>
          <w:shd w:val="clear" w:color="auto" w:fill="FFFFFF"/>
          <w:lang w:val="ru-RU"/>
        </w:rPr>
        <w:t xml:space="preserve">- </w:t>
      </w:r>
      <w:r w:rsidRPr="00B836D4">
        <w:rPr>
          <w:rFonts w:ascii="Arial" w:hAnsi="Arial" w:cs="Arial"/>
          <w:color w:val="000000" w:themeColor="text1"/>
          <w:shd w:val="clear" w:color="auto" w:fill="FFFFFF"/>
        </w:rPr>
        <w:t xml:space="preserve">mail </w:t>
      </w:r>
      <w:r w:rsidRPr="00B836D4">
        <w:rPr>
          <w:rFonts w:ascii="Arial" w:hAnsi="Arial" w:cs="Arial"/>
          <w:color w:val="000000" w:themeColor="text1"/>
          <w:shd w:val="clear" w:color="auto" w:fill="FFFFFF"/>
          <w:lang w:val="ru-RU"/>
        </w:rPr>
        <w:t xml:space="preserve">: </w:t>
      </w:r>
      <w:r w:rsidR="000E0857" w:rsidRPr="00B836D4">
        <w:rPr>
          <w:rFonts w:ascii="Arial" w:hAnsi="Arial" w:cs="Arial"/>
          <w:color w:val="000000" w:themeColor="text1"/>
          <w:shd w:val="clear" w:color="auto" w:fill="FFFFFF"/>
        </w:rPr>
        <w:t xml:space="preserve">L.Mircevski </w:t>
      </w:r>
      <w:r w:rsidR="000E0857" w:rsidRPr="00B836D4">
        <w:rPr>
          <w:rFonts w:ascii="Arial" w:hAnsi="Arial" w:cs="Arial"/>
          <w:color w:val="000000" w:themeColor="text1"/>
          <w:shd w:val="clear" w:color="auto" w:fill="FFFFFF"/>
          <w:lang w:val="ru-RU"/>
        </w:rPr>
        <w:t xml:space="preserve">@ </w:t>
      </w:r>
      <w:r w:rsidR="000E0857" w:rsidRPr="00B836D4">
        <w:rPr>
          <w:rFonts w:ascii="Arial" w:hAnsi="Arial" w:cs="Arial"/>
          <w:color w:val="000000" w:themeColor="text1"/>
          <w:shd w:val="clear" w:color="auto" w:fill="FFFFFF"/>
        </w:rPr>
        <w:t>sobranie</w:t>
      </w:r>
      <w:r w:rsidR="000E0857" w:rsidRPr="00B836D4">
        <w:rPr>
          <w:rFonts w:ascii="Arial" w:hAnsi="Arial" w:cs="Arial"/>
          <w:color w:val="000000" w:themeColor="text1"/>
          <w:shd w:val="clear" w:color="auto" w:fill="FFFFFF"/>
          <w:lang w:val="ru-RU"/>
        </w:rPr>
        <w:t>.</w:t>
      </w:r>
      <w:r w:rsidR="00FC1820">
        <w:rPr>
          <w:rFonts w:ascii="Arial" w:hAnsi="Arial" w:cs="Arial"/>
          <w:color w:val="000000" w:themeColor="text1"/>
          <w:shd w:val="clear" w:color="auto" w:fill="FFFFFF"/>
          <w:lang w:val="sq-AL"/>
        </w:rPr>
        <w:t>mk</w:t>
      </w:r>
      <w:r w:rsidR="000E0857" w:rsidRPr="00B836D4">
        <w:rPr>
          <w:rFonts w:ascii="Arial" w:hAnsi="Arial" w:cs="Arial"/>
          <w:color w:val="000000" w:themeColor="text1"/>
          <w:shd w:val="clear" w:color="auto" w:fill="FFFFFF"/>
          <w:lang w:val="ru-RU"/>
        </w:rPr>
        <w:t>.</w:t>
      </w:r>
    </w:p>
    <w:p w14:paraId="6C985779" w14:textId="77777777" w:rsidR="007F1170" w:rsidRPr="00B836D4" w:rsidRDefault="007F1170" w:rsidP="00F71D17">
      <w:pPr>
        <w:spacing w:after="0" w:line="240" w:lineRule="auto"/>
        <w:jc w:val="both"/>
        <w:rPr>
          <w:rFonts w:ascii="Arial" w:hAnsi="Arial" w:cs="Arial"/>
          <w:color w:val="000000" w:themeColor="text1"/>
          <w:shd w:val="clear" w:color="auto" w:fill="FFFFFF"/>
          <w:lang w:val="ru-RU"/>
        </w:rPr>
      </w:pPr>
    </w:p>
    <w:p w14:paraId="31C07793" w14:textId="77777777" w:rsidR="001C6ECC" w:rsidRPr="00B836D4" w:rsidRDefault="001C6ECC" w:rsidP="001C6ECC">
      <w:pPr>
        <w:spacing w:after="0" w:line="240" w:lineRule="auto"/>
        <w:ind w:firstLine="720"/>
        <w:jc w:val="both"/>
        <w:rPr>
          <w:rFonts w:ascii="Arial" w:hAnsi="Arial" w:cs="Arial"/>
          <w:lang w:val="ru-RU"/>
        </w:rPr>
      </w:pPr>
    </w:p>
    <w:p w14:paraId="3FB81473" w14:textId="77777777" w:rsidR="001C6ECC" w:rsidRPr="00B836D4" w:rsidRDefault="001C6ECC" w:rsidP="001C6ECC">
      <w:pPr>
        <w:spacing w:after="0" w:line="240" w:lineRule="auto"/>
        <w:jc w:val="both"/>
        <w:rPr>
          <w:rFonts w:ascii="Arial" w:hAnsi="Arial" w:cs="Arial"/>
          <w:lang w:val="ru-RU"/>
        </w:rPr>
      </w:pPr>
      <w:r w:rsidRPr="00B836D4">
        <w:rPr>
          <w:rFonts w:ascii="Arial" w:hAnsi="Arial" w:cs="Arial"/>
        </w:rPr>
        <w:t xml:space="preserve">VI </w:t>
      </w:r>
      <w:r w:rsidRPr="00B836D4">
        <w:rPr>
          <w:rFonts w:ascii="Arial" w:hAnsi="Arial" w:cs="Arial"/>
          <w:lang w:val="ru-RU"/>
        </w:rPr>
        <w:t>. AFATI PËR DORËZIMIN E KËRKESËS PËR PJESËMARRJE</w:t>
      </w:r>
    </w:p>
    <w:p w14:paraId="399E413E" w14:textId="77777777" w:rsidR="00081B00" w:rsidRPr="00B836D4" w:rsidRDefault="00081B00" w:rsidP="001C6ECC">
      <w:pPr>
        <w:spacing w:after="0" w:line="240" w:lineRule="auto"/>
        <w:jc w:val="both"/>
        <w:rPr>
          <w:rFonts w:ascii="Arial" w:hAnsi="Arial" w:cs="Arial"/>
          <w:lang w:val="ru-RU"/>
        </w:rPr>
      </w:pPr>
    </w:p>
    <w:p w14:paraId="076BF727" w14:textId="0581991B" w:rsidR="001C6ECC" w:rsidRPr="00B836D4" w:rsidRDefault="001C6ECC" w:rsidP="00081B00">
      <w:pPr>
        <w:pStyle w:val="Heading6"/>
        <w:keepNext w:val="0"/>
        <w:keepLines w:val="0"/>
        <w:widowControl w:val="0"/>
        <w:numPr>
          <w:ilvl w:val="5"/>
          <w:numId w:val="7"/>
        </w:numPr>
        <w:tabs>
          <w:tab w:val="left" w:pos="0"/>
          <w:tab w:val="left" w:pos="567"/>
          <w:tab w:val="left" w:pos="1152"/>
          <w:tab w:val="left" w:pos="5202"/>
          <w:tab w:val="left" w:pos="9252"/>
        </w:tabs>
        <w:suppressAutoHyphens/>
        <w:spacing w:before="0" w:line="240" w:lineRule="auto"/>
        <w:ind w:left="0"/>
        <w:jc w:val="both"/>
        <w:rPr>
          <w:rFonts w:ascii="Arial" w:hAnsi="Arial" w:cs="Arial"/>
          <w:b/>
          <w:bCs/>
          <w:color w:val="0000FF"/>
          <w:u w:val="single"/>
          <w:lang w:val="ru-RU"/>
        </w:rPr>
      </w:pPr>
      <w:r w:rsidRPr="00B836D4">
        <w:rPr>
          <w:rFonts w:ascii="Arial" w:hAnsi="Arial" w:cs="Arial"/>
          <w:lang w:val="mk-MK"/>
        </w:rPr>
        <w:tab/>
      </w:r>
      <w:r w:rsidRPr="00B836D4">
        <w:rPr>
          <w:rFonts w:ascii="Arial" w:hAnsi="Arial" w:cs="Arial"/>
          <w:lang w:val="ru-RU"/>
        </w:rPr>
        <w:tab/>
      </w:r>
      <w:r w:rsidRPr="00B836D4">
        <w:rPr>
          <w:rFonts w:ascii="Arial" w:hAnsi="Arial" w:cs="Arial"/>
          <w:b/>
          <w:bCs/>
          <w:color w:val="000000" w:themeColor="text1"/>
          <w:lang w:val="ru-RU"/>
        </w:rPr>
        <w:t xml:space="preserve">Afati i fundit për dorëzimin e </w:t>
      </w:r>
      <w:proofErr w:type="spellStart"/>
      <w:r w:rsidRPr="00B836D4">
        <w:rPr>
          <w:rFonts w:ascii="Arial" w:hAnsi="Arial" w:cs="Arial"/>
          <w:b/>
          <w:bCs/>
          <w:color w:val="000000" w:themeColor="text1"/>
          <w:lang w:val="mk-MK"/>
        </w:rPr>
        <w:t>aplikimit</w:t>
      </w:r>
      <w:proofErr w:type="spellEnd"/>
      <w:r w:rsidRPr="00B836D4">
        <w:rPr>
          <w:rFonts w:ascii="Arial" w:hAnsi="Arial" w:cs="Arial"/>
          <w:b/>
          <w:bCs/>
          <w:color w:val="000000" w:themeColor="text1"/>
          <w:lang w:val="mk-MK"/>
        </w:rPr>
        <w:t xml:space="preserve"> </w:t>
      </w:r>
      <w:proofErr w:type="spellStart"/>
      <w:r w:rsidRPr="00B836D4">
        <w:rPr>
          <w:rFonts w:ascii="Arial" w:hAnsi="Arial" w:cs="Arial"/>
          <w:b/>
          <w:bCs/>
          <w:color w:val="000000" w:themeColor="text1"/>
          <w:lang w:val="mk-MK"/>
        </w:rPr>
        <w:t>për</w:t>
      </w:r>
      <w:proofErr w:type="spellEnd"/>
      <w:r w:rsidRPr="00B836D4">
        <w:rPr>
          <w:rFonts w:ascii="Arial" w:hAnsi="Arial" w:cs="Arial"/>
          <w:b/>
          <w:bCs/>
          <w:color w:val="000000" w:themeColor="text1"/>
          <w:lang w:val="mk-MK"/>
        </w:rPr>
        <w:t xml:space="preserve"> </w:t>
      </w:r>
      <w:proofErr w:type="spellStart"/>
      <w:r w:rsidRPr="00B836D4">
        <w:rPr>
          <w:rFonts w:ascii="Arial" w:hAnsi="Arial" w:cs="Arial"/>
          <w:b/>
          <w:bCs/>
          <w:color w:val="000000" w:themeColor="text1"/>
          <w:lang w:val="mk-MK"/>
        </w:rPr>
        <w:t>pjesëmarrje</w:t>
      </w:r>
      <w:proofErr w:type="spellEnd"/>
      <w:r w:rsidRPr="00B836D4">
        <w:rPr>
          <w:rFonts w:ascii="Arial" w:hAnsi="Arial" w:cs="Arial"/>
          <w:b/>
          <w:bCs/>
          <w:color w:val="000000" w:themeColor="text1"/>
          <w:lang w:val="mk-MK"/>
        </w:rPr>
        <w:t xml:space="preserve"> </w:t>
      </w:r>
      <w:proofErr w:type="spellStart"/>
      <w:r w:rsidRPr="00B836D4">
        <w:rPr>
          <w:rFonts w:ascii="Arial" w:hAnsi="Arial" w:cs="Arial"/>
          <w:b/>
          <w:bCs/>
          <w:color w:val="000000" w:themeColor="text1"/>
          <w:lang w:val="mk-MK"/>
        </w:rPr>
        <w:t>është</w:t>
      </w:r>
      <w:proofErr w:type="spellEnd"/>
      <w:r w:rsidRPr="00B836D4">
        <w:rPr>
          <w:rFonts w:ascii="Arial" w:hAnsi="Arial" w:cs="Arial"/>
          <w:b/>
          <w:bCs/>
          <w:color w:val="000000" w:themeColor="text1"/>
          <w:lang w:val="mk-MK"/>
        </w:rPr>
        <w:t xml:space="preserve"> </w:t>
      </w:r>
      <w:r w:rsidR="00251431" w:rsidRPr="00251431">
        <w:rPr>
          <w:rFonts w:ascii="Arial" w:hAnsi="Arial" w:cs="Arial"/>
          <w:b/>
          <w:bCs/>
          <w:color w:val="000000" w:themeColor="text1"/>
          <w:lang w:val="ru-RU"/>
        </w:rPr>
        <w:t>2</w:t>
      </w:r>
      <w:r w:rsidR="000529C6">
        <w:rPr>
          <w:rFonts w:ascii="Arial" w:hAnsi="Arial" w:cs="Arial"/>
          <w:b/>
          <w:bCs/>
          <w:color w:val="000000" w:themeColor="text1"/>
        </w:rPr>
        <w:t>9</w:t>
      </w:r>
      <w:r w:rsidRPr="00B836D4">
        <w:rPr>
          <w:rFonts w:ascii="Arial" w:hAnsi="Arial" w:cs="Arial"/>
          <w:b/>
          <w:bCs/>
          <w:color w:val="000000" w:themeColor="text1"/>
          <w:lang w:val="mk-MK"/>
        </w:rPr>
        <w:t>.</w:t>
      </w:r>
      <w:r w:rsidR="00251431" w:rsidRPr="00251431">
        <w:rPr>
          <w:rFonts w:ascii="Arial" w:hAnsi="Arial" w:cs="Arial"/>
          <w:b/>
          <w:bCs/>
          <w:color w:val="000000" w:themeColor="text1"/>
          <w:lang w:val="ru-RU"/>
        </w:rPr>
        <w:t>11</w:t>
      </w:r>
      <w:r w:rsidRPr="00B836D4">
        <w:rPr>
          <w:rFonts w:ascii="Arial" w:hAnsi="Arial" w:cs="Arial"/>
          <w:b/>
          <w:bCs/>
          <w:color w:val="000000" w:themeColor="text1"/>
          <w:lang w:val="mk-MK"/>
        </w:rPr>
        <w:t>.</w:t>
      </w:r>
      <w:r w:rsidR="00FC1820">
        <w:rPr>
          <w:rFonts w:ascii="Arial" w:hAnsi="Arial" w:cs="Arial"/>
          <w:b/>
          <w:bCs/>
          <w:color w:val="000000" w:themeColor="text1"/>
          <w:lang w:val="sq-AL"/>
        </w:rPr>
        <w:t>2</w:t>
      </w:r>
      <w:r w:rsidRPr="00B836D4">
        <w:rPr>
          <w:rFonts w:ascii="Arial" w:hAnsi="Arial" w:cs="Arial"/>
          <w:b/>
          <w:bCs/>
          <w:color w:val="000000" w:themeColor="text1"/>
          <w:lang w:val="mk-MK"/>
        </w:rPr>
        <w:t>02</w:t>
      </w:r>
      <w:r w:rsidR="000E0857" w:rsidRPr="00B836D4">
        <w:rPr>
          <w:rFonts w:ascii="Arial" w:hAnsi="Arial" w:cs="Arial"/>
          <w:b/>
          <w:bCs/>
          <w:color w:val="000000" w:themeColor="text1"/>
          <w:lang w:val="ru-RU"/>
        </w:rPr>
        <w:t>4</w:t>
      </w:r>
      <w:r w:rsidRPr="00B836D4">
        <w:rPr>
          <w:rFonts w:ascii="Arial" w:hAnsi="Arial" w:cs="Arial"/>
          <w:b/>
          <w:bCs/>
          <w:color w:val="000000" w:themeColor="text1"/>
          <w:lang w:val="mk-MK"/>
        </w:rPr>
        <w:t xml:space="preserve"> </w:t>
      </w:r>
      <w:r w:rsidRPr="00B836D4">
        <w:rPr>
          <w:rFonts w:ascii="Arial" w:hAnsi="Arial" w:cs="Arial"/>
          <w:b/>
          <w:bCs/>
          <w:color w:val="000000" w:themeColor="text1"/>
          <w:lang w:val="ru-RU"/>
        </w:rPr>
        <w:t xml:space="preserve">deri në </w:t>
      </w:r>
      <w:proofErr w:type="spellStart"/>
      <w:r w:rsidRPr="00B836D4">
        <w:rPr>
          <w:rFonts w:ascii="Arial" w:hAnsi="Arial" w:cs="Arial"/>
          <w:b/>
          <w:bCs/>
          <w:color w:val="000000" w:themeColor="text1"/>
          <w:lang w:val="mk-MK"/>
        </w:rPr>
        <w:t>orën</w:t>
      </w:r>
      <w:proofErr w:type="spellEnd"/>
      <w:r w:rsidRPr="00B836D4">
        <w:rPr>
          <w:rFonts w:ascii="Arial" w:hAnsi="Arial" w:cs="Arial"/>
          <w:b/>
          <w:bCs/>
          <w:color w:val="000000" w:themeColor="text1"/>
          <w:lang w:val="mk-MK"/>
        </w:rPr>
        <w:t xml:space="preserve"> </w:t>
      </w:r>
      <w:r w:rsidR="00FC1820">
        <w:rPr>
          <w:rFonts w:ascii="Arial" w:hAnsi="Arial" w:cs="Arial"/>
          <w:b/>
          <w:bCs/>
          <w:color w:val="000000" w:themeColor="text1"/>
          <w:lang w:val="ru-RU"/>
        </w:rPr>
        <w:t>1</w:t>
      </w:r>
      <w:r w:rsidR="00CA350A">
        <w:rPr>
          <w:rFonts w:ascii="Arial" w:hAnsi="Arial" w:cs="Arial"/>
          <w:b/>
          <w:bCs/>
          <w:color w:val="000000" w:themeColor="text1"/>
          <w:lang w:val="ru-RU"/>
        </w:rPr>
        <w:t>6</w:t>
      </w:r>
      <w:r w:rsidR="00FC1820">
        <w:rPr>
          <w:rFonts w:ascii="Arial" w:hAnsi="Arial" w:cs="Arial"/>
          <w:b/>
          <w:bCs/>
          <w:color w:val="000000" w:themeColor="text1"/>
          <w:lang w:val="ru-RU"/>
        </w:rPr>
        <w:t>:00</w:t>
      </w:r>
      <w:r w:rsidRPr="00B836D4">
        <w:rPr>
          <w:rFonts w:ascii="Arial" w:hAnsi="Arial" w:cs="Arial"/>
          <w:b/>
          <w:bCs/>
          <w:color w:val="000000" w:themeColor="text1"/>
          <w:lang w:val="mk-MK"/>
        </w:rPr>
        <w:t>.</w:t>
      </w:r>
    </w:p>
    <w:p w14:paraId="13F555A6" w14:textId="031CDFB2" w:rsidR="001C6ECC" w:rsidRPr="00B836D4" w:rsidRDefault="001C6ECC" w:rsidP="00081B00">
      <w:pPr>
        <w:pStyle w:val="Heading6"/>
        <w:keepNext w:val="0"/>
        <w:keepLines w:val="0"/>
        <w:widowControl w:val="0"/>
        <w:numPr>
          <w:ilvl w:val="5"/>
          <w:numId w:val="7"/>
        </w:numPr>
        <w:tabs>
          <w:tab w:val="left" w:pos="0"/>
          <w:tab w:val="left" w:pos="567"/>
          <w:tab w:val="left" w:pos="1152"/>
          <w:tab w:val="left" w:pos="5202"/>
          <w:tab w:val="left" w:pos="9252"/>
        </w:tabs>
        <w:suppressAutoHyphens/>
        <w:spacing w:before="0" w:line="240" w:lineRule="auto"/>
        <w:ind w:left="0"/>
        <w:jc w:val="both"/>
        <w:rPr>
          <w:rStyle w:val="Hyperlink"/>
          <w:rFonts w:ascii="Arial" w:hAnsi="Arial" w:cs="Arial"/>
        </w:rPr>
      </w:pPr>
      <w:r w:rsidRPr="00B836D4">
        <w:rPr>
          <w:rFonts w:ascii="Arial" w:hAnsi="Arial" w:cs="Arial"/>
          <w:color w:val="000000" w:themeColor="text1"/>
          <w:lang w:val="ru-RU"/>
        </w:rPr>
        <w:tab/>
      </w:r>
      <w:proofErr w:type="spellStart"/>
      <w:r w:rsidRPr="00B836D4">
        <w:rPr>
          <w:rFonts w:ascii="Arial" w:hAnsi="Arial" w:cs="Arial"/>
          <w:color w:val="000000" w:themeColor="text1"/>
          <w:shd w:val="clear" w:color="auto" w:fill="FFFFFF"/>
          <w:lang w:val="mk-MK"/>
        </w:rPr>
        <w:t>Aplikimet</w:t>
      </w:r>
      <w:proofErr w:type="spellEnd"/>
      <w:r w:rsidRPr="00B836D4">
        <w:rPr>
          <w:rFonts w:ascii="Arial" w:hAnsi="Arial" w:cs="Arial"/>
          <w:color w:val="000000" w:themeColor="text1"/>
          <w:shd w:val="clear" w:color="auto" w:fill="FFFFFF"/>
          <w:lang w:val="mk-MK"/>
        </w:rPr>
        <w:t xml:space="preserve"> </w:t>
      </w:r>
      <w:r w:rsidRPr="00B836D4">
        <w:rPr>
          <w:rFonts w:ascii="Arial" w:hAnsi="Arial" w:cs="Arial"/>
          <w:color w:val="000000" w:themeColor="text1"/>
          <w:shd w:val="clear" w:color="auto" w:fill="FFFFFF"/>
        </w:rPr>
        <w:t xml:space="preserve">dorëzohen </w:t>
      </w:r>
      <w:r w:rsidRPr="00B836D4">
        <w:rPr>
          <w:rFonts w:ascii="Arial" w:hAnsi="Arial" w:cs="Arial"/>
          <w:shd w:val="clear" w:color="auto" w:fill="FFFFFF"/>
        </w:rPr>
        <w:t>:</w:t>
      </w:r>
    </w:p>
    <w:p w14:paraId="47EB1CC4" w14:textId="299F80BF" w:rsidR="00FC1820" w:rsidRPr="00B836D4" w:rsidRDefault="00081B00" w:rsidP="00FC1820">
      <w:pPr>
        <w:spacing w:after="0" w:line="240" w:lineRule="auto"/>
        <w:jc w:val="both"/>
        <w:rPr>
          <w:rFonts w:ascii="Arial" w:hAnsi="Arial" w:cs="Arial"/>
          <w:lang w:val="mk-MK"/>
        </w:rPr>
      </w:pPr>
      <w:r w:rsidRPr="00B836D4">
        <w:rPr>
          <w:rFonts w:ascii="Arial" w:hAnsi="Arial" w:cs="Arial"/>
          <w:shd w:val="clear" w:color="auto" w:fill="FFFFFF"/>
          <w:lang w:val="mk-MK"/>
        </w:rPr>
        <w:t xml:space="preserve">- </w:t>
      </w:r>
      <w:r w:rsidR="001C6ECC" w:rsidRPr="00B836D4">
        <w:rPr>
          <w:rFonts w:ascii="Arial" w:hAnsi="Arial" w:cs="Arial"/>
          <w:shd w:val="clear" w:color="auto" w:fill="FFFFFF"/>
          <w:lang w:val="ru-RU"/>
        </w:rPr>
        <w:t xml:space="preserve">me postë </w:t>
      </w:r>
      <w:proofErr w:type="spellStart"/>
      <w:r w:rsidR="001C6ECC" w:rsidRPr="00B836D4">
        <w:rPr>
          <w:rFonts w:ascii="Arial" w:hAnsi="Arial" w:cs="Arial"/>
          <w:shd w:val="clear" w:color="auto" w:fill="FFFFFF"/>
          <w:lang w:val="mk-MK"/>
        </w:rPr>
        <w:t>ose</w:t>
      </w:r>
      <w:proofErr w:type="spellEnd"/>
      <w:r w:rsidR="001C6ECC" w:rsidRPr="00B836D4">
        <w:rPr>
          <w:rFonts w:ascii="Arial" w:hAnsi="Arial" w:cs="Arial"/>
          <w:shd w:val="clear" w:color="auto" w:fill="FFFFFF"/>
          <w:lang w:val="mk-MK"/>
        </w:rPr>
        <w:t xml:space="preserve"> </w:t>
      </w:r>
      <w:proofErr w:type="spellStart"/>
      <w:r w:rsidR="001C6ECC" w:rsidRPr="00B836D4">
        <w:rPr>
          <w:rFonts w:ascii="Arial" w:hAnsi="Arial" w:cs="Arial"/>
          <w:shd w:val="clear" w:color="auto" w:fill="FFFFFF"/>
          <w:lang w:val="mk-MK"/>
        </w:rPr>
        <w:t>direkt</w:t>
      </w:r>
      <w:proofErr w:type="spellEnd"/>
      <w:r w:rsidR="001C6ECC" w:rsidRPr="00B836D4">
        <w:rPr>
          <w:rFonts w:ascii="Arial" w:hAnsi="Arial" w:cs="Arial"/>
          <w:shd w:val="clear" w:color="auto" w:fill="FFFFFF"/>
          <w:lang w:val="mk-MK"/>
        </w:rPr>
        <w:t xml:space="preserve"> </w:t>
      </w:r>
      <w:r w:rsidR="001C6ECC" w:rsidRPr="00B836D4">
        <w:rPr>
          <w:rFonts w:ascii="Arial" w:hAnsi="Arial" w:cs="Arial"/>
          <w:shd w:val="clear" w:color="auto" w:fill="FFFFFF"/>
          <w:lang w:val="ru-RU"/>
        </w:rPr>
        <w:t xml:space="preserve">në adresën e mëposhtme </w:t>
      </w:r>
      <w:r w:rsidR="002904C0" w:rsidRPr="00B836D4">
        <w:rPr>
          <w:rFonts w:ascii="Arial" w:hAnsi="Arial" w:cs="Arial"/>
          <w:shd w:val="clear" w:color="auto" w:fill="FFFFFF"/>
          <w:lang w:val="mk-MK"/>
        </w:rPr>
        <w:t xml:space="preserve">- </w:t>
      </w:r>
      <w:r w:rsidR="000E0857" w:rsidRPr="00B836D4">
        <w:rPr>
          <w:rFonts w:ascii="Arial" w:hAnsi="Arial" w:cs="Arial"/>
          <w:color w:val="000000"/>
          <w:lang w:val="ru-RU"/>
        </w:rPr>
        <w:t xml:space="preserve">rr. </w:t>
      </w:r>
      <w:r w:rsidR="000E0857" w:rsidRPr="00B836D4">
        <w:rPr>
          <w:rFonts w:ascii="Arial" w:hAnsi="Arial" w:cs="Arial"/>
          <w:lang w:val="mk-MK"/>
        </w:rPr>
        <w:t>“</w:t>
      </w:r>
      <w:r w:rsidR="000E0857" w:rsidRPr="00B836D4">
        <w:rPr>
          <w:rFonts w:ascii="Arial" w:hAnsi="Arial" w:cs="Arial"/>
          <w:color w:val="000000"/>
          <w:lang w:val="ru-RU"/>
        </w:rPr>
        <w:t xml:space="preserve">11 </w:t>
      </w:r>
      <w:proofErr w:type="spellStart"/>
      <w:r w:rsidRPr="00B836D4">
        <w:rPr>
          <w:rFonts w:ascii="Arial" w:hAnsi="Arial" w:cs="Arial"/>
          <w:lang w:val="mk-MK"/>
        </w:rPr>
        <w:t>Tetori</w:t>
      </w:r>
      <w:proofErr w:type="spellEnd"/>
      <w:r w:rsidRPr="00B836D4">
        <w:rPr>
          <w:rFonts w:ascii="Arial" w:hAnsi="Arial" w:cs="Arial"/>
          <w:lang w:val="mk-MK"/>
        </w:rPr>
        <w:t xml:space="preserve"> </w:t>
      </w:r>
      <w:r w:rsidR="001C6ECC" w:rsidRPr="00B836D4">
        <w:rPr>
          <w:rFonts w:ascii="Arial" w:hAnsi="Arial" w:cs="Arial"/>
          <w:shd w:val="clear" w:color="auto" w:fill="FFFFFF"/>
          <w:lang w:val="ru-RU"/>
        </w:rPr>
        <w:t xml:space="preserve">” </w:t>
      </w:r>
      <w:r w:rsidR="00FC1820">
        <w:rPr>
          <w:rFonts w:ascii="Arial" w:hAnsi="Arial" w:cs="Arial"/>
          <w:lang w:val="ru-RU"/>
        </w:rPr>
        <w:t>nr</w:t>
      </w:r>
      <w:r w:rsidR="002904C0" w:rsidRPr="00B836D4">
        <w:rPr>
          <w:rFonts w:ascii="Arial" w:hAnsi="Arial" w:cs="Arial"/>
          <w:lang w:val="mk-MK"/>
        </w:rPr>
        <w:t>.</w:t>
      </w:r>
      <w:r w:rsidR="00FC1820" w:rsidRPr="00B836D4">
        <w:rPr>
          <w:rFonts w:ascii="Arial" w:hAnsi="Arial" w:cs="Arial"/>
          <w:color w:val="000000"/>
          <w:lang w:val="ru-RU"/>
        </w:rPr>
        <w:t>10, 1000 Shkup</w:t>
      </w:r>
      <w:r w:rsidR="00FC1820" w:rsidRPr="00B836D4">
        <w:rPr>
          <w:rFonts w:ascii="Arial" w:hAnsi="Arial" w:cs="Arial"/>
          <w:color w:val="000000"/>
          <w:lang w:val="mk-MK"/>
        </w:rPr>
        <w:t>.</w:t>
      </w:r>
    </w:p>
    <w:p w14:paraId="049C5891" w14:textId="77777777" w:rsidR="00081B00" w:rsidRPr="00B836D4" w:rsidRDefault="00081B00" w:rsidP="00663676">
      <w:pPr>
        <w:widowControl w:val="0"/>
        <w:tabs>
          <w:tab w:val="left" w:pos="0"/>
          <w:tab w:val="left" w:pos="567"/>
          <w:tab w:val="left" w:pos="5202"/>
          <w:tab w:val="left" w:pos="9252"/>
        </w:tabs>
        <w:suppressAutoHyphens/>
        <w:spacing w:after="0" w:line="240" w:lineRule="auto"/>
        <w:jc w:val="both"/>
        <w:rPr>
          <w:rFonts w:ascii="Arial" w:hAnsi="Arial" w:cs="Arial"/>
          <w:lang w:val="mk-MK"/>
        </w:rPr>
      </w:pPr>
      <w:r w:rsidRPr="00B836D4">
        <w:rPr>
          <w:rFonts w:ascii="Arial" w:hAnsi="Arial" w:cs="Arial"/>
          <w:lang w:val="mk-MK"/>
        </w:rPr>
        <w:tab/>
      </w:r>
      <w:proofErr w:type="spellStart"/>
      <w:r w:rsidR="001C6ECC" w:rsidRPr="00B836D4">
        <w:rPr>
          <w:rFonts w:ascii="Arial" w:hAnsi="Arial" w:cs="Arial"/>
          <w:lang w:val="mk-MK"/>
        </w:rPr>
        <w:t>Kërkesa</w:t>
      </w:r>
      <w:proofErr w:type="spellEnd"/>
      <w:r w:rsidR="001C6ECC" w:rsidRPr="00B836D4">
        <w:rPr>
          <w:rFonts w:ascii="Arial" w:hAnsi="Arial" w:cs="Arial"/>
          <w:lang w:val="mk-MK"/>
        </w:rPr>
        <w:t xml:space="preserve"> </w:t>
      </w:r>
      <w:r w:rsidR="001C6ECC" w:rsidRPr="00B836D4">
        <w:rPr>
          <w:rFonts w:ascii="Arial" w:hAnsi="Arial" w:cs="Arial"/>
          <w:lang w:val="ru-RU"/>
        </w:rPr>
        <w:t>e paraqitur pas afatit refuzohet si e vonuar.</w:t>
      </w:r>
      <w:r w:rsidR="001C6ECC" w:rsidRPr="00B836D4">
        <w:rPr>
          <w:rFonts w:ascii="Arial" w:hAnsi="Arial" w:cs="Arial"/>
          <w:lang w:val="mk-MK"/>
        </w:rPr>
        <w:t xml:space="preserve"> </w:t>
      </w:r>
    </w:p>
    <w:p w14:paraId="49466A9C" w14:textId="100DE720" w:rsidR="00717ACD" w:rsidRPr="00B836D4" w:rsidRDefault="00717ACD" w:rsidP="00663676">
      <w:pPr>
        <w:widowControl w:val="0"/>
        <w:tabs>
          <w:tab w:val="left" w:pos="0"/>
          <w:tab w:val="left" w:pos="567"/>
          <w:tab w:val="left" w:pos="5202"/>
          <w:tab w:val="left" w:pos="9252"/>
        </w:tabs>
        <w:suppressAutoHyphens/>
        <w:spacing w:after="0" w:line="240" w:lineRule="auto"/>
        <w:jc w:val="both"/>
        <w:rPr>
          <w:rFonts w:ascii="Arial" w:hAnsi="Arial" w:cs="Arial"/>
          <w:lang w:val="mk-MK"/>
        </w:rPr>
      </w:pPr>
      <w:r w:rsidRPr="00B836D4">
        <w:rPr>
          <w:rFonts w:ascii="Arial" w:hAnsi="Arial" w:cs="Arial"/>
          <w:lang w:val="mk-MK"/>
        </w:rPr>
        <w:tab/>
      </w:r>
      <w:proofErr w:type="spellStart"/>
      <w:r w:rsidRPr="00B836D4">
        <w:rPr>
          <w:rFonts w:ascii="Arial" w:hAnsi="Arial" w:cs="Arial"/>
          <w:lang w:val="mk-MK"/>
        </w:rPr>
        <w:t>Dokumentet</w:t>
      </w:r>
      <w:proofErr w:type="spellEnd"/>
      <w:r w:rsidRPr="00B836D4">
        <w:rPr>
          <w:rFonts w:ascii="Arial" w:hAnsi="Arial" w:cs="Arial"/>
          <w:lang w:val="mk-MK"/>
        </w:rPr>
        <w:t xml:space="preserve"> e </w:t>
      </w:r>
      <w:proofErr w:type="spellStart"/>
      <w:r w:rsidRPr="00B836D4">
        <w:rPr>
          <w:rFonts w:ascii="Arial" w:hAnsi="Arial" w:cs="Arial"/>
          <w:lang w:val="mk-MK"/>
        </w:rPr>
        <w:t>dorëzuara</w:t>
      </w:r>
      <w:proofErr w:type="spellEnd"/>
      <w:r w:rsidRPr="00B836D4">
        <w:rPr>
          <w:rFonts w:ascii="Arial" w:hAnsi="Arial" w:cs="Arial"/>
          <w:lang w:val="mk-MK"/>
        </w:rPr>
        <w:t xml:space="preserve"> </w:t>
      </w:r>
      <w:proofErr w:type="spellStart"/>
      <w:r w:rsidRPr="00B836D4">
        <w:rPr>
          <w:rFonts w:ascii="Arial" w:hAnsi="Arial" w:cs="Arial"/>
          <w:lang w:val="mk-MK"/>
        </w:rPr>
        <w:t>me</w:t>
      </w:r>
      <w:proofErr w:type="spellEnd"/>
      <w:r w:rsidRPr="00B836D4">
        <w:rPr>
          <w:rFonts w:ascii="Arial" w:hAnsi="Arial" w:cs="Arial"/>
          <w:lang w:val="mk-MK"/>
        </w:rPr>
        <w:t xml:space="preserve"> </w:t>
      </w:r>
      <w:proofErr w:type="spellStart"/>
      <w:r w:rsidRPr="00B836D4">
        <w:rPr>
          <w:rFonts w:ascii="Arial" w:hAnsi="Arial" w:cs="Arial"/>
          <w:lang w:val="mk-MK"/>
        </w:rPr>
        <w:t>vonesë</w:t>
      </w:r>
      <w:proofErr w:type="spellEnd"/>
      <w:r w:rsidRPr="00B836D4">
        <w:rPr>
          <w:rFonts w:ascii="Arial" w:hAnsi="Arial" w:cs="Arial"/>
          <w:lang w:val="mk-MK"/>
        </w:rPr>
        <w:t xml:space="preserve"> </w:t>
      </w:r>
      <w:proofErr w:type="spellStart"/>
      <w:r w:rsidRPr="00B836D4">
        <w:rPr>
          <w:rFonts w:ascii="Arial" w:hAnsi="Arial" w:cs="Arial"/>
          <w:lang w:val="mk-MK"/>
        </w:rPr>
        <w:t>nuk</w:t>
      </w:r>
      <w:proofErr w:type="spellEnd"/>
      <w:r w:rsidRPr="00B836D4">
        <w:rPr>
          <w:rFonts w:ascii="Arial" w:hAnsi="Arial" w:cs="Arial"/>
          <w:lang w:val="mk-MK"/>
        </w:rPr>
        <w:t xml:space="preserve"> </w:t>
      </w:r>
      <w:proofErr w:type="spellStart"/>
      <w:r w:rsidRPr="00B836D4">
        <w:rPr>
          <w:rFonts w:ascii="Arial" w:hAnsi="Arial" w:cs="Arial"/>
          <w:lang w:val="mk-MK"/>
        </w:rPr>
        <w:t>do</w:t>
      </w:r>
      <w:proofErr w:type="spellEnd"/>
      <w:r w:rsidRPr="00B836D4">
        <w:rPr>
          <w:rFonts w:ascii="Arial" w:hAnsi="Arial" w:cs="Arial"/>
          <w:lang w:val="mk-MK"/>
        </w:rPr>
        <w:t xml:space="preserve"> </w:t>
      </w:r>
      <w:proofErr w:type="spellStart"/>
      <w:r w:rsidRPr="00B836D4">
        <w:rPr>
          <w:rFonts w:ascii="Arial" w:hAnsi="Arial" w:cs="Arial"/>
          <w:lang w:val="mk-MK"/>
        </w:rPr>
        <w:t>të</w:t>
      </w:r>
      <w:proofErr w:type="spellEnd"/>
      <w:r w:rsidRPr="00B836D4">
        <w:rPr>
          <w:rFonts w:ascii="Arial" w:hAnsi="Arial" w:cs="Arial"/>
          <w:lang w:val="mk-MK"/>
        </w:rPr>
        <w:t xml:space="preserve"> </w:t>
      </w:r>
      <w:proofErr w:type="spellStart"/>
      <w:r w:rsidRPr="00B836D4">
        <w:rPr>
          <w:rFonts w:ascii="Arial" w:hAnsi="Arial" w:cs="Arial"/>
          <w:lang w:val="mk-MK"/>
        </w:rPr>
        <w:t>merren</w:t>
      </w:r>
      <w:proofErr w:type="spellEnd"/>
      <w:r w:rsidRPr="00B836D4">
        <w:rPr>
          <w:rFonts w:ascii="Arial" w:hAnsi="Arial" w:cs="Arial"/>
          <w:lang w:val="mk-MK"/>
        </w:rPr>
        <w:t xml:space="preserve"> </w:t>
      </w:r>
      <w:proofErr w:type="spellStart"/>
      <w:r w:rsidRPr="00B836D4">
        <w:rPr>
          <w:rFonts w:ascii="Arial" w:hAnsi="Arial" w:cs="Arial"/>
          <w:lang w:val="mk-MK"/>
        </w:rPr>
        <w:t>parasysh</w:t>
      </w:r>
      <w:proofErr w:type="spellEnd"/>
      <w:r w:rsidRPr="00B836D4">
        <w:rPr>
          <w:rFonts w:ascii="Arial" w:hAnsi="Arial" w:cs="Arial"/>
          <w:lang w:val="mk-MK"/>
        </w:rPr>
        <w:t>.</w:t>
      </w:r>
    </w:p>
    <w:p w14:paraId="6FEE37C8" w14:textId="32DBD625" w:rsidR="00081B00" w:rsidRPr="00B836D4" w:rsidRDefault="00081B00" w:rsidP="00663676">
      <w:pPr>
        <w:widowControl w:val="0"/>
        <w:tabs>
          <w:tab w:val="left" w:pos="0"/>
          <w:tab w:val="left" w:pos="567"/>
          <w:tab w:val="left" w:pos="5202"/>
          <w:tab w:val="left" w:pos="9252"/>
        </w:tabs>
        <w:suppressAutoHyphens/>
        <w:spacing w:after="0" w:line="240" w:lineRule="auto"/>
        <w:jc w:val="both"/>
        <w:rPr>
          <w:rFonts w:ascii="Arial" w:hAnsi="Arial" w:cs="Arial"/>
          <w:lang w:val="ru-RU"/>
        </w:rPr>
      </w:pPr>
      <w:r w:rsidRPr="00B836D4">
        <w:rPr>
          <w:rFonts w:ascii="Arial" w:hAnsi="Arial" w:cs="Arial"/>
          <w:lang w:val="mk-MK"/>
        </w:rPr>
        <w:tab/>
      </w:r>
      <w:proofErr w:type="spellStart"/>
      <w:r w:rsidRPr="00B836D4">
        <w:rPr>
          <w:rFonts w:ascii="Arial" w:hAnsi="Arial" w:cs="Arial"/>
          <w:lang w:val="mk-MK"/>
        </w:rPr>
        <w:t>Personi</w:t>
      </w:r>
      <w:proofErr w:type="spellEnd"/>
      <w:r w:rsidRPr="00B836D4">
        <w:rPr>
          <w:rFonts w:ascii="Arial" w:hAnsi="Arial" w:cs="Arial"/>
          <w:lang w:val="mk-MK"/>
        </w:rPr>
        <w:t xml:space="preserve"> </w:t>
      </w:r>
      <w:proofErr w:type="spellStart"/>
      <w:r w:rsidRPr="00B836D4">
        <w:rPr>
          <w:rFonts w:ascii="Arial" w:hAnsi="Arial" w:cs="Arial"/>
          <w:lang w:val="mk-MK"/>
        </w:rPr>
        <w:t>juridik</w:t>
      </w:r>
      <w:proofErr w:type="spellEnd"/>
      <w:r w:rsidRPr="00B836D4">
        <w:rPr>
          <w:rFonts w:ascii="Arial" w:hAnsi="Arial" w:cs="Arial"/>
          <w:lang w:val="mk-MK"/>
        </w:rPr>
        <w:t xml:space="preserve"> i </w:t>
      </w:r>
      <w:proofErr w:type="spellStart"/>
      <w:r w:rsidRPr="00B836D4">
        <w:rPr>
          <w:rFonts w:ascii="Arial" w:hAnsi="Arial" w:cs="Arial"/>
          <w:lang w:val="mk-MK"/>
        </w:rPr>
        <w:t>bashkëngjit</w:t>
      </w:r>
      <w:proofErr w:type="spellEnd"/>
      <w:r w:rsidRPr="00B836D4">
        <w:rPr>
          <w:rFonts w:ascii="Arial" w:hAnsi="Arial" w:cs="Arial"/>
          <w:lang w:val="mk-MK"/>
        </w:rPr>
        <w:t xml:space="preserve"> </w:t>
      </w:r>
      <w:r w:rsidRPr="00B836D4">
        <w:rPr>
          <w:rFonts w:ascii="Arial" w:eastAsia="Times New Roman" w:hAnsi="Arial" w:cs="Arial"/>
          <w:bCs/>
          <w:lang w:val="ru-RU"/>
        </w:rPr>
        <w:t xml:space="preserve">kopjen origjinale të </w:t>
      </w:r>
      <w:proofErr w:type="spellStart"/>
      <w:r w:rsidRPr="00B836D4">
        <w:rPr>
          <w:rFonts w:ascii="Arial" w:hAnsi="Arial" w:cs="Arial"/>
          <w:bCs/>
          <w:lang w:val="mk-MK"/>
        </w:rPr>
        <w:t>kërkesës</w:t>
      </w:r>
      <w:proofErr w:type="spellEnd"/>
      <w:r w:rsidRPr="00B836D4">
        <w:rPr>
          <w:rFonts w:ascii="Arial" w:hAnsi="Arial" w:cs="Arial"/>
          <w:bCs/>
          <w:lang w:val="mk-MK"/>
        </w:rPr>
        <w:t xml:space="preserve"> </w:t>
      </w:r>
      <w:r w:rsidRPr="00B836D4">
        <w:rPr>
          <w:rFonts w:ascii="Arial" w:hAnsi="Arial" w:cs="Arial"/>
          <w:bCs/>
          <w:lang w:val="ru-RU"/>
        </w:rPr>
        <w:t xml:space="preserve">me </w:t>
      </w:r>
      <w:proofErr w:type="spellStart"/>
      <w:r w:rsidRPr="00B836D4">
        <w:rPr>
          <w:rFonts w:ascii="Arial" w:hAnsi="Arial" w:cs="Arial"/>
          <w:bCs/>
          <w:lang w:val="mk-MK"/>
        </w:rPr>
        <w:t>dokumentet</w:t>
      </w:r>
      <w:proofErr w:type="spellEnd"/>
      <w:r w:rsidRPr="00B836D4">
        <w:rPr>
          <w:rFonts w:ascii="Arial" w:hAnsi="Arial" w:cs="Arial"/>
          <w:bCs/>
          <w:lang w:val="mk-MK"/>
        </w:rPr>
        <w:t xml:space="preserve"> </w:t>
      </w:r>
      <w:proofErr w:type="spellStart"/>
      <w:r w:rsidRPr="00B836D4">
        <w:rPr>
          <w:rFonts w:ascii="Arial" w:hAnsi="Arial" w:cs="Arial"/>
          <w:bCs/>
          <w:lang w:val="mk-MK"/>
        </w:rPr>
        <w:t>në</w:t>
      </w:r>
      <w:proofErr w:type="spellEnd"/>
      <w:r w:rsidRPr="00B836D4">
        <w:rPr>
          <w:rFonts w:ascii="Arial" w:hAnsi="Arial" w:cs="Arial"/>
          <w:bCs/>
          <w:lang w:val="mk-MK"/>
        </w:rPr>
        <w:t xml:space="preserve"> </w:t>
      </w:r>
      <w:proofErr w:type="spellStart"/>
      <w:r w:rsidRPr="00B836D4">
        <w:rPr>
          <w:rFonts w:ascii="Arial" w:hAnsi="Arial" w:cs="Arial"/>
          <w:bCs/>
          <w:lang w:val="mk-MK"/>
        </w:rPr>
        <w:t>një</w:t>
      </w:r>
      <w:proofErr w:type="spellEnd"/>
      <w:r w:rsidRPr="00B836D4">
        <w:rPr>
          <w:rFonts w:ascii="Arial" w:hAnsi="Arial" w:cs="Arial"/>
          <w:bCs/>
          <w:lang w:val="mk-MK"/>
        </w:rPr>
        <w:t xml:space="preserve"> </w:t>
      </w:r>
      <w:proofErr w:type="spellStart"/>
      <w:r w:rsidRPr="00B836D4">
        <w:rPr>
          <w:rFonts w:ascii="Arial" w:hAnsi="Arial" w:cs="Arial"/>
          <w:bCs/>
          <w:lang w:val="mk-MK"/>
        </w:rPr>
        <w:t>zarf</w:t>
      </w:r>
      <w:proofErr w:type="spellEnd"/>
      <w:r w:rsidRPr="00B836D4">
        <w:rPr>
          <w:rFonts w:ascii="Arial" w:hAnsi="Arial" w:cs="Arial"/>
          <w:bCs/>
          <w:lang w:val="mk-MK"/>
        </w:rPr>
        <w:t xml:space="preserve"> </w:t>
      </w:r>
      <w:proofErr w:type="spellStart"/>
      <w:r w:rsidRPr="00B836D4">
        <w:rPr>
          <w:rFonts w:ascii="Arial" w:hAnsi="Arial" w:cs="Arial"/>
          <w:bCs/>
          <w:lang w:val="mk-MK"/>
        </w:rPr>
        <w:t>të</w:t>
      </w:r>
      <w:proofErr w:type="spellEnd"/>
      <w:r w:rsidRPr="00B836D4">
        <w:rPr>
          <w:rFonts w:ascii="Arial" w:hAnsi="Arial" w:cs="Arial"/>
          <w:bCs/>
          <w:lang w:val="mk-MK"/>
        </w:rPr>
        <w:t xml:space="preserve"> </w:t>
      </w:r>
      <w:proofErr w:type="spellStart"/>
      <w:r w:rsidRPr="00B836D4">
        <w:rPr>
          <w:rFonts w:ascii="Arial" w:hAnsi="Arial" w:cs="Arial"/>
          <w:bCs/>
          <w:lang w:val="mk-MK"/>
        </w:rPr>
        <w:t>mbyllur</w:t>
      </w:r>
      <w:proofErr w:type="spellEnd"/>
      <w:r w:rsidRPr="00B836D4">
        <w:rPr>
          <w:rFonts w:ascii="Arial" w:hAnsi="Arial" w:cs="Arial"/>
          <w:bCs/>
          <w:lang w:val="mk-MK"/>
        </w:rPr>
        <w:t>.</w:t>
      </w:r>
      <w:r w:rsidR="001C6ECC" w:rsidRPr="00B836D4">
        <w:rPr>
          <w:rFonts w:ascii="Arial" w:hAnsi="Arial" w:cs="Arial"/>
          <w:lang w:val="ru-RU"/>
        </w:rPr>
        <w:tab/>
      </w:r>
    </w:p>
    <w:p w14:paraId="5CAEA484" w14:textId="261AE2F9" w:rsidR="00081B00" w:rsidRPr="00B836D4" w:rsidRDefault="00663676" w:rsidP="00663676">
      <w:pPr>
        <w:widowControl w:val="0"/>
        <w:tabs>
          <w:tab w:val="left" w:pos="0"/>
          <w:tab w:val="left" w:pos="567"/>
          <w:tab w:val="left" w:pos="5202"/>
          <w:tab w:val="left" w:pos="9252"/>
        </w:tabs>
        <w:suppressAutoHyphens/>
        <w:spacing w:after="0" w:line="240" w:lineRule="auto"/>
        <w:jc w:val="both"/>
        <w:rPr>
          <w:rFonts w:ascii="Arial" w:hAnsi="Arial" w:cs="Arial"/>
          <w:lang w:val="mk-MK"/>
        </w:rPr>
      </w:pPr>
      <w:r w:rsidRPr="00B836D4">
        <w:rPr>
          <w:rFonts w:ascii="Arial" w:hAnsi="Arial" w:cs="Arial"/>
          <w:lang w:val="ru-RU"/>
        </w:rPr>
        <w:tab/>
      </w:r>
      <w:r w:rsidR="001C6ECC" w:rsidRPr="00B836D4">
        <w:rPr>
          <w:rFonts w:ascii="Arial" w:hAnsi="Arial" w:cs="Arial"/>
          <w:lang w:val="ru-RU"/>
        </w:rPr>
        <w:t xml:space="preserve">Një shembull se si duhet të duket pjesa e përparme e zarfit të mbyllur për personat juridikë që do të paraqesin aplikacion për pjesëmarrje në thirrjen publike përmes postës ose direkt në zyrën e regjistrimit/arkivën e </w:t>
      </w:r>
      <w:proofErr w:type="spellStart"/>
      <w:r w:rsidR="0069628D" w:rsidRPr="00B836D4">
        <w:rPr>
          <w:rFonts w:ascii="Arial" w:hAnsi="Arial" w:cs="Arial"/>
          <w:lang w:val="mk-MK"/>
        </w:rPr>
        <w:t>Kuvendit</w:t>
      </w:r>
      <w:proofErr w:type="spellEnd"/>
      <w:r w:rsidR="0069628D" w:rsidRPr="00B836D4">
        <w:rPr>
          <w:rFonts w:ascii="Arial" w:hAnsi="Arial" w:cs="Arial"/>
          <w:lang w:val="mk-MK"/>
        </w:rPr>
        <w:t xml:space="preserve"> </w:t>
      </w:r>
      <w:proofErr w:type="spellStart"/>
      <w:r w:rsidR="0069628D" w:rsidRPr="00B836D4">
        <w:rPr>
          <w:rFonts w:ascii="Arial" w:hAnsi="Arial" w:cs="Arial"/>
          <w:lang w:val="mk-MK"/>
        </w:rPr>
        <w:t>të</w:t>
      </w:r>
      <w:proofErr w:type="spellEnd"/>
      <w:r w:rsidR="0069628D" w:rsidRPr="00B836D4">
        <w:rPr>
          <w:rFonts w:ascii="Arial" w:hAnsi="Arial" w:cs="Arial"/>
          <w:lang w:val="mk-MK"/>
        </w:rPr>
        <w:t xml:space="preserve"> </w:t>
      </w:r>
      <w:proofErr w:type="spellStart"/>
      <w:r w:rsidR="0069628D" w:rsidRPr="00B836D4">
        <w:rPr>
          <w:rFonts w:ascii="Arial" w:hAnsi="Arial" w:cs="Arial"/>
          <w:lang w:val="mk-MK"/>
        </w:rPr>
        <w:t>Republikës</w:t>
      </w:r>
      <w:proofErr w:type="spellEnd"/>
      <w:r w:rsidR="0069628D" w:rsidRPr="00B836D4">
        <w:rPr>
          <w:rFonts w:ascii="Arial" w:hAnsi="Arial" w:cs="Arial"/>
          <w:lang w:val="mk-MK"/>
        </w:rPr>
        <w:t xml:space="preserve"> </w:t>
      </w:r>
      <w:proofErr w:type="spellStart"/>
      <w:r w:rsidR="0069628D" w:rsidRPr="00B836D4">
        <w:rPr>
          <w:rFonts w:ascii="Arial" w:hAnsi="Arial" w:cs="Arial"/>
          <w:lang w:val="mk-MK"/>
        </w:rPr>
        <w:t>së</w:t>
      </w:r>
      <w:proofErr w:type="spellEnd"/>
      <w:r w:rsidR="0069628D" w:rsidRPr="00B836D4">
        <w:rPr>
          <w:rFonts w:ascii="Arial" w:hAnsi="Arial" w:cs="Arial"/>
          <w:lang w:val="mk-MK"/>
        </w:rPr>
        <w:t xml:space="preserve"> </w:t>
      </w:r>
      <w:proofErr w:type="spellStart"/>
      <w:r w:rsidR="0069628D" w:rsidRPr="00B836D4">
        <w:rPr>
          <w:rFonts w:ascii="Arial" w:hAnsi="Arial" w:cs="Arial"/>
          <w:lang w:val="mk-MK"/>
        </w:rPr>
        <w:t>Maqedonisë</w:t>
      </w:r>
      <w:proofErr w:type="spellEnd"/>
      <w:r w:rsidR="0069628D" w:rsidRPr="00B836D4">
        <w:rPr>
          <w:rFonts w:ascii="Arial" w:hAnsi="Arial" w:cs="Arial"/>
          <w:lang w:val="mk-MK"/>
        </w:rPr>
        <w:t xml:space="preserve"> </w:t>
      </w:r>
      <w:proofErr w:type="spellStart"/>
      <w:r w:rsidR="0069628D" w:rsidRPr="00B836D4">
        <w:rPr>
          <w:rFonts w:ascii="Arial" w:hAnsi="Arial" w:cs="Arial"/>
          <w:lang w:val="mk-MK"/>
        </w:rPr>
        <w:t>së</w:t>
      </w:r>
      <w:proofErr w:type="spellEnd"/>
      <w:r w:rsidR="0069628D" w:rsidRPr="00B836D4">
        <w:rPr>
          <w:rFonts w:ascii="Arial" w:hAnsi="Arial" w:cs="Arial"/>
          <w:lang w:val="mk-MK"/>
        </w:rPr>
        <w:t xml:space="preserve"> </w:t>
      </w:r>
      <w:proofErr w:type="spellStart"/>
      <w:r w:rsidR="0069628D" w:rsidRPr="00B836D4">
        <w:rPr>
          <w:rFonts w:ascii="Arial" w:hAnsi="Arial" w:cs="Arial"/>
          <w:lang w:val="mk-MK"/>
        </w:rPr>
        <w:t>Veriut</w:t>
      </w:r>
      <w:proofErr w:type="spellEnd"/>
      <w:r w:rsidR="0069628D" w:rsidRPr="00B836D4">
        <w:rPr>
          <w:rFonts w:ascii="Arial" w:hAnsi="Arial" w:cs="Arial"/>
          <w:lang w:val="mk-MK"/>
        </w:rPr>
        <w:t>.</w:t>
      </w:r>
    </w:p>
    <w:p w14:paraId="73244400" w14:textId="77777777" w:rsidR="00704082" w:rsidRPr="00B836D4" w:rsidRDefault="00704082" w:rsidP="00663676">
      <w:pPr>
        <w:widowControl w:val="0"/>
        <w:tabs>
          <w:tab w:val="left" w:pos="0"/>
          <w:tab w:val="left" w:pos="567"/>
          <w:tab w:val="left" w:pos="5202"/>
          <w:tab w:val="left" w:pos="9252"/>
        </w:tabs>
        <w:suppressAutoHyphens/>
        <w:spacing w:after="0" w:line="240" w:lineRule="auto"/>
        <w:jc w:val="both"/>
        <w:rPr>
          <w:rFonts w:ascii="Arial" w:hAnsi="Arial" w:cs="Arial"/>
          <w:lang w:val="mk-MK"/>
        </w:rPr>
      </w:pPr>
    </w:p>
    <w:p w14:paraId="5151BB18" w14:textId="77777777" w:rsidR="00704082" w:rsidRPr="00B836D4" w:rsidRDefault="00704082" w:rsidP="00663676">
      <w:pPr>
        <w:widowControl w:val="0"/>
        <w:tabs>
          <w:tab w:val="left" w:pos="0"/>
          <w:tab w:val="left" w:pos="567"/>
          <w:tab w:val="left" w:pos="5202"/>
          <w:tab w:val="left" w:pos="9252"/>
        </w:tabs>
        <w:suppressAutoHyphens/>
        <w:spacing w:after="0" w:line="240" w:lineRule="auto"/>
        <w:jc w:val="both"/>
        <w:rPr>
          <w:rFonts w:ascii="Arial" w:hAnsi="Arial" w:cs="Arial"/>
          <w:lang w:val="ru-RU"/>
        </w:rPr>
      </w:pPr>
    </w:p>
    <w:p w14:paraId="0F881A64" w14:textId="77777777" w:rsidR="001C6ECC" w:rsidRPr="00B836D4" w:rsidRDefault="001C6ECC" w:rsidP="001C6ECC">
      <w:pPr>
        <w:spacing w:after="0" w:line="240" w:lineRule="auto"/>
        <w:jc w:val="both"/>
        <w:rPr>
          <w:rFonts w:ascii="Arial" w:hAnsi="Arial" w:cs="Arial"/>
          <w:lang w:val="ru-RU"/>
        </w:rPr>
      </w:pPr>
    </w:p>
    <w:tbl>
      <w:tblPr>
        <w:tblW w:w="0" w:type="auto"/>
        <w:tblInd w:w="222"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1474"/>
        <w:gridCol w:w="3192"/>
        <w:gridCol w:w="4129"/>
      </w:tblGrid>
      <w:tr w:rsidR="00CA350A" w:rsidRPr="00B836D4" w14:paraId="79978904" w14:textId="77777777" w:rsidTr="00663676">
        <w:trPr>
          <w:cantSplit/>
          <w:trHeight w:val="1713"/>
        </w:trPr>
        <w:tc>
          <w:tcPr>
            <w:tcW w:w="1474" w:type="dxa"/>
            <w:tcBorders>
              <w:top w:val="single" w:sz="4" w:space="0" w:color="000001"/>
              <w:left w:val="single" w:sz="4" w:space="0" w:color="000001"/>
              <w:bottom w:val="single" w:sz="4" w:space="0" w:color="000001"/>
              <w:right w:val="nil"/>
            </w:tcBorders>
            <w:shd w:val="clear" w:color="auto" w:fill="FFFFFF"/>
            <w:hideMark/>
          </w:tcPr>
          <w:p w14:paraId="7369203A" w14:textId="3CC5AF26" w:rsidR="00CA350A" w:rsidRPr="00B836D4" w:rsidRDefault="00CA350A" w:rsidP="00CA350A">
            <w:pPr>
              <w:jc w:val="both"/>
              <w:rPr>
                <w:rFonts w:ascii="Arial" w:hAnsi="Arial" w:cs="Arial"/>
              </w:rPr>
            </w:pPr>
            <w:r w:rsidRPr="00B836D4">
              <w:rPr>
                <w:rFonts w:ascii="Arial" w:hAnsi="Arial" w:cs="Arial"/>
                <w:b/>
              </w:rPr>
              <w:t>„Не отворај“</w:t>
            </w:r>
          </w:p>
        </w:tc>
        <w:tc>
          <w:tcPr>
            <w:tcW w:w="3192" w:type="dxa"/>
            <w:tcBorders>
              <w:top w:val="single" w:sz="4" w:space="0" w:color="000001"/>
              <w:left w:val="nil"/>
              <w:bottom w:val="single" w:sz="4" w:space="0" w:color="000001"/>
              <w:right w:val="nil"/>
            </w:tcBorders>
            <w:shd w:val="clear" w:color="auto" w:fill="FFFFFF"/>
          </w:tcPr>
          <w:p w14:paraId="2306503A" w14:textId="77777777" w:rsidR="00CA350A" w:rsidRPr="00B836D4" w:rsidRDefault="00CA350A" w:rsidP="00CA350A">
            <w:pPr>
              <w:jc w:val="both"/>
              <w:rPr>
                <w:rFonts w:ascii="Arial" w:hAnsi="Arial" w:cs="Arial"/>
              </w:rPr>
            </w:pPr>
          </w:p>
        </w:tc>
        <w:tc>
          <w:tcPr>
            <w:tcW w:w="4129" w:type="dxa"/>
            <w:tcBorders>
              <w:top w:val="single" w:sz="4" w:space="0" w:color="000001"/>
              <w:left w:val="nil"/>
              <w:bottom w:val="single" w:sz="4" w:space="0" w:color="000001"/>
              <w:right w:val="single" w:sz="4" w:space="0" w:color="000001"/>
            </w:tcBorders>
            <w:shd w:val="clear" w:color="auto" w:fill="FFFFFF"/>
            <w:hideMark/>
          </w:tcPr>
          <w:p w14:paraId="6C0FF00F" w14:textId="77777777" w:rsidR="00CA350A" w:rsidRPr="00B836D4" w:rsidRDefault="00CA350A" w:rsidP="00CA350A">
            <w:pPr>
              <w:jc w:val="center"/>
              <w:rPr>
                <w:rFonts w:ascii="Arial" w:hAnsi="Arial" w:cs="Arial"/>
                <w:b/>
                <w:lang w:val="ru-RU"/>
              </w:rPr>
            </w:pPr>
            <w:r w:rsidRPr="00B836D4">
              <w:rPr>
                <w:rFonts w:ascii="Arial" w:hAnsi="Arial" w:cs="Arial"/>
                <w:b/>
                <w:lang w:val="ru-RU"/>
              </w:rPr>
              <w:t xml:space="preserve">За јавен повик </w:t>
            </w:r>
          </w:p>
          <w:p w14:paraId="792E203C" w14:textId="3A79641D" w:rsidR="00CA350A" w:rsidRPr="00B836D4" w:rsidRDefault="00CA350A" w:rsidP="00CA350A">
            <w:pPr>
              <w:jc w:val="center"/>
              <w:rPr>
                <w:rFonts w:ascii="Arial" w:hAnsi="Arial" w:cs="Arial"/>
                <w:lang w:val="ru-RU"/>
              </w:rPr>
            </w:pPr>
            <w:r w:rsidRPr="00B836D4">
              <w:rPr>
                <w:rFonts w:ascii="Arial" w:hAnsi="Arial" w:cs="Arial"/>
                <w:b/>
                <w:lang w:val="ru-RU"/>
              </w:rPr>
              <w:t>за избор на правно лице кое врши дејност или поседува дозвола за собирање и/или транспортирање, преработка, рециклирање и уништување на отпад</w:t>
            </w:r>
          </w:p>
        </w:tc>
      </w:tr>
      <w:tr w:rsidR="00CA350A" w:rsidRPr="00251431" w14:paraId="05E9006F" w14:textId="77777777" w:rsidTr="00663676">
        <w:trPr>
          <w:cantSplit/>
          <w:trHeight w:val="1269"/>
        </w:trPr>
        <w:tc>
          <w:tcPr>
            <w:tcW w:w="1474" w:type="dxa"/>
            <w:tcBorders>
              <w:top w:val="single" w:sz="4" w:space="0" w:color="000001"/>
              <w:left w:val="single" w:sz="4" w:space="0" w:color="000001"/>
              <w:bottom w:val="single" w:sz="4" w:space="0" w:color="000001"/>
              <w:right w:val="nil"/>
            </w:tcBorders>
            <w:shd w:val="clear" w:color="auto" w:fill="FFFFFF"/>
          </w:tcPr>
          <w:p w14:paraId="45705BF5" w14:textId="20DBAEB5" w:rsidR="00CA350A" w:rsidRPr="00B836D4" w:rsidRDefault="00CA350A" w:rsidP="00CA350A">
            <w:pPr>
              <w:jc w:val="both"/>
              <w:rPr>
                <w:rFonts w:ascii="Arial" w:hAnsi="Arial" w:cs="Arial"/>
                <w:lang w:val="mk-MK"/>
              </w:rPr>
            </w:pPr>
            <w:r w:rsidRPr="00B836D4">
              <w:rPr>
                <w:rFonts w:ascii="Arial" w:hAnsi="Arial" w:cs="Arial"/>
                <w:lang w:val="mk-MK"/>
              </w:rPr>
              <w:lastRenderedPageBreak/>
              <w:t xml:space="preserve"> </w:t>
            </w:r>
          </w:p>
        </w:tc>
        <w:tc>
          <w:tcPr>
            <w:tcW w:w="7321" w:type="dxa"/>
            <w:gridSpan w:val="2"/>
            <w:tcBorders>
              <w:top w:val="single" w:sz="4" w:space="0" w:color="000001"/>
              <w:left w:val="nil"/>
              <w:bottom w:val="single" w:sz="4" w:space="0" w:color="000001"/>
              <w:right w:val="single" w:sz="4" w:space="0" w:color="000001"/>
            </w:tcBorders>
            <w:shd w:val="clear" w:color="auto" w:fill="FFFFFF"/>
          </w:tcPr>
          <w:p w14:paraId="26CA0C87" w14:textId="77777777" w:rsidR="00CA350A" w:rsidRPr="00B836D4" w:rsidRDefault="00CA350A" w:rsidP="00CA350A">
            <w:pPr>
              <w:ind w:left="-1455"/>
              <w:jc w:val="both"/>
              <w:rPr>
                <w:rFonts w:ascii="Arial" w:hAnsi="Arial" w:cs="Arial"/>
                <w:lang w:val="ru-RU"/>
              </w:rPr>
            </w:pPr>
          </w:p>
          <w:p w14:paraId="304F686B" w14:textId="77777777" w:rsidR="00CA350A" w:rsidRPr="00B836D4" w:rsidRDefault="00CA350A" w:rsidP="00CA350A">
            <w:pPr>
              <w:spacing w:after="0" w:line="240" w:lineRule="auto"/>
              <w:ind w:left="-1455"/>
              <w:jc w:val="center"/>
              <w:rPr>
                <w:rFonts w:ascii="Arial" w:hAnsi="Arial" w:cs="Arial"/>
                <w:b/>
                <w:lang w:val="ru-RU"/>
              </w:rPr>
            </w:pPr>
            <w:r w:rsidRPr="00B836D4">
              <w:rPr>
                <w:rFonts w:ascii="Arial" w:hAnsi="Arial" w:cs="Arial"/>
                <w:b/>
                <w:lang w:val="mk-MK"/>
              </w:rPr>
              <w:t>Собрание  на  Република  Северна  Македонија</w:t>
            </w:r>
          </w:p>
          <w:p w14:paraId="71658E62" w14:textId="77777777" w:rsidR="00CA350A" w:rsidRPr="00B836D4" w:rsidRDefault="00CA350A" w:rsidP="00CA350A">
            <w:pPr>
              <w:spacing w:after="0" w:line="240" w:lineRule="auto"/>
              <w:ind w:left="-1455"/>
              <w:jc w:val="center"/>
              <w:rPr>
                <w:rFonts w:ascii="Arial" w:hAnsi="Arial" w:cs="Arial"/>
                <w:b/>
                <w:bCs/>
                <w:lang w:val="ru-RU"/>
              </w:rPr>
            </w:pPr>
            <w:r w:rsidRPr="00B836D4">
              <w:rPr>
                <w:rFonts w:ascii="Arial" w:hAnsi="Arial" w:cs="Arial"/>
                <w:b/>
                <w:bCs/>
                <w:color w:val="000000"/>
                <w:lang w:val="ru-RU"/>
              </w:rPr>
              <w:t>ул. ,,11 Октомври“ бр.10, 1000 Скопје</w:t>
            </w:r>
          </w:p>
          <w:p w14:paraId="05C8DD93" w14:textId="77777777" w:rsidR="00CA350A" w:rsidRPr="00B836D4" w:rsidRDefault="00CA350A" w:rsidP="00CA350A">
            <w:pPr>
              <w:tabs>
                <w:tab w:val="left" w:pos="1155"/>
              </w:tabs>
              <w:ind w:left="-1455"/>
              <w:jc w:val="both"/>
              <w:rPr>
                <w:rFonts w:ascii="Arial" w:hAnsi="Arial" w:cs="Arial"/>
                <w:lang w:val="mk-MK"/>
              </w:rPr>
            </w:pPr>
          </w:p>
        </w:tc>
      </w:tr>
    </w:tbl>
    <w:p w14:paraId="1A692AFA" w14:textId="77777777" w:rsidR="009B0C8C" w:rsidRPr="00B836D4" w:rsidRDefault="009B0C8C" w:rsidP="009B0C8C">
      <w:pPr>
        <w:spacing w:line="240" w:lineRule="auto"/>
        <w:ind w:firstLine="720"/>
        <w:jc w:val="both"/>
        <w:rPr>
          <w:rFonts w:ascii="Arial" w:hAnsi="Arial" w:cs="Arial"/>
          <w:color w:val="000000"/>
          <w:lang w:val="mk-MK"/>
        </w:rPr>
      </w:pPr>
      <w:bookmarkStart w:id="0" w:name="_Hlk8632126"/>
    </w:p>
    <w:p w14:paraId="478374BD" w14:textId="77777777" w:rsidR="00704082" w:rsidRPr="00B836D4" w:rsidRDefault="00704082" w:rsidP="009B0C8C">
      <w:pPr>
        <w:spacing w:line="240" w:lineRule="auto"/>
        <w:ind w:firstLine="720"/>
        <w:jc w:val="both"/>
        <w:rPr>
          <w:rFonts w:ascii="Arial" w:hAnsi="Arial" w:cs="Arial"/>
          <w:color w:val="000000"/>
          <w:lang w:val="mk-MK"/>
        </w:rPr>
      </w:pPr>
    </w:p>
    <w:bookmarkEnd w:id="0"/>
    <w:p w14:paraId="4FA27CC8" w14:textId="42B02439" w:rsidR="009B0C8C" w:rsidRPr="00B836D4" w:rsidRDefault="009B0C8C" w:rsidP="009B0C8C">
      <w:pPr>
        <w:spacing w:after="0" w:line="240" w:lineRule="auto"/>
        <w:jc w:val="both"/>
        <w:rPr>
          <w:rFonts w:ascii="Arial" w:eastAsia="Calibri" w:hAnsi="Arial" w:cs="Arial"/>
          <w:b/>
          <w:lang w:val="ru-RU"/>
        </w:rPr>
      </w:pPr>
      <w:r w:rsidRPr="00B836D4">
        <w:rPr>
          <w:rFonts w:ascii="Arial" w:eastAsia="Calibri" w:hAnsi="Arial" w:cs="Arial"/>
          <w:b/>
          <w:lang w:val="mk-MK"/>
        </w:rPr>
        <w:t>VII</w:t>
      </w:r>
      <w:r w:rsidRPr="00B836D4">
        <w:rPr>
          <w:rFonts w:ascii="Arial" w:eastAsia="Calibri" w:hAnsi="Arial" w:cs="Arial"/>
          <w:b/>
          <w:lang w:val="ru-RU"/>
        </w:rPr>
        <w:t>. PËRFUNDIMI I MARRËVESHJES</w:t>
      </w:r>
    </w:p>
    <w:p w14:paraId="438EF898" w14:textId="77777777" w:rsidR="00CC3E65" w:rsidRPr="00B836D4" w:rsidRDefault="00CC3E65" w:rsidP="009B0C8C">
      <w:pPr>
        <w:spacing w:after="0" w:line="240" w:lineRule="auto"/>
        <w:jc w:val="both"/>
        <w:rPr>
          <w:rFonts w:ascii="Arial" w:hAnsi="Arial" w:cs="Arial"/>
          <w:lang w:val="ru-RU"/>
        </w:rPr>
      </w:pPr>
    </w:p>
    <w:p w14:paraId="047E4D54" w14:textId="38BA5979" w:rsidR="00717ACD" w:rsidRPr="00B836D4" w:rsidRDefault="009B0C8C" w:rsidP="00D045DC">
      <w:pPr>
        <w:pStyle w:val="StyleJustified"/>
        <w:spacing w:line="240" w:lineRule="auto"/>
        <w:ind w:firstLine="0"/>
        <w:jc w:val="both"/>
        <w:rPr>
          <w:rStyle w:val="StyleLatinArialChar"/>
          <w:sz w:val="22"/>
          <w:szCs w:val="22"/>
        </w:rPr>
      </w:pPr>
      <w:r w:rsidRPr="00B836D4">
        <w:rPr>
          <w:rFonts w:eastAsia="Calibri" w:cs="Arial"/>
          <w:b/>
          <w:sz w:val="22"/>
          <w:szCs w:val="22"/>
          <w:lang w:eastAsia="zh-CN"/>
        </w:rPr>
        <w:tab/>
      </w:r>
      <w:r w:rsidR="000E0857" w:rsidRPr="00B836D4">
        <w:rPr>
          <w:rStyle w:val="StyleLatinArialChar"/>
          <w:sz w:val="22"/>
          <w:szCs w:val="22"/>
        </w:rPr>
        <w:t xml:space="preserve">Kuvendi i Republikës së Maqedonisë së Veriut pas skadimit të 3 ditëve nga dita e marrjes së vendimit për zgjedhjen e personit juridik </w:t>
      </w:r>
      <w:r w:rsidRPr="00B836D4">
        <w:rPr>
          <w:rFonts w:cs="Arial"/>
          <w:sz w:val="22"/>
          <w:szCs w:val="22"/>
        </w:rPr>
        <w:t xml:space="preserve">që ushtron veprimtari ose posedon leje për grumbullimin dhe/ose transportimin, përpunimin, riciklimin dhe asgjësimin e mbetjeve dhe që </w:t>
      </w:r>
      <w:r w:rsidRPr="00B836D4">
        <w:rPr>
          <w:rStyle w:val="StyleLatinArialChar"/>
          <w:sz w:val="22"/>
          <w:szCs w:val="22"/>
        </w:rPr>
        <w:t>do të marrë përsipër pronën e luajtshme të subjektit në thirrjen publike, do të njoftojë me shkrim personin juridik të përzgjedhur.</w:t>
      </w:r>
    </w:p>
    <w:p w14:paraId="2799D4D5" w14:textId="090426AF" w:rsidR="009B0C8C" w:rsidRPr="00B836D4" w:rsidRDefault="00D045DC" w:rsidP="00D045DC">
      <w:pPr>
        <w:pStyle w:val="StyleJustified"/>
        <w:spacing w:line="240" w:lineRule="auto"/>
        <w:ind w:firstLine="0"/>
        <w:jc w:val="both"/>
        <w:rPr>
          <w:rFonts w:cs="Arial"/>
          <w:sz w:val="22"/>
          <w:szCs w:val="22"/>
        </w:rPr>
      </w:pPr>
      <w:r w:rsidRPr="00B836D4">
        <w:rPr>
          <w:rStyle w:val="StyleLatinArialChar"/>
          <w:sz w:val="22"/>
          <w:szCs w:val="22"/>
        </w:rPr>
        <w:tab/>
      </w:r>
      <w:r w:rsidR="009B0C8C" w:rsidRPr="00B836D4">
        <w:rPr>
          <w:rStyle w:val="StyleLatinArialChar"/>
          <w:sz w:val="22"/>
          <w:szCs w:val="22"/>
        </w:rPr>
        <w:t>Në të njëjtën kohë, Kuvendi i Republikës së Maqedonisë së Veriut do t'i njoftojë të gjitha subjektet juridike që morën pjesë në thirrjen publike për zgjedhje.</w:t>
      </w:r>
    </w:p>
    <w:p w14:paraId="5386B07E" w14:textId="401D9776" w:rsidR="009B0C8C" w:rsidRPr="00B836D4" w:rsidRDefault="000E0857" w:rsidP="00D045DC">
      <w:pPr>
        <w:pStyle w:val="StyleJustified"/>
        <w:spacing w:line="240" w:lineRule="auto"/>
        <w:ind w:firstLine="720"/>
        <w:jc w:val="both"/>
        <w:rPr>
          <w:rFonts w:cs="Arial"/>
          <w:sz w:val="22"/>
          <w:szCs w:val="22"/>
        </w:rPr>
      </w:pPr>
      <w:r w:rsidRPr="00B836D4">
        <w:rPr>
          <w:rStyle w:val="StyleLatinArialChar"/>
          <w:sz w:val="22"/>
          <w:szCs w:val="22"/>
        </w:rPr>
        <w:t xml:space="preserve">Kuvendi i Republikës së Maqedonisë së Veriut </w:t>
      </w:r>
      <w:r w:rsidR="009B0C8C" w:rsidRPr="00B836D4">
        <w:rPr>
          <w:rFonts w:cs="Arial"/>
          <w:sz w:val="22"/>
          <w:szCs w:val="22"/>
        </w:rPr>
        <w:t>do të lidhë marrëveshje me një ose më shumë persona juridikë që kanë paraqitur kërkesë për pjesëmarrje në blerjen e pasurisë së luajtshme dhe që i plotësojnë kushtet e përcaktuara në thirrjen publike.</w:t>
      </w:r>
    </w:p>
    <w:p w14:paraId="49230F4D" w14:textId="77777777" w:rsidR="00704082" w:rsidRPr="00B836D4" w:rsidRDefault="00704082" w:rsidP="009B0C8C">
      <w:pPr>
        <w:pStyle w:val="StyleJustified"/>
        <w:ind w:firstLine="720"/>
        <w:jc w:val="both"/>
        <w:rPr>
          <w:rFonts w:cs="Arial"/>
          <w:sz w:val="22"/>
          <w:szCs w:val="22"/>
        </w:rPr>
      </w:pPr>
    </w:p>
    <w:p w14:paraId="00FF3B74" w14:textId="77777777" w:rsidR="00704082" w:rsidRPr="00B836D4" w:rsidRDefault="00704082" w:rsidP="009B0C8C">
      <w:pPr>
        <w:pStyle w:val="StyleJustified"/>
        <w:ind w:firstLine="720"/>
        <w:jc w:val="both"/>
        <w:rPr>
          <w:rFonts w:cs="Arial"/>
          <w:sz w:val="22"/>
          <w:szCs w:val="22"/>
        </w:rPr>
      </w:pPr>
    </w:p>
    <w:p w14:paraId="5A98939A" w14:textId="77777777" w:rsidR="00704082" w:rsidRPr="00B836D4" w:rsidRDefault="00704082" w:rsidP="009B0C8C">
      <w:pPr>
        <w:pStyle w:val="StyleJustified"/>
        <w:ind w:firstLine="720"/>
        <w:jc w:val="both"/>
        <w:rPr>
          <w:rFonts w:cs="Arial"/>
          <w:sz w:val="22"/>
          <w:szCs w:val="22"/>
        </w:rPr>
      </w:pPr>
    </w:p>
    <w:p w14:paraId="7F3A61EC" w14:textId="5C418A60" w:rsidR="009B0C8C" w:rsidRPr="00B836D4" w:rsidRDefault="009B0C8C" w:rsidP="00704082">
      <w:pPr>
        <w:spacing w:after="0" w:line="240" w:lineRule="auto"/>
        <w:jc w:val="both"/>
        <w:rPr>
          <w:rFonts w:ascii="Arial" w:hAnsi="Arial" w:cs="Arial"/>
          <w:b/>
          <w:bCs/>
          <w:lang w:val="ru-RU"/>
        </w:rPr>
      </w:pPr>
      <w:r w:rsidRPr="00B836D4">
        <w:rPr>
          <w:rFonts w:ascii="Arial" w:hAnsi="Arial" w:cs="Arial"/>
          <w:b/>
          <w:bCs/>
          <w:lang w:val="mk-MK"/>
        </w:rPr>
        <w:t>VIII</w:t>
      </w:r>
      <w:r w:rsidR="00FC1820">
        <w:rPr>
          <w:rFonts w:ascii="Arial" w:hAnsi="Arial" w:cs="Arial"/>
          <w:b/>
          <w:bCs/>
          <w:lang w:val="sq-AL"/>
        </w:rPr>
        <w:t>.</w:t>
      </w:r>
      <w:r w:rsidRPr="00B836D4">
        <w:rPr>
          <w:rFonts w:ascii="Arial" w:hAnsi="Arial" w:cs="Arial"/>
          <w:b/>
          <w:bCs/>
          <w:lang w:val="mk-MK"/>
        </w:rPr>
        <w:t xml:space="preserve"> </w:t>
      </w:r>
      <w:r w:rsidRPr="00B836D4">
        <w:rPr>
          <w:rFonts w:ascii="Arial" w:hAnsi="Arial" w:cs="Arial"/>
          <w:b/>
          <w:bCs/>
          <w:lang w:val="ru-RU"/>
        </w:rPr>
        <w:t>DETYRIMET E PERS</w:t>
      </w:r>
      <w:r w:rsidR="00FC1820">
        <w:rPr>
          <w:rFonts w:ascii="Arial" w:hAnsi="Arial" w:cs="Arial"/>
          <w:b/>
          <w:bCs/>
          <w:lang w:val="ru-RU"/>
        </w:rPr>
        <w:t>ONIT JURIDIK TË ZGJEDHUR PAS LI</w:t>
      </w:r>
      <w:r w:rsidRPr="00B836D4">
        <w:rPr>
          <w:rFonts w:ascii="Arial" w:hAnsi="Arial" w:cs="Arial"/>
          <w:b/>
          <w:bCs/>
          <w:lang w:val="ru-RU"/>
        </w:rPr>
        <w:t>D</w:t>
      </w:r>
      <w:r w:rsidR="00FC1820">
        <w:rPr>
          <w:rFonts w:ascii="Arial" w:hAnsi="Arial" w:cs="Arial"/>
          <w:b/>
          <w:bCs/>
          <w:lang w:val="sq-AL"/>
        </w:rPr>
        <w:t>H</w:t>
      </w:r>
      <w:r w:rsidRPr="00B836D4">
        <w:rPr>
          <w:rFonts w:ascii="Arial" w:hAnsi="Arial" w:cs="Arial"/>
          <w:b/>
          <w:bCs/>
          <w:lang w:val="ru-RU"/>
        </w:rPr>
        <w:t xml:space="preserve">JES SË MARRËVESHJES </w:t>
      </w:r>
    </w:p>
    <w:p w14:paraId="03FB4267" w14:textId="77777777" w:rsidR="003D208D" w:rsidRPr="00B836D4" w:rsidRDefault="003D208D" w:rsidP="00704082">
      <w:pPr>
        <w:spacing w:after="0" w:line="240" w:lineRule="auto"/>
        <w:jc w:val="both"/>
        <w:rPr>
          <w:rFonts w:ascii="Arial" w:hAnsi="Arial" w:cs="Arial"/>
          <w:lang w:val="ru-RU"/>
        </w:rPr>
      </w:pPr>
    </w:p>
    <w:p w14:paraId="7DCB86DA" w14:textId="66E1C2D4" w:rsidR="009B0C8C" w:rsidRPr="00B836D4" w:rsidRDefault="003D208D" w:rsidP="00704082">
      <w:pPr>
        <w:spacing w:after="0" w:line="240" w:lineRule="auto"/>
        <w:ind w:firstLine="720"/>
        <w:jc w:val="both"/>
        <w:rPr>
          <w:rFonts w:ascii="Arial" w:hAnsi="Arial" w:cs="Arial"/>
          <w:lang w:val="ru-RU"/>
        </w:rPr>
      </w:pPr>
      <w:proofErr w:type="spellStart"/>
      <w:r w:rsidRPr="00B836D4">
        <w:rPr>
          <w:rFonts w:ascii="Arial" w:hAnsi="Arial" w:cs="Arial"/>
          <w:lang w:val="mk-MK"/>
        </w:rPr>
        <w:t>Personi</w:t>
      </w:r>
      <w:proofErr w:type="spellEnd"/>
      <w:r w:rsidRPr="00B836D4">
        <w:rPr>
          <w:rFonts w:ascii="Arial" w:hAnsi="Arial" w:cs="Arial"/>
          <w:lang w:val="mk-MK"/>
        </w:rPr>
        <w:t xml:space="preserve"> </w:t>
      </w:r>
      <w:r w:rsidR="009B0C8C" w:rsidRPr="00B836D4">
        <w:rPr>
          <w:rFonts w:ascii="Arial" w:hAnsi="Arial" w:cs="Arial"/>
          <w:lang w:val="ru-RU"/>
        </w:rPr>
        <w:t xml:space="preserve">juridik me të cilin </w:t>
      </w:r>
      <w:proofErr w:type="spellStart"/>
      <w:r w:rsidRPr="00B836D4">
        <w:rPr>
          <w:rFonts w:ascii="Arial" w:hAnsi="Arial" w:cs="Arial"/>
          <w:lang w:val="mk-MK"/>
        </w:rPr>
        <w:t>Kuvendi</w:t>
      </w:r>
      <w:proofErr w:type="spellEnd"/>
      <w:r w:rsidRPr="00B836D4">
        <w:rPr>
          <w:rFonts w:ascii="Arial" w:hAnsi="Arial" w:cs="Arial"/>
          <w:lang w:val="mk-MK"/>
        </w:rPr>
        <w:t xml:space="preserve"> </w:t>
      </w:r>
      <w:r w:rsidR="00787576" w:rsidRPr="00B836D4">
        <w:rPr>
          <w:rStyle w:val="StyleLatinArialChar"/>
          <w:sz w:val="22"/>
          <w:szCs w:val="22"/>
        </w:rPr>
        <w:t xml:space="preserve">i Republikës së Maqedonisë së Veriut </w:t>
      </w:r>
      <w:r w:rsidR="009B0C8C" w:rsidRPr="00B836D4">
        <w:rPr>
          <w:rFonts w:ascii="Arial" w:hAnsi="Arial" w:cs="Arial"/>
          <w:lang w:val="ru-RU"/>
        </w:rPr>
        <w:t xml:space="preserve">do të lidhë marrëveshje është i obliguar që sendet e luajtshme që i nënshtrohen thirrjes publike t'i marrë nga </w:t>
      </w:r>
      <w:proofErr w:type="spellStart"/>
      <w:r w:rsidRPr="00B836D4">
        <w:rPr>
          <w:rFonts w:ascii="Arial" w:hAnsi="Arial" w:cs="Arial"/>
          <w:lang w:val="mk-MK"/>
        </w:rPr>
        <w:t>objektet</w:t>
      </w:r>
      <w:proofErr w:type="spellEnd"/>
      <w:r w:rsidRPr="00B836D4">
        <w:rPr>
          <w:rFonts w:ascii="Arial" w:hAnsi="Arial" w:cs="Arial"/>
          <w:lang w:val="mk-MK"/>
        </w:rPr>
        <w:t xml:space="preserve"> e </w:t>
      </w:r>
      <w:r w:rsidR="00B836D4" w:rsidRPr="00B836D4">
        <w:rPr>
          <w:rStyle w:val="StyleLatinArialChar"/>
          <w:sz w:val="22"/>
          <w:szCs w:val="22"/>
        </w:rPr>
        <w:t xml:space="preserve">Kuvendit të Republikës së Maqedonisë së Veriut </w:t>
      </w:r>
      <w:r w:rsidRPr="00B836D4">
        <w:rPr>
          <w:rFonts w:ascii="Arial" w:hAnsi="Arial" w:cs="Arial"/>
          <w:lang w:val="mk-MK"/>
        </w:rPr>
        <w:t xml:space="preserve">(d.m.th. </w:t>
      </w:r>
      <w:proofErr w:type="spellStart"/>
      <w:r w:rsidRPr="00B836D4">
        <w:rPr>
          <w:rFonts w:ascii="Arial" w:hAnsi="Arial" w:cs="Arial"/>
          <w:lang w:val="mk-MK"/>
        </w:rPr>
        <w:t>nga</w:t>
      </w:r>
      <w:proofErr w:type="spellEnd"/>
      <w:r w:rsidRPr="00B836D4">
        <w:rPr>
          <w:rFonts w:ascii="Arial" w:hAnsi="Arial" w:cs="Arial"/>
          <w:lang w:val="mk-MK"/>
        </w:rPr>
        <w:t xml:space="preserve"> </w:t>
      </w:r>
      <w:r w:rsidR="009B0C8C" w:rsidRPr="00B836D4">
        <w:rPr>
          <w:rFonts w:ascii="Arial" w:hAnsi="Arial" w:cs="Arial"/>
          <w:lang w:val="ru-RU"/>
        </w:rPr>
        <w:t xml:space="preserve">lokacionet </w:t>
      </w:r>
      <w:proofErr w:type="spellStart"/>
      <w:r w:rsidRPr="00B836D4">
        <w:rPr>
          <w:rFonts w:ascii="Arial" w:hAnsi="Arial" w:cs="Arial"/>
          <w:lang w:val="mk-MK"/>
        </w:rPr>
        <w:t>të</w:t>
      </w:r>
      <w:proofErr w:type="spellEnd"/>
      <w:r w:rsidRPr="00B836D4">
        <w:rPr>
          <w:rFonts w:ascii="Arial" w:hAnsi="Arial" w:cs="Arial"/>
          <w:lang w:val="mk-MK"/>
        </w:rPr>
        <w:t xml:space="preserve"> </w:t>
      </w:r>
      <w:proofErr w:type="spellStart"/>
      <w:r w:rsidRPr="00B836D4">
        <w:rPr>
          <w:rFonts w:ascii="Arial" w:hAnsi="Arial" w:cs="Arial"/>
          <w:lang w:val="mk-MK"/>
        </w:rPr>
        <w:t>shënuara</w:t>
      </w:r>
      <w:proofErr w:type="spellEnd"/>
      <w:r w:rsidRPr="00B836D4">
        <w:rPr>
          <w:rFonts w:ascii="Arial" w:hAnsi="Arial" w:cs="Arial"/>
          <w:lang w:val="mk-MK"/>
        </w:rPr>
        <w:t xml:space="preserve"> </w:t>
      </w:r>
      <w:proofErr w:type="spellStart"/>
      <w:r w:rsidRPr="00B836D4">
        <w:rPr>
          <w:rFonts w:ascii="Arial" w:hAnsi="Arial" w:cs="Arial"/>
          <w:lang w:val="mk-MK"/>
        </w:rPr>
        <w:t>në</w:t>
      </w:r>
      <w:proofErr w:type="spellEnd"/>
      <w:r w:rsidRPr="00B836D4">
        <w:rPr>
          <w:rFonts w:ascii="Arial" w:hAnsi="Arial" w:cs="Arial"/>
          <w:lang w:val="mk-MK"/>
        </w:rPr>
        <w:t xml:space="preserve"> </w:t>
      </w:r>
      <w:proofErr w:type="spellStart"/>
      <w:r w:rsidRPr="00B836D4">
        <w:rPr>
          <w:rFonts w:ascii="Arial" w:hAnsi="Arial" w:cs="Arial"/>
          <w:lang w:val="mk-MK"/>
        </w:rPr>
        <w:t>shtojcën</w:t>
      </w:r>
      <w:proofErr w:type="spellEnd"/>
      <w:r w:rsidRPr="00B836D4">
        <w:rPr>
          <w:rFonts w:ascii="Arial" w:hAnsi="Arial" w:cs="Arial"/>
          <w:lang w:val="mk-MK"/>
        </w:rPr>
        <w:t xml:space="preserve"> 1 </w:t>
      </w:r>
      <w:proofErr w:type="spellStart"/>
      <w:r w:rsidRPr="00B836D4">
        <w:rPr>
          <w:rFonts w:ascii="Arial" w:hAnsi="Arial" w:cs="Arial"/>
          <w:lang w:val="mk-MK"/>
        </w:rPr>
        <w:t>të</w:t>
      </w:r>
      <w:proofErr w:type="spellEnd"/>
      <w:r w:rsidRPr="00B836D4">
        <w:rPr>
          <w:rFonts w:ascii="Arial" w:hAnsi="Arial" w:cs="Arial"/>
          <w:lang w:val="mk-MK"/>
        </w:rPr>
        <w:t xml:space="preserve"> </w:t>
      </w:r>
      <w:proofErr w:type="spellStart"/>
      <w:r w:rsidRPr="00B836D4">
        <w:rPr>
          <w:rFonts w:ascii="Arial" w:hAnsi="Arial" w:cs="Arial"/>
          <w:lang w:val="mk-MK"/>
        </w:rPr>
        <w:t>thirrjes</w:t>
      </w:r>
      <w:proofErr w:type="spellEnd"/>
      <w:r w:rsidRPr="00B836D4">
        <w:rPr>
          <w:rFonts w:ascii="Arial" w:hAnsi="Arial" w:cs="Arial"/>
          <w:lang w:val="mk-MK"/>
        </w:rPr>
        <w:t xml:space="preserve"> </w:t>
      </w:r>
      <w:proofErr w:type="spellStart"/>
      <w:r w:rsidRPr="00B836D4">
        <w:rPr>
          <w:rFonts w:ascii="Arial" w:hAnsi="Arial" w:cs="Arial"/>
          <w:lang w:val="mk-MK"/>
        </w:rPr>
        <w:t>publike</w:t>
      </w:r>
      <w:proofErr w:type="spellEnd"/>
      <w:r w:rsidRPr="00B836D4">
        <w:rPr>
          <w:rFonts w:ascii="Arial" w:hAnsi="Arial" w:cs="Arial"/>
          <w:lang w:val="mk-MK"/>
        </w:rPr>
        <w:t xml:space="preserve">) </w:t>
      </w:r>
      <w:r w:rsidR="009B0C8C" w:rsidRPr="00B836D4">
        <w:rPr>
          <w:rFonts w:ascii="Arial" w:hAnsi="Arial" w:cs="Arial"/>
          <w:lang w:val="ru-RU"/>
        </w:rPr>
        <w:t xml:space="preserve">dhe t'i përzgjedhë dhe transportojë në mënyrën e duhur, sipas </w:t>
      </w:r>
      <w:r w:rsidR="00FC1820">
        <w:rPr>
          <w:rFonts w:ascii="Arial" w:hAnsi="Arial" w:cs="Arial"/>
          <w:lang w:val="sq-AL"/>
        </w:rPr>
        <w:t>dispozitave</w:t>
      </w:r>
      <w:r w:rsidR="009B0C8C" w:rsidRPr="00B836D4">
        <w:rPr>
          <w:rFonts w:ascii="Arial" w:hAnsi="Arial" w:cs="Arial"/>
          <w:lang w:val="ru-RU"/>
        </w:rPr>
        <w:t xml:space="preserve"> ligjore.</w:t>
      </w:r>
    </w:p>
    <w:p w14:paraId="04015D99" w14:textId="706FDC08" w:rsidR="009B0C8C" w:rsidRPr="00B836D4" w:rsidRDefault="003D208D" w:rsidP="00704082">
      <w:pPr>
        <w:spacing w:after="0" w:line="240" w:lineRule="auto"/>
        <w:ind w:firstLine="720"/>
        <w:jc w:val="both"/>
        <w:rPr>
          <w:rFonts w:ascii="Arial" w:hAnsi="Arial" w:cs="Arial"/>
          <w:lang w:val="ru-RU"/>
        </w:rPr>
      </w:pPr>
      <w:proofErr w:type="spellStart"/>
      <w:r w:rsidRPr="00B836D4">
        <w:rPr>
          <w:rFonts w:ascii="Arial" w:hAnsi="Arial" w:cs="Arial"/>
          <w:lang w:val="mk-MK"/>
        </w:rPr>
        <w:t>Me</w:t>
      </w:r>
      <w:proofErr w:type="spellEnd"/>
      <w:r w:rsidRPr="00B836D4">
        <w:rPr>
          <w:rFonts w:ascii="Arial" w:hAnsi="Arial" w:cs="Arial"/>
          <w:lang w:val="mk-MK"/>
        </w:rPr>
        <w:t xml:space="preserve"> </w:t>
      </w:r>
      <w:proofErr w:type="spellStart"/>
      <w:r w:rsidRPr="00B836D4">
        <w:rPr>
          <w:rFonts w:ascii="Arial" w:hAnsi="Arial" w:cs="Arial"/>
          <w:lang w:val="mk-MK"/>
        </w:rPr>
        <w:t>rastin</w:t>
      </w:r>
      <w:proofErr w:type="spellEnd"/>
      <w:r w:rsidRPr="00B836D4">
        <w:rPr>
          <w:rFonts w:ascii="Arial" w:hAnsi="Arial" w:cs="Arial"/>
          <w:lang w:val="mk-MK"/>
        </w:rPr>
        <w:t xml:space="preserve"> e </w:t>
      </w:r>
      <w:proofErr w:type="spellStart"/>
      <w:r w:rsidRPr="00B836D4">
        <w:rPr>
          <w:rFonts w:ascii="Arial" w:hAnsi="Arial" w:cs="Arial"/>
          <w:lang w:val="mk-MK"/>
        </w:rPr>
        <w:t>marrjes</w:t>
      </w:r>
      <w:proofErr w:type="spellEnd"/>
      <w:r w:rsidRPr="00B836D4">
        <w:rPr>
          <w:rFonts w:ascii="Arial" w:hAnsi="Arial" w:cs="Arial"/>
          <w:lang w:val="mk-MK"/>
        </w:rPr>
        <w:t xml:space="preserve"> </w:t>
      </w:r>
      <w:proofErr w:type="spellStart"/>
      <w:r w:rsidRPr="00B836D4">
        <w:rPr>
          <w:rFonts w:ascii="Arial" w:hAnsi="Arial" w:cs="Arial"/>
          <w:lang w:val="mk-MK"/>
        </w:rPr>
        <w:t>në</w:t>
      </w:r>
      <w:proofErr w:type="spellEnd"/>
      <w:r w:rsidRPr="00B836D4">
        <w:rPr>
          <w:rFonts w:ascii="Arial" w:hAnsi="Arial" w:cs="Arial"/>
          <w:lang w:val="mk-MK"/>
        </w:rPr>
        <w:t xml:space="preserve"> </w:t>
      </w:r>
      <w:proofErr w:type="spellStart"/>
      <w:r w:rsidRPr="00B836D4">
        <w:rPr>
          <w:rFonts w:ascii="Arial" w:hAnsi="Arial" w:cs="Arial"/>
          <w:lang w:val="mk-MK"/>
        </w:rPr>
        <w:t>dorëzim</w:t>
      </w:r>
      <w:proofErr w:type="spellEnd"/>
      <w:r w:rsidRPr="00B836D4">
        <w:rPr>
          <w:rFonts w:ascii="Arial" w:hAnsi="Arial" w:cs="Arial"/>
          <w:lang w:val="mk-MK"/>
        </w:rPr>
        <w:t xml:space="preserve"> </w:t>
      </w:r>
      <w:proofErr w:type="spellStart"/>
      <w:r w:rsidRPr="00B836D4">
        <w:rPr>
          <w:rFonts w:ascii="Arial" w:hAnsi="Arial" w:cs="Arial"/>
          <w:lang w:val="mk-MK"/>
        </w:rPr>
        <w:t>të</w:t>
      </w:r>
      <w:proofErr w:type="spellEnd"/>
      <w:r w:rsidRPr="00B836D4">
        <w:rPr>
          <w:rFonts w:ascii="Arial" w:hAnsi="Arial" w:cs="Arial"/>
          <w:lang w:val="mk-MK"/>
        </w:rPr>
        <w:t xml:space="preserve"> </w:t>
      </w:r>
      <w:proofErr w:type="spellStart"/>
      <w:r w:rsidRPr="00B836D4">
        <w:rPr>
          <w:rFonts w:ascii="Arial" w:hAnsi="Arial" w:cs="Arial"/>
          <w:lang w:val="mk-MK"/>
        </w:rPr>
        <w:t>sendeve</w:t>
      </w:r>
      <w:proofErr w:type="spellEnd"/>
      <w:r w:rsidRPr="00B836D4">
        <w:rPr>
          <w:rFonts w:ascii="Arial" w:hAnsi="Arial" w:cs="Arial"/>
          <w:lang w:val="mk-MK"/>
        </w:rPr>
        <w:t xml:space="preserve"> </w:t>
      </w:r>
      <w:proofErr w:type="spellStart"/>
      <w:r w:rsidRPr="00B836D4">
        <w:rPr>
          <w:rFonts w:ascii="Arial" w:hAnsi="Arial" w:cs="Arial"/>
          <w:lang w:val="mk-MK"/>
        </w:rPr>
        <w:t>të</w:t>
      </w:r>
      <w:proofErr w:type="spellEnd"/>
      <w:r w:rsidRPr="00B836D4">
        <w:rPr>
          <w:rFonts w:ascii="Arial" w:hAnsi="Arial" w:cs="Arial"/>
          <w:lang w:val="mk-MK"/>
        </w:rPr>
        <w:t xml:space="preserve"> </w:t>
      </w:r>
      <w:proofErr w:type="spellStart"/>
      <w:r w:rsidRPr="00B836D4">
        <w:rPr>
          <w:rFonts w:ascii="Arial" w:hAnsi="Arial" w:cs="Arial"/>
          <w:lang w:val="mk-MK"/>
        </w:rPr>
        <w:t>luajtshme</w:t>
      </w:r>
      <w:proofErr w:type="spellEnd"/>
      <w:r w:rsidRPr="00B836D4">
        <w:rPr>
          <w:rFonts w:ascii="Arial" w:hAnsi="Arial" w:cs="Arial"/>
          <w:lang w:val="mk-MK"/>
        </w:rPr>
        <w:t xml:space="preserve"> </w:t>
      </w:r>
      <w:proofErr w:type="spellStart"/>
      <w:r w:rsidRPr="00B836D4">
        <w:rPr>
          <w:rFonts w:ascii="Arial" w:hAnsi="Arial" w:cs="Arial"/>
          <w:lang w:val="mk-MK"/>
        </w:rPr>
        <w:t>që</w:t>
      </w:r>
      <w:proofErr w:type="spellEnd"/>
      <w:r w:rsidRPr="00B836D4">
        <w:rPr>
          <w:rFonts w:ascii="Arial" w:hAnsi="Arial" w:cs="Arial"/>
          <w:lang w:val="mk-MK"/>
        </w:rPr>
        <w:t xml:space="preserve"> i </w:t>
      </w:r>
      <w:proofErr w:type="spellStart"/>
      <w:r w:rsidRPr="00B836D4">
        <w:rPr>
          <w:rFonts w:ascii="Arial" w:hAnsi="Arial" w:cs="Arial"/>
          <w:lang w:val="mk-MK"/>
        </w:rPr>
        <w:t>nënshtrohen</w:t>
      </w:r>
      <w:proofErr w:type="spellEnd"/>
      <w:r w:rsidRPr="00B836D4">
        <w:rPr>
          <w:rFonts w:ascii="Arial" w:hAnsi="Arial" w:cs="Arial"/>
          <w:lang w:val="mk-MK"/>
        </w:rPr>
        <w:t xml:space="preserve"> </w:t>
      </w:r>
      <w:proofErr w:type="spellStart"/>
      <w:r w:rsidRPr="00B836D4">
        <w:rPr>
          <w:rFonts w:ascii="Arial" w:hAnsi="Arial" w:cs="Arial"/>
          <w:lang w:val="mk-MK"/>
        </w:rPr>
        <w:t>thirrjes</w:t>
      </w:r>
      <w:proofErr w:type="spellEnd"/>
      <w:r w:rsidRPr="00B836D4">
        <w:rPr>
          <w:rFonts w:ascii="Arial" w:hAnsi="Arial" w:cs="Arial"/>
          <w:lang w:val="mk-MK"/>
        </w:rPr>
        <w:t xml:space="preserve"> </w:t>
      </w:r>
      <w:proofErr w:type="spellStart"/>
      <w:r w:rsidRPr="00B836D4">
        <w:rPr>
          <w:rFonts w:ascii="Arial" w:hAnsi="Arial" w:cs="Arial"/>
          <w:lang w:val="mk-MK"/>
        </w:rPr>
        <w:t>publike</w:t>
      </w:r>
      <w:proofErr w:type="spellEnd"/>
      <w:r w:rsidRPr="00B836D4">
        <w:rPr>
          <w:rFonts w:ascii="Arial" w:hAnsi="Arial" w:cs="Arial"/>
          <w:lang w:val="mk-MK"/>
        </w:rPr>
        <w:t xml:space="preserve"> </w:t>
      </w:r>
      <w:proofErr w:type="spellStart"/>
      <w:r w:rsidRPr="00B836D4">
        <w:rPr>
          <w:rFonts w:ascii="Arial" w:hAnsi="Arial" w:cs="Arial"/>
          <w:lang w:val="mk-MK"/>
        </w:rPr>
        <w:t>nga</w:t>
      </w:r>
      <w:proofErr w:type="spellEnd"/>
      <w:r w:rsidRPr="00B836D4">
        <w:rPr>
          <w:rFonts w:ascii="Arial" w:hAnsi="Arial" w:cs="Arial"/>
          <w:lang w:val="mk-MK"/>
        </w:rPr>
        <w:t xml:space="preserve"> </w:t>
      </w:r>
      <w:proofErr w:type="spellStart"/>
      <w:r w:rsidRPr="00B836D4">
        <w:rPr>
          <w:rFonts w:ascii="Arial" w:hAnsi="Arial" w:cs="Arial"/>
          <w:lang w:val="mk-MK"/>
        </w:rPr>
        <w:t>personi</w:t>
      </w:r>
      <w:proofErr w:type="spellEnd"/>
      <w:r w:rsidRPr="00B836D4">
        <w:rPr>
          <w:rFonts w:ascii="Arial" w:hAnsi="Arial" w:cs="Arial"/>
          <w:lang w:val="mk-MK"/>
        </w:rPr>
        <w:t xml:space="preserve"> i </w:t>
      </w:r>
      <w:proofErr w:type="spellStart"/>
      <w:r w:rsidRPr="00B836D4">
        <w:rPr>
          <w:rFonts w:ascii="Arial" w:hAnsi="Arial" w:cs="Arial"/>
          <w:lang w:val="mk-MK"/>
        </w:rPr>
        <w:t>zgjedhur</w:t>
      </w:r>
      <w:proofErr w:type="spellEnd"/>
      <w:r w:rsidRPr="00B836D4">
        <w:rPr>
          <w:rFonts w:ascii="Arial" w:hAnsi="Arial" w:cs="Arial"/>
          <w:lang w:val="mk-MK"/>
        </w:rPr>
        <w:t xml:space="preserve"> </w:t>
      </w:r>
      <w:proofErr w:type="spellStart"/>
      <w:r w:rsidRPr="00B836D4">
        <w:rPr>
          <w:rFonts w:ascii="Arial" w:hAnsi="Arial" w:cs="Arial"/>
          <w:lang w:val="mk-MK"/>
        </w:rPr>
        <w:t>juridik</w:t>
      </w:r>
      <w:proofErr w:type="spellEnd"/>
      <w:r w:rsidRPr="00B836D4">
        <w:rPr>
          <w:rFonts w:ascii="Arial" w:hAnsi="Arial" w:cs="Arial"/>
          <w:lang w:val="mk-MK"/>
        </w:rPr>
        <w:t xml:space="preserve">, </w:t>
      </w:r>
      <w:r w:rsidR="00B836D4" w:rsidRPr="00B836D4">
        <w:rPr>
          <w:rStyle w:val="StyleLatinArialChar"/>
          <w:sz w:val="22"/>
          <w:szCs w:val="22"/>
        </w:rPr>
        <w:t xml:space="preserve">Kuvendi i Republikës së Maqedonisë së Veriut </w:t>
      </w:r>
      <w:proofErr w:type="spellStart"/>
      <w:r w:rsidRPr="00B836D4">
        <w:rPr>
          <w:rFonts w:ascii="Arial" w:hAnsi="Arial" w:cs="Arial"/>
          <w:lang w:val="mk-MK"/>
        </w:rPr>
        <w:t>dhe</w:t>
      </w:r>
      <w:proofErr w:type="spellEnd"/>
      <w:r w:rsidRPr="00B836D4">
        <w:rPr>
          <w:rFonts w:ascii="Arial" w:hAnsi="Arial" w:cs="Arial"/>
          <w:lang w:val="mk-MK"/>
        </w:rPr>
        <w:t xml:space="preserve"> </w:t>
      </w:r>
      <w:proofErr w:type="spellStart"/>
      <w:r w:rsidRPr="00B836D4">
        <w:rPr>
          <w:rFonts w:ascii="Arial" w:hAnsi="Arial" w:cs="Arial"/>
          <w:lang w:val="mk-MK"/>
        </w:rPr>
        <w:t>personi</w:t>
      </w:r>
      <w:proofErr w:type="spellEnd"/>
      <w:r w:rsidRPr="00B836D4">
        <w:rPr>
          <w:rFonts w:ascii="Arial" w:hAnsi="Arial" w:cs="Arial"/>
          <w:lang w:val="mk-MK"/>
        </w:rPr>
        <w:t xml:space="preserve"> </w:t>
      </w:r>
      <w:proofErr w:type="spellStart"/>
      <w:r w:rsidRPr="00B836D4">
        <w:rPr>
          <w:rFonts w:ascii="Arial" w:hAnsi="Arial" w:cs="Arial"/>
          <w:lang w:val="mk-MK"/>
        </w:rPr>
        <w:t>juridik</w:t>
      </w:r>
      <w:proofErr w:type="spellEnd"/>
      <w:r w:rsidRPr="00B836D4">
        <w:rPr>
          <w:rFonts w:ascii="Arial" w:hAnsi="Arial" w:cs="Arial"/>
          <w:lang w:val="mk-MK"/>
        </w:rPr>
        <w:t xml:space="preserve"> </w:t>
      </w:r>
      <w:r w:rsidR="009B0C8C" w:rsidRPr="00B836D4">
        <w:rPr>
          <w:rFonts w:ascii="Arial" w:hAnsi="Arial" w:cs="Arial"/>
          <w:lang w:val="ru-RU"/>
        </w:rPr>
        <w:t xml:space="preserve">i zgjedhur janë të detyruar të bëjnë dorëzimin me shkrim të sendeve të luajtshme </w:t>
      </w:r>
      <w:proofErr w:type="spellStart"/>
      <w:r w:rsidR="00704082" w:rsidRPr="00B836D4">
        <w:rPr>
          <w:rFonts w:ascii="Arial" w:hAnsi="Arial" w:cs="Arial"/>
          <w:lang w:val="mk-MK"/>
        </w:rPr>
        <w:t>në</w:t>
      </w:r>
      <w:proofErr w:type="spellEnd"/>
      <w:r w:rsidR="00704082" w:rsidRPr="00B836D4">
        <w:rPr>
          <w:rFonts w:ascii="Arial" w:hAnsi="Arial" w:cs="Arial"/>
          <w:lang w:val="mk-MK"/>
        </w:rPr>
        <w:t xml:space="preserve"> </w:t>
      </w:r>
      <w:proofErr w:type="spellStart"/>
      <w:r w:rsidR="00704082" w:rsidRPr="00B836D4">
        <w:rPr>
          <w:rFonts w:ascii="Arial" w:hAnsi="Arial" w:cs="Arial"/>
          <w:lang w:val="mk-MK"/>
        </w:rPr>
        <w:t>fjalë</w:t>
      </w:r>
      <w:proofErr w:type="spellEnd"/>
      <w:r w:rsidR="00704082" w:rsidRPr="00B836D4">
        <w:rPr>
          <w:rFonts w:ascii="Arial" w:hAnsi="Arial" w:cs="Arial"/>
          <w:lang w:val="ru-RU"/>
        </w:rPr>
        <w:t>.</w:t>
      </w:r>
    </w:p>
    <w:p w14:paraId="4370688F" w14:textId="77777777" w:rsidR="009B0C8C" w:rsidRPr="00B836D4" w:rsidRDefault="009B0C8C" w:rsidP="00704082">
      <w:pPr>
        <w:spacing w:after="0" w:line="240" w:lineRule="auto"/>
        <w:ind w:firstLine="720"/>
        <w:jc w:val="both"/>
        <w:rPr>
          <w:rFonts w:ascii="Arial" w:hAnsi="Arial" w:cs="Arial"/>
          <w:lang w:val="mk-MK"/>
        </w:rPr>
      </w:pPr>
    </w:p>
    <w:p w14:paraId="4A6815B5" w14:textId="5DC69AE0" w:rsidR="009B0C8C" w:rsidRPr="00B836D4" w:rsidRDefault="009B0C8C" w:rsidP="00BC6CC3">
      <w:pPr>
        <w:pStyle w:val="NormalWeb"/>
        <w:shd w:val="clear" w:color="auto" w:fill="FFFFFF"/>
        <w:spacing w:before="0" w:beforeAutospacing="0" w:after="0" w:afterAutospacing="0"/>
        <w:ind w:right="28"/>
        <w:jc w:val="both"/>
        <w:rPr>
          <w:rFonts w:ascii="Arial" w:hAnsi="Arial" w:cs="Arial"/>
          <w:bCs/>
          <w:color w:val="000000" w:themeColor="text1"/>
          <w:sz w:val="22"/>
          <w:szCs w:val="22"/>
        </w:rPr>
      </w:pPr>
      <w:r w:rsidRPr="00B836D4">
        <w:rPr>
          <w:rFonts w:ascii="Arial" w:hAnsi="Arial" w:cs="Arial"/>
          <w:bCs/>
          <w:color w:val="FF0000"/>
          <w:sz w:val="22"/>
          <w:szCs w:val="22"/>
        </w:rPr>
        <w:t>Shtojca 1:</w:t>
      </w:r>
      <w:r w:rsidRPr="00B836D4">
        <w:rPr>
          <w:rFonts w:ascii="Arial" w:hAnsi="Arial" w:cs="Arial"/>
          <w:b/>
          <w:bCs/>
          <w:color w:val="FF0000"/>
          <w:sz w:val="22"/>
          <w:szCs w:val="22"/>
        </w:rPr>
        <w:t xml:space="preserve"> </w:t>
      </w:r>
      <w:r w:rsidRPr="00B836D4">
        <w:rPr>
          <w:rFonts w:ascii="Arial" w:hAnsi="Arial" w:cs="Arial"/>
          <w:sz w:val="22"/>
          <w:szCs w:val="22"/>
        </w:rPr>
        <w:t xml:space="preserve">Procesverbali nga Komisioni për përcaktimin e gjendjes së mjeteve fikse të shpenzuara, inventarit të imët dhe pjesëve rezervë në </w:t>
      </w:r>
      <w:r w:rsidR="00B836D4" w:rsidRPr="00B836D4">
        <w:rPr>
          <w:rStyle w:val="StyleLatinArialChar"/>
          <w:sz w:val="22"/>
          <w:szCs w:val="22"/>
        </w:rPr>
        <w:t>Kuvendin e Republikës së Maqedonisë së Veriut</w:t>
      </w:r>
      <w:r w:rsidR="0060223E" w:rsidRPr="00B836D4">
        <w:rPr>
          <w:rFonts w:ascii="Arial" w:hAnsi="Arial" w:cs="Arial"/>
          <w:sz w:val="22"/>
          <w:szCs w:val="22"/>
        </w:rPr>
        <w:t>, i depozituar në institucionin me nr</w:t>
      </w:r>
      <w:r w:rsidR="00FC1820">
        <w:rPr>
          <w:rFonts w:ascii="Arial" w:hAnsi="Arial" w:cs="Arial"/>
          <w:sz w:val="22"/>
          <w:szCs w:val="22"/>
        </w:rPr>
        <w:t>.</w:t>
      </w:r>
      <w:r w:rsidR="0060223E" w:rsidRPr="00B836D4">
        <w:rPr>
          <w:rFonts w:ascii="Arial" w:hAnsi="Arial" w:cs="Arial"/>
          <w:sz w:val="22"/>
          <w:szCs w:val="22"/>
        </w:rPr>
        <w:t xml:space="preserve"> Vlerësues) </w:t>
      </w:r>
      <w:r w:rsidR="00B836D4">
        <w:rPr>
          <w:rFonts w:ascii="Arial" w:hAnsi="Arial" w:cs="Arial"/>
          <w:color w:val="000000" w:themeColor="text1"/>
          <w:sz w:val="22"/>
          <w:szCs w:val="22"/>
        </w:rPr>
        <w:t>nr. CB V 172/23</w:t>
      </w:r>
      <w:r w:rsidRPr="00B836D4">
        <w:rPr>
          <w:rFonts w:ascii="Arial" w:hAnsi="Arial" w:cs="Arial"/>
          <w:color w:val="000000" w:themeColor="text1"/>
          <w:sz w:val="22"/>
          <w:szCs w:val="22"/>
          <w:lang w:val="ru-RU"/>
        </w:rPr>
        <w:t xml:space="preserve"> </w:t>
      </w:r>
      <w:r w:rsidRPr="00B836D4">
        <w:rPr>
          <w:rFonts w:ascii="Arial" w:hAnsi="Arial" w:cs="Arial"/>
          <w:color w:val="000000" w:themeColor="text1"/>
          <w:sz w:val="22"/>
          <w:szCs w:val="22"/>
        </w:rPr>
        <w:t>nga 09</w:t>
      </w:r>
      <w:r w:rsidRPr="00B836D4">
        <w:rPr>
          <w:rFonts w:ascii="Arial" w:hAnsi="Arial" w:cs="Arial"/>
          <w:color w:val="000000" w:themeColor="text1"/>
          <w:sz w:val="22"/>
          <w:szCs w:val="22"/>
          <w:lang w:val="ru-RU"/>
        </w:rPr>
        <w:t>.</w:t>
      </w:r>
      <w:r w:rsidR="00B836D4">
        <w:rPr>
          <w:rFonts w:ascii="Arial" w:hAnsi="Arial" w:cs="Arial"/>
          <w:color w:val="000000" w:themeColor="text1"/>
          <w:sz w:val="22"/>
          <w:szCs w:val="22"/>
        </w:rPr>
        <w:t>01.20</w:t>
      </w:r>
      <w:r w:rsidRPr="00B836D4">
        <w:rPr>
          <w:rFonts w:ascii="Arial" w:hAnsi="Arial" w:cs="Arial"/>
          <w:color w:val="000000" w:themeColor="text1"/>
          <w:sz w:val="22"/>
          <w:szCs w:val="22"/>
          <w:lang w:val="ru-RU"/>
        </w:rPr>
        <w:t xml:space="preserve">24 </w:t>
      </w:r>
      <w:r w:rsidRPr="00B836D4">
        <w:rPr>
          <w:rFonts w:ascii="Arial" w:hAnsi="Arial" w:cs="Arial"/>
          <w:color w:val="000000" w:themeColor="text1"/>
          <w:sz w:val="22"/>
          <w:szCs w:val="22"/>
        </w:rPr>
        <w:t>vjet.</w:t>
      </w:r>
    </w:p>
    <w:p w14:paraId="16159FD7" w14:textId="77777777" w:rsidR="009B0C8C" w:rsidRPr="00B836D4" w:rsidRDefault="009B0C8C" w:rsidP="009B0C8C">
      <w:pPr>
        <w:pStyle w:val="StyleJustified"/>
        <w:spacing w:line="240" w:lineRule="auto"/>
        <w:ind w:firstLine="0"/>
        <w:jc w:val="both"/>
        <w:rPr>
          <w:rFonts w:cs="Arial"/>
          <w:b/>
          <w:sz w:val="22"/>
          <w:szCs w:val="22"/>
          <w:highlight w:val="yellow"/>
        </w:rPr>
      </w:pPr>
    </w:p>
    <w:p w14:paraId="16961A91" w14:textId="77777777" w:rsidR="009B0C8C" w:rsidRPr="00B836D4" w:rsidRDefault="009B0C8C" w:rsidP="009B0C8C">
      <w:pPr>
        <w:pStyle w:val="StyleJustified"/>
        <w:spacing w:line="240" w:lineRule="auto"/>
        <w:ind w:firstLine="0"/>
        <w:jc w:val="both"/>
        <w:rPr>
          <w:rFonts w:cs="Arial"/>
          <w:sz w:val="22"/>
          <w:szCs w:val="22"/>
          <w:highlight w:val="yellow"/>
        </w:rPr>
      </w:pPr>
    </w:p>
    <w:p w14:paraId="1785EEC4" w14:textId="092A914E" w:rsidR="009B0C8C" w:rsidRPr="00B836D4" w:rsidRDefault="009B0C8C" w:rsidP="009B0C8C">
      <w:pPr>
        <w:pStyle w:val="StyleJustified"/>
        <w:spacing w:line="240" w:lineRule="auto"/>
        <w:ind w:firstLine="0"/>
        <w:jc w:val="both"/>
        <w:rPr>
          <w:rFonts w:cs="Arial"/>
          <w:sz w:val="22"/>
          <w:szCs w:val="22"/>
        </w:rPr>
      </w:pPr>
      <w:r w:rsidRPr="00B836D4">
        <w:rPr>
          <w:rFonts w:cs="Arial"/>
          <w:sz w:val="22"/>
          <w:szCs w:val="22"/>
        </w:rPr>
        <w:t>Shtojca 2:</w:t>
      </w:r>
    </w:p>
    <w:p w14:paraId="082590A0" w14:textId="641A0A44" w:rsidR="009B0C8C" w:rsidRPr="00B836D4" w:rsidRDefault="009B0C8C" w:rsidP="009B0C8C">
      <w:pPr>
        <w:pStyle w:val="NormalWeb"/>
        <w:shd w:val="clear" w:color="auto" w:fill="FFFFFF"/>
        <w:spacing w:before="0" w:after="0"/>
        <w:ind w:right="28"/>
        <w:jc w:val="both"/>
        <w:rPr>
          <w:rFonts w:ascii="Arial" w:hAnsi="Arial" w:cs="Arial"/>
          <w:sz w:val="22"/>
          <w:szCs w:val="22"/>
        </w:rPr>
      </w:pPr>
      <w:r w:rsidRPr="00B836D4">
        <w:rPr>
          <w:rFonts w:ascii="Arial" w:hAnsi="Arial" w:cs="Arial"/>
          <w:bCs/>
          <w:sz w:val="22"/>
          <w:szCs w:val="22"/>
        </w:rPr>
        <w:t>Aplikim për pjesëmarrje dhe Deklaratë</w:t>
      </w:r>
    </w:p>
    <w:p w14:paraId="2429FF2D" w14:textId="77777777" w:rsidR="009B0C8C" w:rsidRPr="00B836D4" w:rsidRDefault="009B0C8C" w:rsidP="002A1073">
      <w:pPr>
        <w:spacing w:after="0" w:line="240" w:lineRule="auto"/>
        <w:jc w:val="both"/>
        <w:rPr>
          <w:rFonts w:ascii="Arial" w:hAnsi="Arial" w:cs="Arial"/>
          <w:lang w:val="ru-RU"/>
        </w:rPr>
      </w:pPr>
      <w:r w:rsidRPr="00B836D4">
        <w:rPr>
          <w:rFonts w:ascii="Arial" w:eastAsia="Calibri" w:hAnsi="Arial" w:cs="Arial"/>
          <w:lang w:val="ru-RU"/>
        </w:rPr>
        <w:t>(Subjekti juridik, numri i arkivit, data dhe vendi)</w:t>
      </w:r>
    </w:p>
    <w:p w14:paraId="7A2F2BE6" w14:textId="6B2C09F3" w:rsidR="009B0C8C" w:rsidRPr="00B836D4" w:rsidRDefault="009B0C8C" w:rsidP="002A1073">
      <w:pPr>
        <w:spacing w:after="0" w:line="240" w:lineRule="auto"/>
        <w:contextualSpacing/>
        <w:jc w:val="both"/>
        <w:rPr>
          <w:rFonts w:ascii="Arial" w:eastAsia="Times New Roman" w:hAnsi="Arial" w:cs="Arial"/>
          <w:color w:val="00000A"/>
          <w:lang w:val="ru-RU"/>
        </w:rPr>
      </w:pPr>
      <w:r w:rsidRPr="00B836D4">
        <w:rPr>
          <w:rFonts w:ascii="Arial" w:eastAsia="Times New Roman" w:hAnsi="Arial" w:cs="Arial"/>
          <w:color w:val="00000A"/>
          <w:lang w:val="ru-RU"/>
        </w:rPr>
        <w:t xml:space="preserve">Në lidhje me thirrjen publike të publikuar nga </w:t>
      </w:r>
      <w:r w:rsidR="00B836D4" w:rsidRPr="00B836D4">
        <w:rPr>
          <w:rStyle w:val="StyleLatinArialChar"/>
          <w:sz w:val="22"/>
          <w:szCs w:val="22"/>
        </w:rPr>
        <w:t xml:space="preserve">Kuvendi i Republikës së Maqedonisë së Veriut </w:t>
      </w:r>
      <w:proofErr w:type="spellStart"/>
      <w:r w:rsidR="00A72A45" w:rsidRPr="00B836D4">
        <w:rPr>
          <w:rFonts w:ascii="Arial" w:eastAsia="Times New Roman" w:hAnsi="Arial" w:cs="Arial"/>
          <w:color w:val="00000A"/>
          <w:lang w:val="mk-MK"/>
        </w:rPr>
        <w:t>për</w:t>
      </w:r>
      <w:proofErr w:type="spellEnd"/>
      <w:r w:rsidR="00A72A45" w:rsidRPr="00B836D4">
        <w:rPr>
          <w:rFonts w:ascii="Arial" w:eastAsia="Times New Roman" w:hAnsi="Arial" w:cs="Arial"/>
          <w:color w:val="00000A"/>
          <w:lang w:val="mk-MK"/>
        </w:rPr>
        <w:t xml:space="preserve"> </w:t>
      </w:r>
      <w:r w:rsidR="00FC1820">
        <w:rPr>
          <w:rFonts w:ascii="Arial" w:hAnsi="Arial" w:cs="Arial"/>
          <w:lang w:val="ru-RU"/>
        </w:rPr>
        <w:t>përzgjedhjen</w:t>
      </w:r>
      <w:r w:rsidRPr="00B836D4">
        <w:rPr>
          <w:rFonts w:ascii="Arial" w:hAnsi="Arial" w:cs="Arial"/>
          <w:lang w:val="ru-RU"/>
        </w:rPr>
        <w:t xml:space="preserve"> e një</w:t>
      </w:r>
      <w:r w:rsidR="00FC1820">
        <w:rPr>
          <w:rFonts w:ascii="Arial" w:hAnsi="Arial" w:cs="Arial"/>
          <w:lang w:val="ru-RU"/>
        </w:rPr>
        <w:t xml:space="preserve"> personi juridik që ushtron </w:t>
      </w:r>
      <w:r w:rsidRPr="00B836D4">
        <w:rPr>
          <w:rFonts w:ascii="Arial" w:hAnsi="Arial" w:cs="Arial"/>
          <w:lang w:val="ru-RU"/>
        </w:rPr>
        <w:t xml:space="preserve">veprimtari ose posedon leje për grumbullimin </w:t>
      </w:r>
      <w:proofErr w:type="spellStart"/>
      <w:r w:rsidR="00FC1820">
        <w:rPr>
          <w:rFonts w:ascii="Arial" w:hAnsi="Arial" w:cs="Arial"/>
          <w:lang w:val="mk-MK"/>
        </w:rPr>
        <w:lastRenderedPageBreak/>
        <w:t>dhe</w:t>
      </w:r>
      <w:proofErr w:type="spellEnd"/>
      <w:r w:rsidRPr="00B836D4">
        <w:rPr>
          <w:rFonts w:ascii="Arial" w:hAnsi="Arial" w:cs="Arial"/>
          <w:lang w:val="ru-RU"/>
        </w:rPr>
        <w:t>/ose transportimin</w:t>
      </w:r>
      <w:r w:rsidRPr="00B836D4">
        <w:rPr>
          <w:rFonts w:ascii="Arial" w:eastAsia="Times New Roman" w:hAnsi="Arial" w:cs="Arial"/>
          <w:color w:val="00000A"/>
          <w:lang w:val="ru-RU"/>
        </w:rPr>
        <w:t xml:space="preserve">, </w:t>
      </w:r>
      <w:r w:rsidRPr="00B836D4">
        <w:rPr>
          <w:rFonts w:ascii="Arial" w:hAnsi="Arial" w:cs="Arial"/>
          <w:lang w:val="ru-RU"/>
        </w:rPr>
        <w:t>përpunimin, riciklimin dhe asgjësimin e mbetjeve</w:t>
      </w:r>
      <w:r w:rsidRPr="00B836D4">
        <w:rPr>
          <w:rFonts w:ascii="Arial" w:eastAsia="Times New Roman" w:hAnsi="Arial" w:cs="Arial"/>
          <w:color w:val="00000A"/>
          <w:lang w:val="ru-RU"/>
        </w:rPr>
        <w:t>, ne paraqesim kërkesën e mëposhtme për pjesëmarrje:</w:t>
      </w:r>
    </w:p>
    <w:p w14:paraId="23393103" w14:textId="77777777" w:rsidR="005E40A2" w:rsidRPr="00B836D4" w:rsidRDefault="005E40A2" w:rsidP="002A1073">
      <w:pPr>
        <w:spacing w:after="0" w:line="240" w:lineRule="auto"/>
        <w:contextualSpacing/>
        <w:jc w:val="both"/>
        <w:rPr>
          <w:rFonts w:ascii="Arial" w:eastAsia="Times New Roman" w:hAnsi="Arial" w:cs="Arial"/>
          <w:color w:val="00000A"/>
          <w:lang w:val="ru-RU"/>
        </w:rPr>
      </w:pPr>
    </w:p>
    <w:p w14:paraId="7934A90B" w14:textId="46A8FDCE" w:rsidR="005E40A2" w:rsidRPr="00B836D4" w:rsidRDefault="005E40A2" w:rsidP="005E40A2">
      <w:pPr>
        <w:pStyle w:val="StyleJustified"/>
        <w:spacing w:line="240" w:lineRule="auto"/>
        <w:ind w:firstLine="0"/>
        <w:jc w:val="both"/>
        <w:rPr>
          <w:rFonts w:cs="Arial"/>
          <w:sz w:val="22"/>
          <w:szCs w:val="22"/>
        </w:rPr>
      </w:pPr>
      <w:r w:rsidRPr="00B836D4">
        <w:rPr>
          <w:rFonts w:cs="Arial"/>
          <w:sz w:val="22"/>
          <w:szCs w:val="22"/>
        </w:rPr>
        <w:t>Shtojca 3:</w:t>
      </w:r>
      <w:r w:rsidRPr="00B836D4">
        <w:rPr>
          <w:rFonts w:cs="Arial"/>
          <w:b/>
          <w:sz w:val="22"/>
          <w:szCs w:val="22"/>
        </w:rPr>
        <w:t xml:space="preserve">  Vendim </w:t>
      </w:r>
      <w:r w:rsidR="00062C6C" w:rsidRPr="00062C6C">
        <w:rPr>
          <w:rFonts w:cs="Arial"/>
          <w:sz w:val="22"/>
          <w:szCs w:val="22"/>
          <w:lang w:val="ru-RU"/>
        </w:rPr>
        <w:t xml:space="preserve">për </w:t>
      </w:r>
      <w:r w:rsidRPr="00B836D4">
        <w:rPr>
          <w:rFonts w:cs="Arial"/>
          <w:sz w:val="22"/>
          <w:szCs w:val="22"/>
        </w:rPr>
        <w:t xml:space="preserve">dhënien e pëlqimit për zbatimin e procedurës për përzgjedhjen e një personi juridik që ushtron veprimtari ose posedon leje për grumbullimin dhe/ose transportimin, përpunimin, riciklimin dhe </w:t>
      </w:r>
      <w:r w:rsidR="00062C6C" w:rsidRPr="00062C6C">
        <w:rPr>
          <w:rFonts w:cs="Arial"/>
          <w:sz w:val="22"/>
          <w:szCs w:val="22"/>
          <w:lang w:val="ru-RU"/>
        </w:rPr>
        <w:t xml:space="preserve">asgjësimin e </w:t>
      </w:r>
      <w:r w:rsidRPr="00B836D4">
        <w:rPr>
          <w:rFonts w:cs="Arial"/>
          <w:sz w:val="22"/>
          <w:szCs w:val="22"/>
        </w:rPr>
        <w:t>mbetjeve nr</w:t>
      </w:r>
      <w:r w:rsidR="00FC1820">
        <w:rPr>
          <w:rFonts w:cs="Arial"/>
          <w:sz w:val="22"/>
          <w:szCs w:val="22"/>
        </w:rPr>
        <w:t>.</w:t>
      </w:r>
      <w:r w:rsidRPr="00B836D4">
        <w:rPr>
          <w:rFonts w:cs="Arial"/>
          <w:sz w:val="22"/>
          <w:szCs w:val="22"/>
        </w:rPr>
        <w:t xml:space="preserve"> </w:t>
      </w:r>
      <w:r w:rsidR="00FC1820" w:rsidRPr="00B836D4">
        <w:rPr>
          <w:rFonts w:cs="Arial"/>
          <w:sz w:val="22"/>
          <w:szCs w:val="22"/>
        </w:rPr>
        <w:t>4</w:t>
      </w:r>
      <w:r w:rsidR="00FC1820" w:rsidRPr="00062C6C">
        <w:rPr>
          <w:rFonts w:cs="Arial"/>
          <w:sz w:val="22"/>
          <w:szCs w:val="22"/>
          <w:lang w:val="ru-RU"/>
        </w:rPr>
        <w:t>1</w:t>
      </w:r>
      <w:r w:rsidR="00FC1820" w:rsidRPr="00B836D4">
        <w:rPr>
          <w:rFonts w:cs="Arial"/>
          <w:sz w:val="22"/>
          <w:szCs w:val="22"/>
        </w:rPr>
        <w:t>-1</w:t>
      </w:r>
      <w:r w:rsidR="00FC1820" w:rsidRPr="00062C6C">
        <w:rPr>
          <w:rFonts w:cs="Arial"/>
          <w:sz w:val="22"/>
          <w:szCs w:val="22"/>
          <w:lang w:val="ru-RU"/>
        </w:rPr>
        <w:t>4</w:t>
      </w:r>
      <w:r w:rsidR="00FC1820" w:rsidRPr="00B836D4">
        <w:rPr>
          <w:rFonts w:cs="Arial"/>
          <w:sz w:val="22"/>
          <w:szCs w:val="22"/>
        </w:rPr>
        <w:t>12/</w:t>
      </w:r>
      <w:r w:rsidR="00FC1820" w:rsidRPr="00062C6C">
        <w:rPr>
          <w:rFonts w:cs="Arial"/>
          <w:sz w:val="22"/>
          <w:szCs w:val="22"/>
          <w:lang w:val="ru-RU"/>
        </w:rPr>
        <w:t>7</w:t>
      </w:r>
      <w:r w:rsidR="00FC1820" w:rsidRPr="00B836D4">
        <w:rPr>
          <w:rFonts w:cs="Arial"/>
          <w:sz w:val="22"/>
          <w:szCs w:val="22"/>
        </w:rPr>
        <w:t xml:space="preserve"> </w:t>
      </w:r>
      <w:r w:rsidR="00FC1820">
        <w:rPr>
          <w:rFonts w:cs="Arial"/>
          <w:sz w:val="22"/>
          <w:szCs w:val="22"/>
        </w:rPr>
        <w:t>datë 1</w:t>
      </w:r>
      <w:r w:rsidR="00FC1820">
        <w:rPr>
          <w:rFonts w:cs="Arial"/>
          <w:sz w:val="22"/>
          <w:szCs w:val="22"/>
          <w:lang w:val="ru-RU"/>
        </w:rPr>
        <w:t>3</w:t>
      </w:r>
      <w:r w:rsidRPr="00B836D4">
        <w:rPr>
          <w:rFonts w:cs="Arial"/>
          <w:sz w:val="22"/>
          <w:szCs w:val="22"/>
        </w:rPr>
        <w:t>.</w:t>
      </w:r>
      <w:r w:rsidR="00FC1820">
        <w:rPr>
          <w:rFonts w:cs="Arial"/>
          <w:sz w:val="22"/>
          <w:szCs w:val="22"/>
          <w:lang w:val="ru-RU"/>
        </w:rPr>
        <w:t>0</w:t>
      </w:r>
      <w:r w:rsidR="00FC1820">
        <w:rPr>
          <w:rFonts w:cs="Arial"/>
          <w:sz w:val="22"/>
          <w:szCs w:val="22"/>
        </w:rPr>
        <w:t>2.20</w:t>
      </w:r>
      <w:r w:rsidRPr="00B836D4">
        <w:rPr>
          <w:rFonts w:cs="Arial"/>
          <w:sz w:val="22"/>
          <w:szCs w:val="22"/>
          <w:lang w:val="ru-RU"/>
        </w:rPr>
        <w:t>24</w:t>
      </w:r>
      <w:r w:rsidRPr="00B836D4">
        <w:rPr>
          <w:rFonts w:cs="Arial"/>
          <w:sz w:val="22"/>
          <w:szCs w:val="22"/>
        </w:rPr>
        <w:t xml:space="preserve">, miratuar nga Qeveria e Republikës së Maqedonisë së Veriut (Gazeta Zyrtare e Republikës së Maqedonisë së Veriut nr. 39 </w:t>
      </w:r>
      <w:r w:rsidR="00062C6C" w:rsidRPr="00062C6C">
        <w:rPr>
          <w:rFonts w:cs="Arial"/>
          <w:sz w:val="22"/>
          <w:szCs w:val="22"/>
          <w:lang w:val="ru-RU"/>
        </w:rPr>
        <w:t xml:space="preserve">nga </w:t>
      </w:r>
      <w:r w:rsidRPr="00B836D4">
        <w:rPr>
          <w:rFonts w:cs="Arial"/>
          <w:sz w:val="22"/>
          <w:szCs w:val="22"/>
        </w:rPr>
        <w:t>15.</w:t>
      </w:r>
      <w:r w:rsidR="00062C6C" w:rsidRPr="00062C6C">
        <w:rPr>
          <w:rFonts w:cs="Arial"/>
          <w:sz w:val="22"/>
          <w:szCs w:val="22"/>
          <w:lang w:val="ru-RU"/>
        </w:rPr>
        <w:t>02</w:t>
      </w:r>
      <w:r w:rsidRPr="00B836D4">
        <w:rPr>
          <w:rFonts w:cs="Arial"/>
          <w:sz w:val="22"/>
          <w:szCs w:val="22"/>
        </w:rPr>
        <w:t xml:space="preserve">.20 </w:t>
      </w:r>
      <w:r w:rsidR="00062C6C" w:rsidRPr="00062C6C">
        <w:rPr>
          <w:rFonts w:cs="Arial"/>
          <w:sz w:val="22"/>
          <w:szCs w:val="22"/>
          <w:lang w:val="ru-RU"/>
        </w:rPr>
        <w:t>24</w:t>
      </w:r>
      <w:r w:rsidRPr="00B836D4">
        <w:rPr>
          <w:rFonts w:cs="Arial"/>
          <w:sz w:val="22"/>
          <w:szCs w:val="22"/>
        </w:rPr>
        <w:t>).</w:t>
      </w:r>
    </w:p>
    <w:p w14:paraId="4660589F" w14:textId="77777777" w:rsidR="005E40A2" w:rsidRPr="00B836D4" w:rsidRDefault="005E40A2" w:rsidP="002A1073">
      <w:pPr>
        <w:spacing w:after="0" w:line="240" w:lineRule="auto"/>
        <w:contextualSpacing/>
        <w:jc w:val="both"/>
        <w:rPr>
          <w:rFonts w:ascii="Arial" w:hAnsi="Arial" w:cs="Arial"/>
          <w:lang w:val="ru-RU"/>
        </w:rPr>
      </w:pPr>
    </w:p>
    <w:p w14:paraId="7EB40C7D" w14:textId="77777777" w:rsidR="009B0C8C" w:rsidRPr="00B836D4" w:rsidRDefault="009B0C8C" w:rsidP="002A1073">
      <w:pPr>
        <w:pStyle w:val="StyleJustified"/>
        <w:spacing w:line="240" w:lineRule="auto"/>
        <w:ind w:firstLine="0"/>
        <w:jc w:val="both"/>
        <w:rPr>
          <w:rFonts w:cs="Arial"/>
          <w:b/>
          <w:sz w:val="22"/>
          <w:szCs w:val="22"/>
        </w:rPr>
      </w:pPr>
    </w:p>
    <w:p w14:paraId="5C501404" w14:textId="77777777" w:rsidR="009B0C8C" w:rsidRPr="00B836D4" w:rsidRDefault="009B0C8C" w:rsidP="009B0C8C">
      <w:pPr>
        <w:pStyle w:val="StyleJustified"/>
        <w:spacing w:line="240" w:lineRule="auto"/>
        <w:ind w:firstLine="0"/>
        <w:jc w:val="both"/>
        <w:rPr>
          <w:rFonts w:cs="Arial"/>
          <w:sz w:val="22"/>
          <w:szCs w:val="22"/>
          <w:lang w:val="ru-RU"/>
        </w:rPr>
      </w:pPr>
    </w:p>
    <w:p w14:paraId="5EDDD97B" w14:textId="4E87D9F8" w:rsidR="002A1073" w:rsidRPr="00B836D4" w:rsidRDefault="00062C6C" w:rsidP="002A1073">
      <w:pPr>
        <w:pStyle w:val="StyleJustified"/>
        <w:spacing w:line="240" w:lineRule="auto"/>
        <w:ind w:firstLine="0"/>
        <w:jc w:val="right"/>
        <w:rPr>
          <w:rFonts w:cs="Arial"/>
          <w:sz w:val="22"/>
          <w:szCs w:val="22"/>
        </w:rPr>
      </w:pPr>
      <w:r w:rsidRPr="00B836D4">
        <w:rPr>
          <w:rStyle w:val="StyleLatinArialChar"/>
          <w:sz w:val="22"/>
          <w:szCs w:val="22"/>
        </w:rPr>
        <w:t>Kuvendi i Republikës së Maqedonisë së Veriut</w:t>
      </w:r>
    </w:p>
    <w:p w14:paraId="071CB9FE" w14:textId="77777777" w:rsidR="009B0C8C" w:rsidRPr="00B836D4" w:rsidRDefault="009B0C8C" w:rsidP="009B0C8C">
      <w:pPr>
        <w:pStyle w:val="StyleJustified"/>
        <w:spacing w:line="240" w:lineRule="auto"/>
        <w:ind w:firstLine="0"/>
        <w:jc w:val="both"/>
        <w:rPr>
          <w:rFonts w:cs="Arial"/>
          <w:sz w:val="22"/>
          <w:szCs w:val="22"/>
          <w:lang w:val="ru-RU"/>
        </w:rPr>
      </w:pPr>
    </w:p>
    <w:p w14:paraId="72D0CC4B" w14:textId="77777777" w:rsidR="00CA350A" w:rsidRPr="00CA350A" w:rsidRDefault="00CA350A" w:rsidP="00CA350A">
      <w:pPr>
        <w:spacing w:after="120"/>
        <w:rPr>
          <w:b/>
          <w:bCs/>
          <w:lang w:val="ru-RU"/>
        </w:rPr>
      </w:pPr>
      <w:proofErr w:type="spellStart"/>
      <w:r w:rsidRPr="00CA350A">
        <w:rPr>
          <w:b/>
          <w:bCs/>
          <w:lang w:val="mk-MK"/>
        </w:rPr>
        <w:t>Komisioni</w:t>
      </w:r>
      <w:proofErr w:type="spellEnd"/>
      <w:r w:rsidRPr="00CA350A">
        <w:rPr>
          <w:b/>
          <w:bCs/>
          <w:lang w:val="mk-MK"/>
        </w:rPr>
        <w:t xml:space="preserve"> i </w:t>
      </w:r>
      <w:proofErr w:type="spellStart"/>
      <w:r w:rsidRPr="00CA350A">
        <w:rPr>
          <w:b/>
          <w:bCs/>
          <w:lang w:val="mk-MK"/>
        </w:rPr>
        <w:t>pasurive</w:t>
      </w:r>
      <w:proofErr w:type="spellEnd"/>
      <w:r w:rsidRPr="00CA350A">
        <w:rPr>
          <w:b/>
          <w:bCs/>
          <w:lang w:val="mk-MK"/>
        </w:rPr>
        <w:t xml:space="preserve"> </w:t>
      </w:r>
      <w:proofErr w:type="spellStart"/>
      <w:r w:rsidRPr="00CA350A">
        <w:rPr>
          <w:b/>
          <w:bCs/>
          <w:lang w:val="mk-MK"/>
        </w:rPr>
        <w:t>të</w:t>
      </w:r>
      <w:proofErr w:type="spellEnd"/>
      <w:r w:rsidRPr="00CA350A">
        <w:rPr>
          <w:b/>
          <w:bCs/>
          <w:lang w:val="mk-MK"/>
        </w:rPr>
        <w:t xml:space="preserve"> </w:t>
      </w:r>
      <w:proofErr w:type="spellStart"/>
      <w:r w:rsidRPr="00CA350A">
        <w:rPr>
          <w:b/>
          <w:bCs/>
          <w:lang w:val="mk-MK"/>
        </w:rPr>
        <w:t>luajtshme</w:t>
      </w:r>
      <w:proofErr w:type="spellEnd"/>
    </w:p>
    <w:p w14:paraId="50B839E5" w14:textId="522951C9" w:rsidR="00CA350A" w:rsidRDefault="00CA350A" w:rsidP="00CA350A">
      <w:pPr>
        <w:spacing w:after="120"/>
        <w:rPr>
          <w:lang w:val="mk-MK"/>
        </w:rPr>
      </w:pPr>
      <w:r>
        <w:rPr>
          <w:lang w:val="mk-MK"/>
        </w:rPr>
        <w:t xml:space="preserve">Љупчо Мирчевски </w:t>
      </w:r>
      <w:r>
        <w:rPr>
          <w:lang w:val="mk-MK"/>
        </w:rPr>
        <w:tab/>
      </w:r>
      <w:r>
        <w:rPr>
          <w:lang w:val="mk-MK"/>
        </w:rPr>
        <w:tab/>
        <w:t xml:space="preserve">- </w:t>
      </w:r>
      <w:proofErr w:type="spellStart"/>
      <w:r w:rsidRPr="00CA350A">
        <w:rPr>
          <w:lang w:val="mk-MK"/>
        </w:rPr>
        <w:t>kryetar</w:t>
      </w:r>
      <w:proofErr w:type="spellEnd"/>
    </w:p>
    <w:p w14:paraId="4691F28A" w14:textId="13E90DF5" w:rsidR="00CA350A" w:rsidRDefault="00CA350A" w:rsidP="00CA350A">
      <w:pPr>
        <w:spacing w:after="120"/>
        <w:rPr>
          <w:lang w:val="mk-MK"/>
        </w:rPr>
      </w:pPr>
      <w:r>
        <w:rPr>
          <w:lang w:val="mk-MK"/>
        </w:rPr>
        <w:t xml:space="preserve">Драган Пулевски </w:t>
      </w:r>
      <w:r>
        <w:rPr>
          <w:lang w:val="mk-MK"/>
        </w:rPr>
        <w:tab/>
      </w:r>
      <w:r>
        <w:rPr>
          <w:lang w:val="mk-MK"/>
        </w:rPr>
        <w:tab/>
        <w:t xml:space="preserve">- </w:t>
      </w:r>
      <w:proofErr w:type="spellStart"/>
      <w:r w:rsidRPr="00CA350A">
        <w:rPr>
          <w:lang w:val="mk-MK"/>
        </w:rPr>
        <w:t>zëvendës</w:t>
      </w:r>
      <w:proofErr w:type="spellEnd"/>
      <w:r w:rsidRPr="00CA350A">
        <w:rPr>
          <w:lang w:val="mk-MK"/>
        </w:rPr>
        <w:t xml:space="preserve"> </w:t>
      </w:r>
      <w:proofErr w:type="spellStart"/>
      <w:r w:rsidRPr="00CA350A">
        <w:rPr>
          <w:lang w:val="mk-MK"/>
        </w:rPr>
        <w:t>anëtar</w:t>
      </w:r>
      <w:proofErr w:type="spellEnd"/>
    </w:p>
    <w:p w14:paraId="681264A2" w14:textId="70E20CD8" w:rsidR="00CA350A" w:rsidRDefault="00CA350A" w:rsidP="00CA350A">
      <w:pPr>
        <w:spacing w:after="120"/>
        <w:rPr>
          <w:lang w:val="mk-MK"/>
        </w:rPr>
      </w:pPr>
      <w:r>
        <w:rPr>
          <w:lang w:val="mk-MK"/>
        </w:rPr>
        <w:t xml:space="preserve">Зоран </w:t>
      </w:r>
      <w:proofErr w:type="spellStart"/>
      <w:r>
        <w:rPr>
          <w:lang w:val="mk-MK"/>
        </w:rPr>
        <w:t>Горичев</w:t>
      </w:r>
      <w:proofErr w:type="spellEnd"/>
      <w:r>
        <w:rPr>
          <w:lang w:val="mk-MK"/>
        </w:rPr>
        <w:t xml:space="preserve"> </w:t>
      </w:r>
      <w:r>
        <w:rPr>
          <w:lang w:val="mk-MK"/>
        </w:rPr>
        <w:tab/>
      </w:r>
      <w:r>
        <w:rPr>
          <w:lang w:val="mk-MK"/>
        </w:rPr>
        <w:tab/>
      </w:r>
      <w:r>
        <w:rPr>
          <w:lang w:val="mk-MK"/>
        </w:rPr>
        <w:tab/>
        <w:t xml:space="preserve">- </w:t>
      </w:r>
      <w:proofErr w:type="spellStart"/>
      <w:r w:rsidRPr="00CA350A">
        <w:rPr>
          <w:lang w:val="mk-MK"/>
        </w:rPr>
        <w:t>anëtar</w:t>
      </w:r>
      <w:proofErr w:type="spellEnd"/>
    </w:p>
    <w:p w14:paraId="24AB8627" w14:textId="7E9D80F0" w:rsidR="00CA350A" w:rsidRDefault="00CA350A" w:rsidP="00CA350A">
      <w:pPr>
        <w:spacing w:after="120"/>
        <w:rPr>
          <w:lang w:val="mk-MK"/>
        </w:rPr>
      </w:pPr>
      <w:r>
        <w:rPr>
          <w:lang w:val="mk-MK"/>
        </w:rPr>
        <w:t>Јасминка Величковска</w:t>
      </w:r>
      <w:r>
        <w:rPr>
          <w:lang w:val="mk-MK"/>
        </w:rPr>
        <w:tab/>
        <w:t xml:space="preserve"> </w:t>
      </w:r>
      <w:r>
        <w:rPr>
          <w:lang w:val="mk-MK"/>
        </w:rPr>
        <w:tab/>
        <w:t xml:space="preserve">- </w:t>
      </w:r>
      <w:proofErr w:type="spellStart"/>
      <w:r w:rsidRPr="00CA350A">
        <w:rPr>
          <w:lang w:val="mk-MK"/>
        </w:rPr>
        <w:t>anëtar</w:t>
      </w:r>
      <w:proofErr w:type="spellEnd"/>
    </w:p>
    <w:p w14:paraId="63463DD6" w14:textId="31561489" w:rsidR="00CA350A" w:rsidRPr="00475FF8" w:rsidRDefault="00CA350A" w:rsidP="00CA350A">
      <w:pPr>
        <w:spacing w:after="120" w:line="240" w:lineRule="auto"/>
        <w:jc w:val="both"/>
        <w:rPr>
          <w:rFonts w:ascii="Arial" w:hAnsi="Arial" w:cs="Arial"/>
          <w:b/>
          <w:bCs/>
          <w:color w:val="FF0000"/>
          <w:lang w:val="mk-MK"/>
        </w:rPr>
      </w:pPr>
      <w:r>
        <w:rPr>
          <w:lang w:val="mk-MK"/>
        </w:rPr>
        <w:t xml:space="preserve">Маја Лаловиќ Блажевска </w:t>
      </w:r>
      <w:r>
        <w:rPr>
          <w:lang w:val="mk-MK"/>
        </w:rPr>
        <w:tab/>
        <w:t xml:space="preserve">- </w:t>
      </w:r>
      <w:proofErr w:type="spellStart"/>
      <w:r w:rsidRPr="00CA350A">
        <w:rPr>
          <w:lang w:val="mk-MK"/>
        </w:rPr>
        <w:t>anëtar</w:t>
      </w:r>
      <w:proofErr w:type="spellEnd"/>
    </w:p>
    <w:p w14:paraId="2F08B8C3" w14:textId="77777777" w:rsidR="00F71D17" w:rsidRPr="00CA350A" w:rsidRDefault="00F71D17" w:rsidP="00F71D17">
      <w:pPr>
        <w:spacing w:after="0" w:line="240" w:lineRule="auto"/>
        <w:jc w:val="both"/>
        <w:rPr>
          <w:rFonts w:ascii="Arial" w:hAnsi="Arial" w:cs="Arial"/>
          <w:lang w:val="mk-MK"/>
        </w:rPr>
      </w:pPr>
    </w:p>
    <w:p w14:paraId="7C71395D" w14:textId="77777777" w:rsidR="005E2AC4" w:rsidRPr="00B836D4" w:rsidRDefault="005E2AC4" w:rsidP="00F71D17">
      <w:pPr>
        <w:spacing w:after="0" w:line="240" w:lineRule="auto"/>
        <w:jc w:val="both"/>
        <w:rPr>
          <w:rFonts w:ascii="Arial" w:hAnsi="Arial" w:cs="Arial"/>
          <w:lang w:val="ru-RU"/>
        </w:rPr>
      </w:pPr>
    </w:p>
    <w:p w14:paraId="1EB2AD28" w14:textId="77777777" w:rsidR="005E2AC4" w:rsidRPr="00B836D4" w:rsidRDefault="005E2AC4" w:rsidP="00F71D17">
      <w:pPr>
        <w:spacing w:after="0" w:line="240" w:lineRule="auto"/>
        <w:jc w:val="both"/>
        <w:rPr>
          <w:rFonts w:ascii="Arial" w:hAnsi="Arial" w:cs="Arial"/>
          <w:lang w:val="ru-RU"/>
        </w:rPr>
      </w:pPr>
    </w:p>
    <w:p w14:paraId="47A9A17C" w14:textId="77777777" w:rsidR="005E2AC4" w:rsidRPr="00B836D4" w:rsidRDefault="005E2AC4" w:rsidP="00F71D17">
      <w:pPr>
        <w:spacing w:after="0" w:line="240" w:lineRule="auto"/>
        <w:jc w:val="both"/>
        <w:rPr>
          <w:rFonts w:ascii="Arial" w:hAnsi="Arial" w:cs="Arial"/>
          <w:lang w:val="ru-RU"/>
        </w:rPr>
      </w:pPr>
    </w:p>
    <w:p w14:paraId="2E68FC08" w14:textId="7458A3E8" w:rsidR="005E2AC4" w:rsidRPr="00B836D4" w:rsidRDefault="00EB39FD" w:rsidP="00F71D17">
      <w:pPr>
        <w:spacing w:after="0" w:line="240" w:lineRule="auto"/>
        <w:jc w:val="both"/>
        <w:rPr>
          <w:rFonts w:ascii="Arial" w:hAnsi="Arial" w:cs="Arial"/>
          <w:b/>
          <w:bCs/>
          <w:lang w:val="mk-MK"/>
        </w:rPr>
      </w:pPr>
      <w:r w:rsidRPr="00B836D4">
        <w:rPr>
          <w:rFonts w:ascii="Arial" w:hAnsi="Arial" w:cs="Arial"/>
          <w:b/>
          <w:bCs/>
          <w:lang w:val="mk-MK"/>
        </w:rPr>
        <w:t>SHTOJCA 1</w:t>
      </w:r>
    </w:p>
    <w:p w14:paraId="71877321" w14:textId="7AAB8857" w:rsidR="00EB39FD" w:rsidRPr="00B836D4" w:rsidRDefault="00EB39FD" w:rsidP="00F71D17">
      <w:pPr>
        <w:spacing w:after="0" w:line="240" w:lineRule="auto"/>
        <w:jc w:val="both"/>
        <w:rPr>
          <w:rFonts w:ascii="Arial" w:hAnsi="Arial" w:cs="Arial"/>
          <w:lang w:val="mk-MK"/>
        </w:rPr>
      </w:pPr>
      <w:r w:rsidRPr="00B836D4">
        <w:rPr>
          <w:rFonts w:ascii="Arial" w:hAnsi="Arial" w:cs="Arial"/>
          <w:lang w:val="mk-MK"/>
        </w:rPr>
        <w:t>TABELA</w:t>
      </w:r>
    </w:p>
    <w:tbl>
      <w:tblPr>
        <w:tblW w:w="8580" w:type="dxa"/>
        <w:tblLook w:val="04A0" w:firstRow="1" w:lastRow="0" w:firstColumn="1" w:lastColumn="0" w:noHBand="0" w:noVBand="1"/>
      </w:tblPr>
      <w:tblGrid>
        <w:gridCol w:w="908"/>
        <w:gridCol w:w="886"/>
        <w:gridCol w:w="2316"/>
        <w:gridCol w:w="1220"/>
        <w:gridCol w:w="1111"/>
        <w:gridCol w:w="1219"/>
        <w:gridCol w:w="1209"/>
      </w:tblGrid>
      <w:tr w:rsidR="00CA350A" w:rsidRPr="00F52AEE" w14:paraId="7ECA877F" w14:textId="77777777" w:rsidTr="00A042C2">
        <w:trPr>
          <w:trHeight w:val="300"/>
        </w:trPr>
        <w:tc>
          <w:tcPr>
            <w:tcW w:w="858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ECD8DED" w14:textId="77777777" w:rsidR="00CA350A" w:rsidRPr="00F52AEE" w:rsidRDefault="00CA350A" w:rsidP="00A042C2">
            <w:pPr>
              <w:spacing w:after="0" w:line="240" w:lineRule="auto"/>
              <w:jc w:val="center"/>
              <w:rPr>
                <w:rFonts w:ascii="Calibri" w:eastAsia="Times New Roman" w:hAnsi="Calibri" w:cs="Calibri"/>
                <w:color w:val="000000"/>
                <w:lang w:val="mk-MK"/>
              </w:rPr>
            </w:pPr>
            <w:r w:rsidRPr="00F52AEE">
              <w:rPr>
                <w:rFonts w:ascii="Calibri" w:eastAsia="Times New Roman" w:hAnsi="Calibri" w:cs="Calibri"/>
                <w:color w:val="000000"/>
                <w:lang w:val="mk-MK"/>
              </w:rPr>
              <w:t>ЛИСТА НА ПРОЦЕНЕТА ОПРЕМА ЗА РАСХОД</w:t>
            </w:r>
          </w:p>
        </w:tc>
      </w:tr>
      <w:tr w:rsidR="00CA350A" w:rsidRPr="00F52AEE" w14:paraId="097D4703" w14:textId="77777777" w:rsidTr="00A042C2">
        <w:trPr>
          <w:trHeight w:val="1170"/>
        </w:trPr>
        <w:tc>
          <w:tcPr>
            <w:tcW w:w="722" w:type="dxa"/>
            <w:tcBorders>
              <w:top w:val="nil"/>
              <w:left w:val="single" w:sz="8" w:space="0" w:color="auto"/>
              <w:bottom w:val="single" w:sz="8" w:space="0" w:color="auto"/>
              <w:right w:val="single" w:sz="4" w:space="0" w:color="auto"/>
            </w:tcBorders>
            <w:shd w:val="clear" w:color="000000" w:fill="D9D9D9"/>
            <w:vAlign w:val="center"/>
            <w:hideMark/>
          </w:tcPr>
          <w:p w14:paraId="3ABD218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ред.бр.</w:t>
            </w:r>
          </w:p>
        </w:tc>
        <w:tc>
          <w:tcPr>
            <w:tcW w:w="800" w:type="dxa"/>
            <w:tcBorders>
              <w:top w:val="nil"/>
              <w:left w:val="nil"/>
              <w:bottom w:val="single" w:sz="8" w:space="0" w:color="auto"/>
              <w:right w:val="single" w:sz="4" w:space="0" w:color="auto"/>
            </w:tcBorders>
            <w:shd w:val="clear" w:color="000000" w:fill="D9D9D9"/>
            <w:vAlign w:val="center"/>
            <w:hideMark/>
          </w:tcPr>
          <w:p w14:paraId="04BB09D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инв. бр.</w:t>
            </w:r>
          </w:p>
        </w:tc>
        <w:tc>
          <w:tcPr>
            <w:tcW w:w="2728" w:type="dxa"/>
            <w:tcBorders>
              <w:top w:val="nil"/>
              <w:left w:val="nil"/>
              <w:bottom w:val="single" w:sz="8" w:space="0" w:color="auto"/>
              <w:right w:val="single" w:sz="4" w:space="0" w:color="auto"/>
            </w:tcBorders>
            <w:shd w:val="clear" w:color="000000" w:fill="D9D9D9"/>
            <w:vAlign w:val="center"/>
            <w:hideMark/>
          </w:tcPr>
          <w:p w14:paraId="1675248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називн на основно средство</w:t>
            </w:r>
          </w:p>
        </w:tc>
        <w:tc>
          <w:tcPr>
            <w:tcW w:w="1080" w:type="dxa"/>
            <w:tcBorders>
              <w:top w:val="nil"/>
              <w:left w:val="nil"/>
              <w:bottom w:val="single" w:sz="8" w:space="0" w:color="auto"/>
              <w:right w:val="single" w:sz="4" w:space="0" w:color="auto"/>
            </w:tcBorders>
            <w:shd w:val="clear" w:color="000000" w:fill="D9D9D9"/>
            <w:vAlign w:val="center"/>
            <w:hideMark/>
          </w:tcPr>
          <w:p w14:paraId="2706CAA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датум на набавка</w:t>
            </w:r>
          </w:p>
        </w:tc>
        <w:tc>
          <w:tcPr>
            <w:tcW w:w="980" w:type="dxa"/>
            <w:tcBorders>
              <w:top w:val="nil"/>
              <w:left w:val="nil"/>
              <w:bottom w:val="single" w:sz="8" w:space="0" w:color="auto"/>
              <w:right w:val="single" w:sz="4" w:space="0" w:color="auto"/>
            </w:tcBorders>
            <w:shd w:val="clear" w:color="000000" w:fill="D9D9D9"/>
            <w:vAlign w:val="center"/>
            <w:hideMark/>
          </w:tcPr>
          <w:p w14:paraId="4A981A7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количина (парче)</w:t>
            </w:r>
          </w:p>
        </w:tc>
        <w:tc>
          <w:tcPr>
            <w:tcW w:w="1140" w:type="dxa"/>
            <w:tcBorders>
              <w:top w:val="nil"/>
              <w:left w:val="nil"/>
              <w:bottom w:val="single" w:sz="8" w:space="0" w:color="auto"/>
              <w:right w:val="single" w:sz="4" w:space="0" w:color="auto"/>
            </w:tcBorders>
            <w:shd w:val="clear" w:color="000000" w:fill="D9D9D9"/>
            <w:vAlign w:val="center"/>
            <w:hideMark/>
          </w:tcPr>
          <w:p w14:paraId="483C25D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набавка на вредност (денари)</w:t>
            </w:r>
          </w:p>
        </w:tc>
        <w:tc>
          <w:tcPr>
            <w:tcW w:w="1130" w:type="dxa"/>
            <w:tcBorders>
              <w:top w:val="nil"/>
              <w:left w:val="nil"/>
              <w:bottom w:val="single" w:sz="8" w:space="0" w:color="auto"/>
              <w:right w:val="single" w:sz="8" w:space="0" w:color="auto"/>
            </w:tcBorders>
            <w:shd w:val="clear" w:color="000000" w:fill="D9D9D9"/>
            <w:vAlign w:val="center"/>
            <w:hideMark/>
          </w:tcPr>
          <w:p w14:paraId="468578E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проценета вредност (денари)</w:t>
            </w:r>
          </w:p>
        </w:tc>
      </w:tr>
      <w:tr w:rsidR="00CA350A" w:rsidRPr="00F52AEE" w14:paraId="5E37319C"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619FDE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w:t>
            </w:r>
          </w:p>
        </w:tc>
        <w:tc>
          <w:tcPr>
            <w:tcW w:w="800" w:type="dxa"/>
            <w:tcBorders>
              <w:top w:val="nil"/>
              <w:left w:val="nil"/>
              <w:bottom w:val="single" w:sz="4" w:space="0" w:color="auto"/>
              <w:right w:val="single" w:sz="4" w:space="0" w:color="auto"/>
            </w:tcBorders>
            <w:shd w:val="clear" w:color="auto" w:fill="auto"/>
            <w:noWrap/>
            <w:vAlign w:val="bottom"/>
            <w:hideMark/>
          </w:tcPr>
          <w:p w14:paraId="4E2F640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000072</w:t>
            </w:r>
          </w:p>
        </w:tc>
        <w:tc>
          <w:tcPr>
            <w:tcW w:w="2728" w:type="dxa"/>
            <w:tcBorders>
              <w:top w:val="nil"/>
              <w:left w:val="nil"/>
              <w:bottom w:val="single" w:sz="4" w:space="0" w:color="auto"/>
              <w:right w:val="single" w:sz="4" w:space="0" w:color="auto"/>
            </w:tcBorders>
            <w:shd w:val="clear" w:color="auto" w:fill="auto"/>
            <w:vAlign w:val="bottom"/>
            <w:hideMark/>
          </w:tcPr>
          <w:p w14:paraId="0B1C84A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Комода</w:t>
            </w:r>
          </w:p>
        </w:tc>
        <w:tc>
          <w:tcPr>
            <w:tcW w:w="1080" w:type="dxa"/>
            <w:tcBorders>
              <w:top w:val="nil"/>
              <w:left w:val="nil"/>
              <w:bottom w:val="single" w:sz="4" w:space="0" w:color="auto"/>
              <w:right w:val="single" w:sz="4" w:space="0" w:color="auto"/>
            </w:tcBorders>
            <w:shd w:val="clear" w:color="auto" w:fill="auto"/>
            <w:noWrap/>
            <w:vAlign w:val="bottom"/>
            <w:hideMark/>
          </w:tcPr>
          <w:p w14:paraId="601AECE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03FEACF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5C3E33C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141.932,27</w:t>
            </w:r>
          </w:p>
        </w:tc>
        <w:tc>
          <w:tcPr>
            <w:tcW w:w="1130" w:type="dxa"/>
            <w:tcBorders>
              <w:top w:val="nil"/>
              <w:left w:val="nil"/>
              <w:bottom w:val="single" w:sz="4" w:space="0" w:color="auto"/>
              <w:right w:val="single" w:sz="8" w:space="0" w:color="auto"/>
            </w:tcBorders>
            <w:shd w:val="clear" w:color="auto" w:fill="auto"/>
            <w:noWrap/>
            <w:vAlign w:val="bottom"/>
            <w:hideMark/>
          </w:tcPr>
          <w:p w14:paraId="595648E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4420B2D4"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677254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w:t>
            </w:r>
          </w:p>
        </w:tc>
        <w:tc>
          <w:tcPr>
            <w:tcW w:w="800" w:type="dxa"/>
            <w:tcBorders>
              <w:top w:val="nil"/>
              <w:left w:val="nil"/>
              <w:bottom w:val="single" w:sz="4" w:space="0" w:color="auto"/>
              <w:right w:val="single" w:sz="4" w:space="0" w:color="auto"/>
            </w:tcBorders>
            <w:shd w:val="clear" w:color="auto" w:fill="auto"/>
            <w:noWrap/>
            <w:vAlign w:val="bottom"/>
            <w:hideMark/>
          </w:tcPr>
          <w:p w14:paraId="23DD2AE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000098</w:t>
            </w:r>
          </w:p>
        </w:tc>
        <w:tc>
          <w:tcPr>
            <w:tcW w:w="2728" w:type="dxa"/>
            <w:tcBorders>
              <w:top w:val="nil"/>
              <w:left w:val="nil"/>
              <w:bottom w:val="single" w:sz="4" w:space="0" w:color="auto"/>
              <w:right w:val="single" w:sz="4" w:space="0" w:color="auto"/>
            </w:tcBorders>
            <w:shd w:val="clear" w:color="auto" w:fill="auto"/>
            <w:vAlign w:val="bottom"/>
            <w:hideMark/>
          </w:tcPr>
          <w:p w14:paraId="76C4605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Биро работно</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66B019A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0CD5233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67B4BF0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46.819,41</w:t>
            </w:r>
          </w:p>
        </w:tc>
        <w:tc>
          <w:tcPr>
            <w:tcW w:w="1130" w:type="dxa"/>
            <w:tcBorders>
              <w:top w:val="nil"/>
              <w:left w:val="nil"/>
              <w:bottom w:val="single" w:sz="4" w:space="0" w:color="auto"/>
              <w:right w:val="single" w:sz="8" w:space="0" w:color="auto"/>
            </w:tcBorders>
            <w:shd w:val="clear" w:color="auto" w:fill="auto"/>
            <w:noWrap/>
            <w:vAlign w:val="bottom"/>
            <w:hideMark/>
          </w:tcPr>
          <w:p w14:paraId="1C109B4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217B18C0"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5793AE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w:t>
            </w:r>
          </w:p>
        </w:tc>
        <w:tc>
          <w:tcPr>
            <w:tcW w:w="800" w:type="dxa"/>
            <w:tcBorders>
              <w:top w:val="nil"/>
              <w:left w:val="nil"/>
              <w:bottom w:val="single" w:sz="4" w:space="0" w:color="auto"/>
              <w:right w:val="single" w:sz="4" w:space="0" w:color="auto"/>
            </w:tcBorders>
            <w:shd w:val="clear" w:color="auto" w:fill="auto"/>
            <w:noWrap/>
            <w:vAlign w:val="bottom"/>
            <w:hideMark/>
          </w:tcPr>
          <w:p w14:paraId="06D6234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000274</w:t>
            </w:r>
          </w:p>
        </w:tc>
        <w:tc>
          <w:tcPr>
            <w:tcW w:w="2728" w:type="dxa"/>
            <w:tcBorders>
              <w:top w:val="nil"/>
              <w:left w:val="nil"/>
              <w:bottom w:val="single" w:sz="4" w:space="0" w:color="auto"/>
              <w:right w:val="single" w:sz="4" w:space="0" w:color="auto"/>
            </w:tcBorders>
            <w:shd w:val="clear" w:color="auto" w:fill="auto"/>
            <w:vAlign w:val="bottom"/>
            <w:hideMark/>
          </w:tcPr>
          <w:p w14:paraId="6014802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работна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0D857A2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54AC6BD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5B29F2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77.645,48</w:t>
            </w:r>
          </w:p>
        </w:tc>
        <w:tc>
          <w:tcPr>
            <w:tcW w:w="1130" w:type="dxa"/>
            <w:tcBorders>
              <w:top w:val="nil"/>
              <w:left w:val="nil"/>
              <w:bottom w:val="single" w:sz="4" w:space="0" w:color="auto"/>
              <w:right w:val="single" w:sz="8" w:space="0" w:color="auto"/>
            </w:tcBorders>
            <w:shd w:val="clear" w:color="auto" w:fill="auto"/>
            <w:noWrap/>
            <w:vAlign w:val="bottom"/>
            <w:hideMark/>
          </w:tcPr>
          <w:p w14:paraId="609078E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35B9152C"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A7147A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4</w:t>
            </w:r>
          </w:p>
        </w:tc>
        <w:tc>
          <w:tcPr>
            <w:tcW w:w="800" w:type="dxa"/>
            <w:tcBorders>
              <w:top w:val="nil"/>
              <w:left w:val="nil"/>
              <w:bottom w:val="single" w:sz="4" w:space="0" w:color="auto"/>
              <w:right w:val="single" w:sz="4" w:space="0" w:color="auto"/>
            </w:tcBorders>
            <w:shd w:val="clear" w:color="auto" w:fill="auto"/>
            <w:noWrap/>
            <w:vAlign w:val="bottom"/>
            <w:hideMark/>
          </w:tcPr>
          <w:p w14:paraId="36D5C91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000330</w:t>
            </w:r>
          </w:p>
        </w:tc>
        <w:tc>
          <w:tcPr>
            <w:tcW w:w="2728" w:type="dxa"/>
            <w:tcBorders>
              <w:top w:val="nil"/>
              <w:left w:val="nil"/>
              <w:bottom w:val="single" w:sz="4" w:space="0" w:color="auto"/>
              <w:right w:val="single" w:sz="4" w:space="0" w:color="auto"/>
            </w:tcBorders>
            <w:shd w:val="clear" w:color="auto" w:fill="auto"/>
            <w:vAlign w:val="bottom"/>
            <w:hideMark/>
          </w:tcPr>
          <w:p w14:paraId="428FB2B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конференциска D400</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1DC82E5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23A7606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672944B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20.989,37</w:t>
            </w:r>
          </w:p>
        </w:tc>
        <w:tc>
          <w:tcPr>
            <w:tcW w:w="1130" w:type="dxa"/>
            <w:tcBorders>
              <w:top w:val="nil"/>
              <w:left w:val="nil"/>
              <w:bottom w:val="single" w:sz="4" w:space="0" w:color="auto"/>
              <w:right w:val="single" w:sz="8" w:space="0" w:color="auto"/>
            </w:tcBorders>
            <w:shd w:val="clear" w:color="auto" w:fill="auto"/>
            <w:noWrap/>
            <w:vAlign w:val="bottom"/>
            <w:hideMark/>
          </w:tcPr>
          <w:p w14:paraId="353E651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5585702C"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86E0F7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5</w:t>
            </w:r>
          </w:p>
        </w:tc>
        <w:tc>
          <w:tcPr>
            <w:tcW w:w="800" w:type="dxa"/>
            <w:tcBorders>
              <w:top w:val="nil"/>
              <w:left w:val="nil"/>
              <w:bottom w:val="single" w:sz="4" w:space="0" w:color="auto"/>
              <w:right w:val="single" w:sz="4" w:space="0" w:color="auto"/>
            </w:tcBorders>
            <w:shd w:val="clear" w:color="auto" w:fill="auto"/>
            <w:noWrap/>
            <w:vAlign w:val="bottom"/>
            <w:hideMark/>
          </w:tcPr>
          <w:p w14:paraId="5153A02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000334</w:t>
            </w:r>
          </w:p>
        </w:tc>
        <w:tc>
          <w:tcPr>
            <w:tcW w:w="2728" w:type="dxa"/>
            <w:tcBorders>
              <w:top w:val="nil"/>
              <w:left w:val="nil"/>
              <w:bottom w:val="single" w:sz="4" w:space="0" w:color="auto"/>
              <w:right w:val="single" w:sz="4" w:space="0" w:color="auto"/>
            </w:tcBorders>
            <w:shd w:val="clear" w:color="auto" w:fill="auto"/>
            <w:vAlign w:val="bottom"/>
            <w:hideMark/>
          </w:tcPr>
          <w:p w14:paraId="10337E7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клуб кожна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2287589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3D5EB65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586938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8.123,39</w:t>
            </w:r>
          </w:p>
        </w:tc>
        <w:tc>
          <w:tcPr>
            <w:tcW w:w="1130" w:type="dxa"/>
            <w:tcBorders>
              <w:top w:val="nil"/>
              <w:left w:val="nil"/>
              <w:bottom w:val="single" w:sz="4" w:space="0" w:color="auto"/>
              <w:right w:val="single" w:sz="8" w:space="0" w:color="auto"/>
            </w:tcBorders>
            <w:shd w:val="clear" w:color="auto" w:fill="auto"/>
            <w:noWrap/>
            <w:vAlign w:val="bottom"/>
            <w:hideMark/>
          </w:tcPr>
          <w:p w14:paraId="46D787E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7F2F6C7A"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B2D3E3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w:t>
            </w:r>
          </w:p>
        </w:tc>
        <w:tc>
          <w:tcPr>
            <w:tcW w:w="800" w:type="dxa"/>
            <w:tcBorders>
              <w:top w:val="nil"/>
              <w:left w:val="nil"/>
              <w:bottom w:val="single" w:sz="4" w:space="0" w:color="auto"/>
              <w:right w:val="single" w:sz="4" w:space="0" w:color="auto"/>
            </w:tcBorders>
            <w:shd w:val="clear" w:color="auto" w:fill="auto"/>
            <w:noWrap/>
            <w:vAlign w:val="bottom"/>
            <w:hideMark/>
          </w:tcPr>
          <w:p w14:paraId="11B8DC5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000335</w:t>
            </w:r>
          </w:p>
        </w:tc>
        <w:tc>
          <w:tcPr>
            <w:tcW w:w="2728" w:type="dxa"/>
            <w:tcBorders>
              <w:top w:val="nil"/>
              <w:left w:val="nil"/>
              <w:bottom w:val="single" w:sz="4" w:space="0" w:color="auto"/>
              <w:right w:val="single" w:sz="4" w:space="0" w:color="auto"/>
            </w:tcBorders>
            <w:shd w:val="clear" w:color="auto" w:fill="auto"/>
            <w:vAlign w:val="bottom"/>
            <w:hideMark/>
          </w:tcPr>
          <w:p w14:paraId="7BE8A72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клуб кожна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2762597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030E13B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4E16971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8.123,39</w:t>
            </w:r>
          </w:p>
        </w:tc>
        <w:tc>
          <w:tcPr>
            <w:tcW w:w="1130" w:type="dxa"/>
            <w:tcBorders>
              <w:top w:val="nil"/>
              <w:left w:val="nil"/>
              <w:bottom w:val="single" w:sz="4" w:space="0" w:color="auto"/>
              <w:right w:val="single" w:sz="8" w:space="0" w:color="auto"/>
            </w:tcBorders>
            <w:shd w:val="clear" w:color="auto" w:fill="auto"/>
            <w:noWrap/>
            <w:vAlign w:val="bottom"/>
            <w:hideMark/>
          </w:tcPr>
          <w:p w14:paraId="53AF17C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1342B267"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9617FF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7</w:t>
            </w:r>
          </w:p>
        </w:tc>
        <w:tc>
          <w:tcPr>
            <w:tcW w:w="800" w:type="dxa"/>
            <w:tcBorders>
              <w:top w:val="nil"/>
              <w:left w:val="nil"/>
              <w:bottom w:val="single" w:sz="4" w:space="0" w:color="auto"/>
              <w:right w:val="single" w:sz="4" w:space="0" w:color="auto"/>
            </w:tcBorders>
            <w:shd w:val="clear" w:color="auto" w:fill="auto"/>
            <w:noWrap/>
            <w:vAlign w:val="bottom"/>
            <w:hideMark/>
          </w:tcPr>
          <w:p w14:paraId="0C76826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000388</w:t>
            </w:r>
          </w:p>
        </w:tc>
        <w:tc>
          <w:tcPr>
            <w:tcW w:w="2728" w:type="dxa"/>
            <w:tcBorders>
              <w:top w:val="nil"/>
              <w:left w:val="nil"/>
              <w:bottom w:val="single" w:sz="4" w:space="0" w:color="auto"/>
              <w:right w:val="single" w:sz="4" w:space="0" w:color="auto"/>
            </w:tcBorders>
            <w:shd w:val="clear" w:color="auto" w:fill="auto"/>
            <w:vAlign w:val="bottom"/>
            <w:hideMark/>
          </w:tcPr>
          <w:p w14:paraId="39750C7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конференциска D400</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5A6D39A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2B48B8F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1FEDCA8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20.989,37</w:t>
            </w:r>
          </w:p>
        </w:tc>
        <w:tc>
          <w:tcPr>
            <w:tcW w:w="1130" w:type="dxa"/>
            <w:tcBorders>
              <w:top w:val="nil"/>
              <w:left w:val="nil"/>
              <w:bottom w:val="single" w:sz="4" w:space="0" w:color="auto"/>
              <w:right w:val="single" w:sz="8" w:space="0" w:color="auto"/>
            </w:tcBorders>
            <w:shd w:val="clear" w:color="auto" w:fill="auto"/>
            <w:noWrap/>
            <w:vAlign w:val="bottom"/>
            <w:hideMark/>
          </w:tcPr>
          <w:p w14:paraId="007E95B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4BEBB7B4"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0C2C4E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w:t>
            </w:r>
          </w:p>
        </w:tc>
        <w:tc>
          <w:tcPr>
            <w:tcW w:w="800" w:type="dxa"/>
            <w:tcBorders>
              <w:top w:val="nil"/>
              <w:left w:val="nil"/>
              <w:bottom w:val="single" w:sz="4" w:space="0" w:color="auto"/>
              <w:right w:val="single" w:sz="4" w:space="0" w:color="auto"/>
            </w:tcBorders>
            <w:shd w:val="clear" w:color="auto" w:fill="auto"/>
            <w:noWrap/>
            <w:vAlign w:val="bottom"/>
            <w:hideMark/>
          </w:tcPr>
          <w:p w14:paraId="4B07B83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000433</w:t>
            </w:r>
          </w:p>
        </w:tc>
        <w:tc>
          <w:tcPr>
            <w:tcW w:w="2728" w:type="dxa"/>
            <w:tcBorders>
              <w:top w:val="nil"/>
              <w:left w:val="nil"/>
              <w:bottom w:val="single" w:sz="4" w:space="0" w:color="auto"/>
              <w:right w:val="single" w:sz="4" w:space="0" w:color="auto"/>
            </w:tcBorders>
            <w:shd w:val="clear" w:color="auto" w:fill="auto"/>
            <w:vAlign w:val="bottom"/>
            <w:hideMark/>
          </w:tcPr>
          <w:p w14:paraId="0232778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клуб штофена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6520281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1DAF077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5EBD926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11.027,99</w:t>
            </w:r>
          </w:p>
        </w:tc>
        <w:tc>
          <w:tcPr>
            <w:tcW w:w="1130" w:type="dxa"/>
            <w:tcBorders>
              <w:top w:val="nil"/>
              <w:left w:val="nil"/>
              <w:bottom w:val="single" w:sz="4" w:space="0" w:color="auto"/>
              <w:right w:val="single" w:sz="8" w:space="0" w:color="auto"/>
            </w:tcBorders>
            <w:shd w:val="clear" w:color="auto" w:fill="auto"/>
            <w:noWrap/>
            <w:vAlign w:val="bottom"/>
            <w:hideMark/>
          </w:tcPr>
          <w:p w14:paraId="29A577A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4C20EA41"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CF3482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9</w:t>
            </w:r>
          </w:p>
        </w:tc>
        <w:tc>
          <w:tcPr>
            <w:tcW w:w="800" w:type="dxa"/>
            <w:tcBorders>
              <w:top w:val="nil"/>
              <w:left w:val="nil"/>
              <w:bottom w:val="single" w:sz="4" w:space="0" w:color="auto"/>
              <w:right w:val="single" w:sz="4" w:space="0" w:color="auto"/>
            </w:tcBorders>
            <w:shd w:val="clear" w:color="auto" w:fill="auto"/>
            <w:noWrap/>
            <w:vAlign w:val="bottom"/>
            <w:hideMark/>
          </w:tcPr>
          <w:p w14:paraId="0C24299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000450</w:t>
            </w:r>
          </w:p>
        </w:tc>
        <w:tc>
          <w:tcPr>
            <w:tcW w:w="2728" w:type="dxa"/>
            <w:tcBorders>
              <w:top w:val="nil"/>
              <w:left w:val="nil"/>
              <w:bottom w:val="single" w:sz="4" w:space="0" w:color="auto"/>
              <w:right w:val="single" w:sz="4" w:space="0" w:color="auto"/>
            </w:tcBorders>
            <w:shd w:val="clear" w:color="auto" w:fill="auto"/>
            <w:vAlign w:val="bottom"/>
            <w:hideMark/>
          </w:tcPr>
          <w:p w14:paraId="625C070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клуб кожна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7F877A5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0B6CC4F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66CD8A5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8.122,37</w:t>
            </w:r>
          </w:p>
        </w:tc>
        <w:tc>
          <w:tcPr>
            <w:tcW w:w="1130" w:type="dxa"/>
            <w:tcBorders>
              <w:top w:val="nil"/>
              <w:left w:val="nil"/>
              <w:bottom w:val="single" w:sz="4" w:space="0" w:color="auto"/>
              <w:right w:val="single" w:sz="8" w:space="0" w:color="auto"/>
            </w:tcBorders>
            <w:shd w:val="clear" w:color="auto" w:fill="auto"/>
            <w:noWrap/>
            <w:vAlign w:val="bottom"/>
            <w:hideMark/>
          </w:tcPr>
          <w:p w14:paraId="76418F3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276E601E"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5C7AA6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w:t>
            </w:r>
          </w:p>
        </w:tc>
        <w:tc>
          <w:tcPr>
            <w:tcW w:w="800" w:type="dxa"/>
            <w:tcBorders>
              <w:top w:val="nil"/>
              <w:left w:val="nil"/>
              <w:bottom w:val="single" w:sz="4" w:space="0" w:color="auto"/>
              <w:right w:val="single" w:sz="4" w:space="0" w:color="auto"/>
            </w:tcBorders>
            <w:shd w:val="clear" w:color="auto" w:fill="auto"/>
            <w:noWrap/>
            <w:vAlign w:val="bottom"/>
            <w:hideMark/>
          </w:tcPr>
          <w:p w14:paraId="77E06B9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000476</w:t>
            </w:r>
          </w:p>
        </w:tc>
        <w:tc>
          <w:tcPr>
            <w:tcW w:w="2728" w:type="dxa"/>
            <w:tcBorders>
              <w:top w:val="nil"/>
              <w:left w:val="nil"/>
              <w:bottom w:val="single" w:sz="4" w:space="0" w:color="auto"/>
              <w:right w:val="single" w:sz="4" w:space="0" w:color="auto"/>
            </w:tcBorders>
            <w:shd w:val="clear" w:color="auto" w:fill="auto"/>
            <w:vAlign w:val="bottom"/>
            <w:hideMark/>
          </w:tcPr>
          <w:p w14:paraId="778C283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Биро работно</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56F0A8C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698743B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053E900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117.051,56</w:t>
            </w:r>
          </w:p>
        </w:tc>
        <w:tc>
          <w:tcPr>
            <w:tcW w:w="1130" w:type="dxa"/>
            <w:tcBorders>
              <w:top w:val="nil"/>
              <w:left w:val="nil"/>
              <w:bottom w:val="single" w:sz="4" w:space="0" w:color="auto"/>
              <w:right w:val="single" w:sz="8" w:space="0" w:color="auto"/>
            </w:tcBorders>
            <w:shd w:val="clear" w:color="auto" w:fill="auto"/>
            <w:noWrap/>
            <w:vAlign w:val="bottom"/>
            <w:hideMark/>
          </w:tcPr>
          <w:p w14:paraId="4C27A19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0098CA5E"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06A1EF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11</w:t>
            </w:r>
          </w:p>
        </w:tc>
        <w:tc>
          <w:tcPr>
            <w:tcW w:w="800" w:type="dxa"/>
            <w:tcBorders>
              <w:top w:val="nil"/>
              <w:left w:val="nil"/>
              <w:bottom w:val="single" w:sz="4" w:space="0" w:color="auto"/>
              <w:right w:val="single" w:sz="4" w:space="0" w:color="auto"/>
            </w:tcBorders>
            <w:shd w:val="clear" w:color="auto" w:fill="auto"/>
            <w:noWrap/>
            <w:vAlign w:val="bottom"/>
            <w:hideMark/>
          </w:tcPr>
          <w:p w14:paraId="1232A8D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000477</w:t>
            </w:r>
          </w:p>
        </w:tc>
        <w:tc>
          <w:tcPr>
            <w:tcW w:w="2728" w:type="dxa"/>
            <w:tcBorders>
              <w:top w:val="nil"/>
              <w:left w:val="nil"/>
              <w:bottom w:val="single" w:sz="4" w:space="0" w:color="auto"/>
              <w:right w:val="single" w:sz="4" w:space="0" w:color="auto"/>
            </w:tcBorders>
            <w:shd w:val="clear" w:color="auto" w:fill="auto"/>
            <w:vAlign w:val="bottom"/>
            <w:hideMark/>
          </w:tcPr>
          <w:p w14:paraId="3C8357E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Елемент аголен</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15CF398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49DF451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1569602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12.522,25</w:t>
            </w:r>
          </w:p>
        </w:tc>
        <w:tc>
          <w:tcPr>
            <w:tcW w:w="1130" w:type="dxa"/>
            <w:tcBorders>
              <w:top w:val="nil"/>
              <w:left w:val="nil"/>
              <w:bottom w:val="single" w:sz="4" w:space="0" w:color="auto"/>
              <w:right w:val="single" w:sz="8" w:space="0" w:color="auto"/>
            </w:tcBorders>
            <w:shd w:val="clear" w:color="auto" w:fill="auto"/>
            <w:noWrap/>
            <w:vAlign w:val="bottom"/>
            <w:hideMark/>
          </w:tcPr>
          <w:p w14:paraId="069AED9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0CD30005"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09820D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lastRenderedPageBreak/>
              <w:t>12</w:t>
            </w:r>
          </w:p>
        </w:tc>
        <w:tc>
          <w:tcPr>
            <w:tcW w:w="800" w:type="dxa"/>
            <w:tcBorders>
              <w:top w:val="nil"/>
              <w:left w:val="nil"/>
              <w:bottom w:val="single" w:sz="4" w:space="0" w:color="auto"/>
              <w:right w:val="single" w:sz="4" w:space="0" w:color="auto"/>
            </w:tcBorders>
            <w:shd w:val="clear" w:color="auto" w:fill="auto"/>
            <w:noWrap/>
            <w:vAlign w:val="bottom"/>
            <w:hideMark/>
          </w:tcPr>
          <w:p w14:paraId="67307D6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000496</w:t>
            </w:r>
          </w:p>
        </w:tc>
        <w:tc>
          <w:tcPr>
            <w:tcW w:w="2728" w:type="dxa"/>
            <w:tcBorders>
              <w:top w:val="nil"/>
              <w:left w:val="nil"/>
              <w:bottom w:val="single" w:sz="4" w:space="0" w:color="auto"/>
              <w:right w:val="single" w:sz="4" w:space="0" w:color="auto"/>
            </w:tcBorders>
            <w:shd w:val="clear" w:color="auto" w:fill="auto"/>
            <w:vAlign w:val="bottom"/>
            <w:hideMark/>
          </w:tcPr>
          <w:p w14:paraId="4A4868B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клуб штофена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56E71DB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7B6B9D0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6A74853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11.027,99</w:t>
            </w:r>
          </w:p>
        </w:tc>
        <w:tc>
          <w:tcPr>
            <w:tcW w:w="1130" w:type="dxa"/>
            <w:tcBorders>
              <w:top w:val="nil"/>
              <w:left w:val="nil"/>
              <w:bottom w:val="single" w:sz="4" w:space="0" w:color="auto"/>
              <w:right w:val="single" w:sz="8" w:space="0" w:color="auto"/>
            </w:tcBorders>
            <w:shd w:val="clear" w:color="auto" w:fill="auto"/>
            <w:noWrap/>
            <w:vAlign w:val="bottom"/>
            <w:hideMark/>
          </w:tcPr>
          <w:p w14:paraId="132851B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279DA8DE"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5B477F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13</w:t>
            </w:r>
          </w:p>
        </w:tc>
        <w:tc>
          <w:tcPr>
            <w:tcW w:w="800" w:type="dxa"/>
            <w:tcBorders>
              <w:top w:val="nil"/>
              <w:left w:val="nil"/>
              <w:bottom w:val="single" w:sz="4" w:space="0" w:color="auto"/>
              <w:right w:val="single" w:sz="4" w:space="0" w:color="auto"/>
            </w:tcBorders>
            <w:shd w:val="clear" w:color="auto" w:fill="auto"/>
            <w:noWrap/>
            <w:vAlign w:val="bottom"/>
            <w:hideMark/>
          </w:tcPr>
          <w:p w14:paraId="476A0DE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000799</w:t>
            </w:r>
          </w:p>
        </w:tc>
        <w:tc>
          <w:tcPr>
            <w:tcW w:w="2728" w:type="dxa"/>
            <w:tcBorders>
              <w:top w:val="nil"/>
              <w:left w:val="nil"/>
              <w:bottom w:val="single" w:sz="4" w:space="0" w:color="auto"/>
              <w:right w:val="single" w:sz="4" w:space="0" w:color="auto"/>
            </w:tcBorders>
            <w:shd w:val="clear" w:color="auto" w:fill="auto"/>
            <w:vAlign w:val="bottom"/>
            <w:hideMark/>
          </w:tcPr>
          <w:p w14:paraId="4AA416F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Маса клуб округла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141280A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24DDC4C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6AD3F9A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5.010,52</w:t>
            </w:r>
          </w:p>
        </w:tc>
        <w:tc>
          <w:tcPr>
            <w:tcW w:w="1130" w:type="dxa"/>
            <w:tcBorders>
              <w:top w:val="nil"/>
              <w:left w:val="nil"/>
              <w:bottom w:val="single" w:sz="4" w:space="0" w:color="auto"/>
              <w:right w:val="single" w:sz="8" w:space="0" w:color="auto"/>
            </w:tcBorders>
            <w:shd w:val="clear" w:color="auto" w:fill="auto"/>
            <w:noWrap/>
            <w:vAlign w:val="bottom"/>
            <w:hideMark/>
          </w:tcPr>
          <w:p w14:paraId="611CC42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1EFFA0A8" w14:textId="77777777" w:rsidTr="00A042C2">
        <w:trPr>
          <w:trHeight w:val="5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66415E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14</w:t>
            </w:r>
          </w:p>
        </w:tc>
        <w:tc>
          <w:tcPr>
            <w:tcW w:w="800" w:type="dxa"/>
            <w:tcBorders>
              <w:top w:val="nil"/>
              <w:left w:val="nil"/>
              <w:bottom w:val="single" w:sz="4" w:space="0" w:color="auto"/>
              <w:right w:val="single" w:sz="4" w:space="0" w:color="auto"/>
            </w:tcBorders>
            <w:shd w:val="clear" w:color="auto" w:fill="auto"/>
            <w:noWrap/>
            <w:vAlign w:val="bottom"/>
            <w:hideMark/>
          </w:tcPr>
          <w:p w14:paraId="28AA17A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001064</w:t>
            </w:r>
          </w:p>
        </w:tc>
        <w:tc>
          <w:tcPr>
            <w:tcW w:w="2728" w:type="dxa"/>
            <w:tcBorders>
              <w:top w:val="nil"/>
              <w:left w:val="nil"/>
              <w:bottom w:val="single" w:sz="4" w:space="0" w:color="auto"/>
              <w:right w:val="single" w:sz="4" w:space="0" w:color="auto"/>
            </w:tcBorders>
            <w:shd w:val="clear" w:color="auto" w:fill="auto"/>
            <w:vAlign w:val="bottom"/>
            <w:hideMark/>
          </w:tcPr>
          <w:p w14:paraId="205AA42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Орман со 6 елеменри со стакло</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5059673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10DA193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1A05A06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1.665,12</w:t>
            </w:r>
          </w:p>
        </w:tc>
        <w:tc>
          <w:tcPr>
            <w:tcW w:w="1130" w:type="dxa"/>
            <w:tcBorders>
              <w:top w:val="nil"/>
              <w:left w:val="nil"/>
              <w:bottom w:val="single" w:sz="4" w:space="0" w:color="auto"/>
              <w:right w:val="single" w:sz="8" w:space="0" w:color="auto"/>
            </w:tcBorders>
            <w:shd w:val="clear" w:color="auto" w:fill="auto"/>
            <w:noWrap/>
            <w:vAlign w:val="bottom"/>
            <w:hideMark/>
          </w:tcPr>
          <w:p w14:paraId="64E7785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2A885555"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FC30FB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15</w:t>
            </w:r>
          </w:p>
        </w:tc>
        <w:tc>
          <w:tcPr>
            <w:tcW w:w="800" w:type="dxa"/>
            <w:tcBorders>
              <w:top w:val="nil"/>
              <w:left w:val="nil"/>
              <w:bottom w:val="single" w:sz="4" w:space="0" w:color="auto"/>
              <w:right w:val="single" w:sz="4" w:space="0" w:color="auto"/>
            </w:tcBorders>
            <w:shd w:val="clear" w:color="auto" w:fill="auto"/>
            <w:noWrap/>
            <w:vAlign w:val="bottom"/>
            <w:hideMark/>
          </w:tcPr>
          <w:p w14:paraId="093ED2A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001098</w:t>
            </w:r>
          </w:p>
        </w:tc>
        <w:tc>
          <w:tcPr>
            <w:tcW w:w="2728" w:type="dxa"/>
            <w:tcBorders>
              <w:top w:val="nil"/>
              <w:left w:val="nil"/>
              <w:bottom w:val="single" w:sz="4" w:space="0" w:color="auto"/>
              <w:right w:val="single" w:sz="4" w:space="0" w:color="auto"/>
            </w:tcBorders>
            <w:shd w:val="clear" w:color="auto" w:fill="auto"/>
            <w:vAlign w:val="bottom"/>
            <w:hideMark/>
          </w:tcPr>
          <w:p w14:paraId="4A23E4C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Орман од 6 елементи</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5E0B674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7686CEB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2CB5F35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1.141,42</w:t>
            </w:r>
          </w:p>
        </w:tc>
        <w:tc>
          <w:tcPr>
            <w:tcW w:w="1130" w:type="dxa"/>
            <w:tcBorders>
              <w:top w:val="nil"/>
              <w:left w:val="nil"/>
              <w:bottom w:val="single" w:sz="4" w:space="0" w:color="auto"/>
              <w:right w:val="single" w:sz="8" w:space="0" w:color="auto"/>
            </w:tcBorders>
            <w:shd w:val="clear" w:color="auto" w:fill="auto"/>
            <w:noWrap/>
            <w:vAlign w:val="bottom"/>
            <w:hideMark/>
          </w:tcPr>
          <w:p w14:paraId="5B46145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29016293"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B3E690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16</w:t>
            </w:r>
          </w:p>
        </w:tc>
        <w:tc>
          <w:tcPr>
            <w:tcW w:w="800" w:type="dxa"/>
            <w:tcBorders>
              <w:top w:val="nil"/>
              <w:left w:val="nil"/>
              <w:bottom w:val="single" w:sz="4" w:space="0" w:color="auto"/>
              <w:right w:val="single" w:sz="4" w:space="0" w:color="auto"/>
            </w:tcBorders>
            <w:shd w:val="clear" w:color="auto" w:fill="auto"/>
            <w:noWrap/>
            <w:vAlign w:val="bottom"/>
            <w:hideMark/>
          </w:tcPr>
          <w:p w14:paraId="345038D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001265</w:t>
            </w:r>
          </w:p>
        </w:tc>
        <w:tc>
          <w:tcPr>
            <w:tcW w:w="2728" w:type="dxa"/>
            <w:tcBorders>
              <w:top w:val="nil"/>
              <w:left w:val="nil"/>
              <w:bottom w:val="single" w:sz="4" w:space="0" w:color="auto"/>
              <w:right w:val="single" w:sz="4" w:space="0" w:color="auto"/>
            </w:tcBorders>
            <w:shd w:val="clear" w:color="auto" w:fill="auto"/>
            <w:vAlign w:val="bottom"/>
            <w:hideMark/>
          </w:tcPr>
          <w:p w14:paraId="04A251C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Комода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6227EA7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305A2F9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0EE0B0B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101,10</w:t>
            </w:r>
          </w:p>
        </w:tc>
        <w:tc>
          <w:tcPr>
            <w:tcW w:w="1130" w:type="dxa"/>
            <w:tcBorders>
              <w:top w:val="nil"/>
              <w:left w:val="nil"/>
              <w:bottom w:val="single" w:sz="4" w:space="0" w:color="auto"/>
              <w:right w:val="single" w:sz="8" w:space="0" w:color="auto"/>
            </w:tcBorders>
            <w:shd w:val="clear" w:color="auto" w:fill="auto"/>
            <w:noWrap/>
            <w:vAlign w:val="bottom"/>
            <w:hideMark/>
          </w:tcPr>
          <w:p w14:paraId="5CE71AF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0639943C"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52F5EC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17</w:t>
            </w:r>
          </w:p>
        </w:tc>
        <w:tc>
          <w:tcPr>
            <w:tcW w:w="800" w:type="dxa"/>
            <w:tcBorders>
              <w:top w:val="nil"/>
              <w:left w:val="nil"/>
              <w:bottom w:val="single" w:sz="4" w:space="0" w:color="auto"/>
              <w:right w:val="single" w:sz="4" w:space="0" w:color="auto"/>
            </w:tcBorders>
            <w:shd w:val="clear" w:color="auto" w:fill="auto"/>
            <w:noWrap/>
            <w:vAlign w:val="bottom"/>
            <w:hideMark/>
          </w:tcPr>
          <w:p w14:paraId="75537C5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001558</w:t>
            </w:r>
          </w:p>
        </w:tc>
        <w:tc>
          <w:tcPr>
            <w:tcW w:w="2728" w:type="dxa"/>
            <w:tcBorders>
              <w:top w:val="nil"/>
              <w:left w:val="nil"/>
              <w:bottom w:val="single" w:sz="4" w:space="0" w:color="auto"/>
              <w:right w:val="single" w:sz="4" w:space="0" w:color="auto"/>
            </w:tcBorders>
            <w:shd w:val="clear" w:color="auto" w:fill="auto"/>
            <w:vAlign w:val="bottom"/>
            <w:hideMark/>
          </w:tcPr>
          <w:p w14:paraId="1ED5E81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Телевизор Sintronics</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0F3606D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26B10DF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171AED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3.703,29</w:t>
            </w:r>
          </w:p>
        </w:tc>
        <w:tc>
          <w:tcPr>
            <w:tcW w:w="1130" w:type="dxa"/>
            <w:tcBorders>
              <w:top w:val="nil"/>
              <w:left w:val="nil"/>
              <w:bottom w:val="single" w:sz="4" w:space="0" w:color="auto"/>
              <w:right w:val="single" w:sz="8" w:space="0" w:color="auto"/>
            </w:tcBorders>
            <w:shd w:val="clear" w:color="auto" w:fill="auto"/>
            <w:noWrap/>
            <w:vAlign w:val="bottom"/>
            <w:hideMark/>
          </w:tcPr>
          <w:p w14:paraId="314D86D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251CC809"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9F87DE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18</w:t>
            </w:r>
          </w:p>
        </w:tc>
        <w:tc>
          <w:tcPr>
            <w:tcW w:w="800" w:type="dxa"/>
            <w:tcBorders>
              <w:top w:val="nil"/>
              <w:left w:val="nil"/>
              <w:bottom w:val="single" w:sz="4" w:space="0" w:color="auto"/>
              <w:right w:val="single" w:sz="4" w:space="0" w:color="auto"/>
            </w:tcBorders>
            <w:shd w:val="clear" w:color="auto" w:fill="auto"/>
            <w:noWrap/>
            <w:vAlign w:val="bottom"/>
            <w:hideMark/>
          </w:tcPr>
          <w:p w14:paraId="7D02613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001695</w:t>
            </w:r>
          </w:p>
        </w:tc>
        <w:tc>
          <w:tcPr>
            <w:tcW w:w="2728" w:type="dxa"/>
            <w:tcBorders>
              <w:top w:val="nil"/>
              <w:left w:val="nil"/>
              <w:bottom w:val="single" w:sz="4" w:space="0" w:color="auto"/>
              <w:right w:val="single" w:sz="4" w:space="0" w:color="auto"/>
            </w:tcBorders>
            <w:shd w:val="clear" w:color="auto" w:fill="auto"/>
            <w:vAlign w:val="bottom"/>
            <w:hideMark/>
          </w:tcPr>
          <w:p w14:paraId="5F58E04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 xml:space="preserve">Столица вртлива дактило </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6FA03D4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715BF64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003FD3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1.961,34</w:t>
            </w:r>
          </w:p>
        </w:tc>
        <w:tc>
          <w:tcPr>
            <w:tcW w:w="1130" w:type="dxa"/>
            <w:tcBorders>
              <w:top w:val="nil"/>
              <w:left w:val="nil"/>
              <w:bottom w:val="single" w:sz="4" w:space="0" w:color="auto"/>
              <w:right w:val="single" w:sz="8" w:space="0" w:color="auto"/>
            </w:tcBorders>
            <w:shd w:val="clear" w:color="auto" w:fill="auto"/>
            <w:noWrap/>
            <w:vAlign w:val="bottom"/>
            <w:hideMark/>
          </w:tcPr>
          <w:p w14:paraId="64156DA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03F79B4F"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C32BA5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19</w:t>
            </w:r>
          </w:p>
        </w:tc>
        <w:tc>
          <w:tcPr>
            <w:tcW w:w="800" w:type="dxa"/>
            <w:tcBorders>
              <w:top w:val="nil"/>
              <w:left w:val="nil"/>
              <w:bottom w:val="single" w:sz="4" w:space="0" w:color="auto"/>
              <w:right w:val="single" w:sz="4" w:space="0" w:color="auto"/>
            </w:tcBorders>
            <w:shd w:val="clear" w:color="auto" w:fill="auto"/>
            <w:noWrap/>
            <w:vAlign w:val="bottom"/>
            <w:hideMark/>
          </w:tcPr>
          <w:p w14:paraId="21246B5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001871</w:t>
            </w:r>
          </w:p>
        </w:tc>
        <w:tc>
          <w:tcPr>
            <w:tcW w:w="2728" w:type="dxa"/>
            <w:tcBorders>
              <w:top w:val="nil"/>
              <w:left w:val="nil"/>
              <w:bottom w:val="single" w:sz="4" w:space="0" w:color="auto"/>
              <w:right w:val="single" w:sz="4" w:space="0" w:color="auto"/>
            </w:tcBorders>
            <w:shd w:val="clear" w:color="auto" w:fill="auto"/>
            <w:vAlign w:val="bottom"/>
            <w:hideMark/>
          </w:tcPr>
          <w:p w14:paraId="0D377FA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ресторанска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25287A8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1CF1D04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03D127D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101,10</w:t>
            </w:r>
          </w:p>
        </w:tc>
        <w:tc>
          <w:tcPr>
            <w:tcW w:w="1130" w:type="dxa"/>
            <w:tcBorders>
              <w:top w:val="nil"/>
              <w:left w:val="nil"/>
              <w:bottom w:val="single" w:sz="4" w:space="0" w:color="auto"/>
              <w:right w:val="single" w:sz="8" w:space="0" w:color="auto"/>
            </w:tcBorders>
            <w:shd w:val="clear" w:color="auto" w:fill="auto"/>
            <w:noWrap/>
            <w:vAlign w:val="bottom"/>
            <w:hideMark/>
          </w:tcPr>
          <w:p w14:paraId="09F12A7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7D790568"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D0DEB6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w:t>
            </w:r>
          </w:p>
        </w:tc>
        <w:tc>
          <w:tcPr>
            <w:tcW w:w="800" w:type="dxa"/>
            <w:tcBorders>
              <w:top w:val="nil"/>
              <w:left w:val="nil"/>
              <w:bottom w:val="single" w:sz="4" w:space="0" w:color="auto"/>
              <w:right w:val="single" w:sz="4" w:space="0" w:color="auto"/>
            </w:tcBorders>
            <w:shd w:val="clear" w:color="auto" w:fill="auto"/>
            <w:noWrap/>
            <w:vAlign w:val="bottom"/>
            <w:hideMark/>
          </w:tcPr>
          <w:p w14:paraId="2A0BE59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002070</w:t>
            </w:r>
          </w:p>
        </w:tc>
        <w:tc>
          <w:tcPr>
            <w:tcW w:w="2728" w:type="dxa"/>
            <w:tcBorders>
              <w:top w:val="nil"/>
              <w:left w:val="nil"/>
              <w:bottom w:val="single" w:sz="4" w:space="0" w:color="auto"/>
              <w:right w:val="single" w:sz="4" w:space="0" w:color="auto"/>
            </w:tcBorders>
            <w:shd w:val="clear" w:color="auto" w:fill="auto"/>
            <w:vAlign w:val="bottom"/>
            <w:hideMark/>
          </w:tcPr>
          <w:p w14:paraId="2573CDA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Маса клуб</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66A4C2C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59D0261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215291E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101,10</w:t>
            </w:r>
          </w:p>
        </w:tc>
        <w:tc>
          <w:tcPr>
            <w:tcW w:w="1130" w:type="dxa"/>
            <w:tcBorders>
              <w:top w:val="nil"/>
              <w:left w:val="nil"/>
              <w:bottom w:val="single" w:sz="4" w:space="0" w:color="auto"/>
              <w:right w:val="single" w:sz="8" w:space="0" w:color="auto"/>
            </w:tcBorders>
            <w:shd w:val="clear" w:color="auto" w:fill="auto"/>
            <w:noWrap/>
            <w:vAlign w:val="bottom"/>
            <w:hideMark/>
          </w:tcPr>
          <w:p w14:paraId="77B5332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3A87843D"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6D172A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21</w:t>
            </w:r>
          </w:p>
        </w:tc>
        <w:tc>
          <w:tcPr>
            <w:tcW w:w="800" w:type="dxa"/>
            <w:tcBorders>
              <w:top w:val="nil"/>
              <w:left w:val="nil"/>
              <w:bottom w:val="single" w:sz="4" w:space="0" w:color="auto"/>
              <w:right w:val="single" w:sz="4" w:space="0" w:color="auto"/>
            </w:tcBorders>
            <w:shd w:val="clear" w:color="auto" w:fill="auto"/>
            <w:noWrap/>
            <w:vAlign w:val="bottom"/>
            <w:hideMark/>
          </w:tcPr>
          <w:p w14:paraId="4C290F1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002139</w:t>
            </w:r>
          </w:p>
        </w:tc>
        <w:tc>
          <w:tcPr>
            <w:tcW w:w="2728" w:type="dxa"/>
            <w:tcBorders>
              <w:top w:val="nil"/>
              <w:left w:val="nil"/>
              <w:bottom w:val="single" w:sz="4" w:space="0" w:color="auto"/>
              <w:right w:val="single" w:sz="4" w:space="0" w:color="auto"/>
            </w:tcBorders>
            <w:shd w:val="clear" w:color="auto" w:fill="auto"/>
            <w:vAlign w:val="bottom"/>
            <w:hideMark/>
          </w:tcPr>
          <w:p w14:paraId="5E35DB8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Биро дактилогравско</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5334680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1C88543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3512F91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101,10</w:t>
            </w:r>
          </w:p>
        </w:tc>
        <w:tc>
          <w:tcPr>
            <w:tcW w:w="1130" w:type="dxa"/>
            <w:tcBorders>
              <w:top w:val="nil"/>
              <w:left w:val="nil"/>
              <w:bottom w:val="single" w:sz="4" w:space="0" w:color="auto"/>
              <w:right w:val="single" w:sz="8" w:space="0" w:color="auto"/>
            </w:tcBorders>
            <w:shd w:val="clear" w:color="auto" w:fill="auto"/>
            <w:noWrap/>
            <w:vAlign w:val="bottom"/>
            <w:hideMark/>
          </w:tcPr>
          <w:p w14:paraId="33EA31D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1205A38A"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BE8DE4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22</w:t>
            </w:r>
          </w:p>
        </w:tc>
        <w:tc>
          <w:tcPr>
            <w:tcW w:w="800" w:type="dxa"/>
            <w:tcBorders>
              <w:top w:val="nil"/>
              <w:left w:val="nil"/>
              <w:bottom w:val="single" w:sz="4" w:space="0" w:color="auto"/>
              <w:right w:val="single" w:sz="4" w:space="0" w:color="auto"/>
            </w:tcBorders>
            <w:shd w:val="clear" w:color="auto" w:fill="auto"/>
            <w:noWrap/>
            <w:vAlign w:val="bottom"/>
            <w:hideMark/>
          </w:tcPr>
          <w:p w14:paraId="2FA4BDB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003137</w:t>
            </w:r>
          </w:p>
        </w:tc>
        <w:tc>
          <w:tcPr>
            <w:tcW w:w="2728" w:type="dxa"/>
            <w:tcBorders>
              <w:top w:val="nil"/>
              <w:left w:val="nil"/>
              <w:bottom w:val="single" w:sz="4" w:space="0" w:color="auto"/>
              <w:right w:val="single" w:sz="4" w:space="0" w:color="auto"/>
            </w:tcBorders>
            <w:shd w:val="clear" w:color="auto" w:fill="auto"/>
            <w:vAlign w:val="bottom"/>
            <w:hideMark/>
          </w:tcPr>
          <w:p w14:paraId="5E0DC5B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Телевизор Sintronics</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5166702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61E9088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43F992D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3.703,29</w:t>
            </w:r>
          </w:p>
        </w:tc>
        <w:tc>
          <w:tcPr>
            <w:tcW w:w="1130" w:type="dxa"/>
            <w:tcBorders>
              <w:top w:val="nil"/>
              <w:left w:val="nil"/>
              <w:bottom w:val="single" w:sz="4" w:space="0" w:color="auto"/>
              <w:right w:val="single" w:sz="8" w:space="0" w:color="auto"/>
            </w:tcBorders>
            <w:shd w:val="clear" w:color="auto" w:fill="auto"/>
            <w:noWrap/>
            <w:vAlign w:val="bottom"/>
            <w:hideMark/>
          </w:tcPr>
          <w:p w14:paraId="588218F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32583EE6"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D5FA1B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23</w:t>
            </w:r>
          </w:p>
        </w:tc>
        <w:tc>
          <w:tcPr>
            <w:tcW w:w="800" w:type="dxa"/>
            <w:tcBorders>
              <w:top w:val="nil"/>
              <w:left w:val="nil"/>
              <w:bottom w:val="single" w:sz="4" w:space="0" w:color="auto"/>
              <w:right w:val="single" w:sz="4" w:space="0" w:color="auto"/>
            </w:tcBorders>
            <w:shd w:val="clear" w:color="auto" w:fill="auto"/>
            <w:noWrap/>
            <w:vAlign w:val="bottom"/>
            <w:hideMark/>
          </w:tcPr>
          <w:p w14:paraId="58CD1A9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003227</w:t>
            </w:r>
          </w:p>
        </w:tc>
        <w:tc>
          <w:tcPr>
            <w:tcW w:w="2728" w:type="dxa"/>
            <w:tcBorders>
              <w:top w:val="nil"/>
              <w:left w:val="nil"/>
              <w:bottom w:val="single" w:sz="4" w:space="0" w:color="auto"/>
              <w:right w:val="single" w:sz="4" w:space="0" w:color="auto"/>
            </w:tcBorders>
            <w:shd w:val="clear" w:color="auto" w:fill="auto"/>
            <w:vAlign w:val="bottom"/>
            <w:hideMark/>
          </w:tcPr>
          <w:p w14:paraId="4F81020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Телевизор Sintronics</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23374F6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1BED4D1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9B2B00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4.762,82</w:t>
            </w:r>
          </w:p>
        </w:tc>
        <w:tc>
          <w:tcPr>
            <w:tcW w:w="1130" w:type="dxa"/>
            <w:tcBorders>
              <w:top w:val="nil"/>
              <w:left w:val="nil"/>
              <w:bottom w:val="single" w:sz="4" w:space="0" w:color="auto"/>
              <w:right w:val="single" w:sz="8" w:space="0" w:color="auto"/>
            </w:tcBorders>
            <w:shd w:val="clear" w:color="auto" w:fill="auto"/>
            <w:noWrap/>
            <w:vAlign w:val="bottom"/>
            <w:hideMark/>
          </w:tcPr>
          <w:p w14:paraId="5717425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4C93E730"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E71C1B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24</w:t>
            </w:r>
          </w:p>
        </w:tc>
        <w:tc>
          <w:tcPr>
            <w:tcW w:w="800" w:type="dxa"/>
            <w:tcBorders>
              <w:top w:val="nil"/>
              <w:left w:val="nil"/>
              <w:bottom w:val="single" w:sz="4" w:space="0" w:color="auto"/>
              <w:right w:val="single" w:sz="4" w:space="0" w:color="auto"/>
            </w:tcBorders>
            <w:shd w:val="clear" w:color="auto" w:fill="auto"/>
            <w:noWrap/>
            <w:vAlign w:val="bottom"/>
            <w:hideMark/>
          </w:tcPr>
          <w:p w14:paraId="6D2254B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003578</w:t>
            </w:r>
          </w:p>
        </w:tc>
        <w:tc>
          <w:tcPr>
            <w:tcW w:w="2728" w:type="dxa"/>
            <w:tcBorders>
              <w:top w:val="nil"/>
              <w:left w:val="nil"/>
              <w:bottom w:val="single" w:sz="4" w:space="0" w:color="auto"/>
              <w:right w:val="single" w:sz="4" w:space="0" w:color="auto"/>
            </w:tcBorders>
            <w:shd w:val="clear" w:color="auto" w:fill="auto"/>
            <w:vAlign w:val="bottom"/>
            <w:hideMark/>
          </w:tcPr>
          <w:p w14:paraId="5919B1D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Орман</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49C8ADE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32C4F34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48B5BBA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2,02</w:t>
            </w:r>
          </w:p>
        </w:tc>
        <w:tc>
          <w:tcPr>
            <w:tcW w:w="1130" w:type="dxa"/>
            <w:tcBorders>
              <w:top w:val="nil"/>
              <w:left w:val="nil"/>
              <w:bottom w:val="single" w:sz="4" w:space="0" w:color="auto"/>
              <w:right w:val="single" w:sz="8" w:space="0" w:color="auto"/>
            </w:tcBorders>
            <w:shd w:val="clear" w:color="auto" w:fill="auto"/>
            <w:noWrap/>
            <w:vAlign w:val="bottom"/>
            <w:hideMark/>
          </w:tcPr>
          <w:p w14:paraId="7EEC5C0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389D62E1"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1190A8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25</w:t>
            </w:r>
          </w:p>
        </w:tc>
        <w:tc>
          <w:tcPr>
            <w:tcW w:w="800" w:type="dxa"/>
            <w:tcBorders>
              <w:top w:val="nil"/>
              <w:left w:val="nil"/>
              <w:bottom w:val="single" w:sz="4" w:space="0" w:color="auto"/>
              <w:right w:val="single" w:sz="4" w:space="0" w:color="auto"/>
            </w:tcBorders>
            <w:shd w:val="clear" w:color="auto" w:fill="auto"/>
            <w:noWrap/>
            <w:vAlign w:val="bottom"/>
            <w:hideMark/>
          </w:tcPr>
          <w:p w14:paraId="18B4F08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004204</w:t>
            </w:r>
          </w:p>
        </w:tc>
        <w:tc>
          <w:tcPr>
            <w:tcW w:w="2728" w:type="dxa"/>
            <w:tcBorders>
              <w:top w:val="nil"/>
              <w:left w:val="nil"/>
              <w:bottom w:val="single" w:sz="4" w:space="0" w:color="auto"/>
              <w:right w:val="single" w:sz="4" w:space="0" w:color="auto"/>
            </w:tcBorders>
            <w:shd w:val="clear" w:color="auto" w:fill="auto"/>
            <w:vAlign w:val="bottom"/>
            <w:hideMark/>
          </w:tcPr>
          <w:p w14:paraId="707D041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Маса конференциска - 2 дела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071319B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02CF157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5D76693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101,10</w:t>
            </w:r>
          </w:p>
        </w:tc>
        <w:tc>
          <w:tcPr>
            <w:tcW w:w="1130" w:type="dxa"/>
            <w:tcBorders>
              <w:top w:val="nil"/>
              <w:left w:val="nil"/>
              <w:bottom w:val="single" w:sz="4" w:space="0" w:color="auto"/>
              <w:right w:val="single" w:sz="8" w:space="0" w:color="auto"/>
            </w:tcBorders>
            <w:shd w:val="clear" w:color="auto" w:fill="auto"/>
            <w:noWrap/>
            <w:vAlign w:val="bottom"/>
            <w:hideMark/>
          </w:tcPr>
          <w:p w14:paraId="22AF42A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4AB1983B"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8E7138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26</w:t>
            </w:r>
          </w:p>
        </w:tc>
        <w:tc>
          <w:tcPr>
            <w:tcW w:w="800" w:type="dxa"/>
            <w:tcBorders>
              <w:top w:val="nil"/>
              <w:left w:val="nil"/>
              <w:bottom w:val="single" w:sz="4" w:space="0" w:color="auto"/>
              <w:right w:val="single" w:sz="4" w:space="0" w:color="auto"/>
            </w:tcBorders>
            <w:shd w:val="clear" w:color="auto" w:fill="auto"/>
            <w:noWrap/>
            <w:vAlign w:val="bottom"/>
            <w:hideMark/>
          </w:tcPr>
          <w:p w14:paraId="23E4E7F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004323</w:t>
            </w:r>
          </w:p>
        </w:tc>
        <w:tc>
          <w:tcPr>
            <w:tcW w:w="2728" w:type="dxa"/>
            <w:tcBorders>
              <w:top w:val="nil"/>
              <w:left w:val="nil"/>
              <w:bottom w:val="single" w:sz="4" w:space="0" w:color="auto"/>
              <w:right w:val="single" w:sz="4" w:space="0" w:color="auto"/>
            </w:tcBorders>
            <w:shd w:val="clear" w:color="auto" w:fill="auto"/>
            <w:vAlign w:val="bottom"/>
            <w:hideMark/>
          </w:tcPr>
          <w:p w14:paraId="1FA3412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Комода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5508246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3469611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49BE180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101,10</w:t>
            </w:r>
          </w:p>
        </w:tc>
        <w:tc>
          <w:tcPr>
            <w:tcW w:w="1130" w:type="dxa"/>
            <w:tcBorders>
              <w:top w:val="nil"/>
              <w:left w:val="nil"/>
              <w:bottom w:val="single" w:sz="4" w:space="0" w:color="auto"/>
              <w:right w:val="single" w:sz="8" w:space="0" w:color="auto"/>
            </w:tcBorders>
            <w:shd w:val="clear" w:color="auto" w:fill="auto"/>
            <w:noWrap/>
            <w:vAlign w:val="bottom"/>
            <w:hideMark/>
          </w:tcPr>
          <w:p w14:paraId="1CAD981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76215745"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A29E76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27</w:t>
            </w:r>
          </w:p>
        </w:tc>
        <w:tc>
          <w:tcPr>
            <w:tcW w:w="800" w:type="dxa"/>
            <w:tcBorders>
              <w:top w:val="nil"/>
              <w:left w:val="nil"/>
              <w:bottom w:val="single" w:sz="4" w:space="0" w:color="auto"/>
              <w:right w:val="single" w:sz="4" w:space="0" w:color="auto"/>
            </w:tcBorders>
            <w:shd w:val="clear" w:color="auto" w:fill="auto"/>
            <w:noWrap/>
            <w:vAlign w:val="bottom"/>
            <w:hideMark/>
          </w:tcPr>
          <w:p w14:paraId="549F175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004379</w:t>
            </w:r>
          </w:p>
        </w:tc>
        <w:tc>
          <w:tcPr>
            <w:tcW w:w="2728" w:type="dxa"/>
            <w:tcBorders>
              <w:top w:val="nil"/>
              <w:left w:val="nil"/>
              <w:bottom w:val="single" w:sz="4" w:space="0" w:color="auto"/>
              <w:right w:val="single" w:sz="4" w:space="0" w:color="auto"/>
            </w:tcBorders>
            <w:shd w:val="clear" w:color="auto" w:fill="auto"/>
            <w:vAlign w:val="bottom"/>
            <w:hideMark/>
          </w:tcPr>
          <w:p w14:paraId="764F0B9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Орман метален</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517BA4E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0F71E2B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1F12AA0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5.499,84</w:t>
            </w:r>
          </w:p>
        </w:tc>
        <w:tc>
          <w:tcPr>
            <w:tcW w:w="1130" w:type="dxa"/>
            <w:tcBorders>
              <w:top w:val="nil"/>
              <w:left w:val="nil"/>
              <w:bottom w:val="single" w:sz="4" w:space="0" w:color="auto"/>
              <w:right w:val="single" w:sz="8" w:space="0" w:color="auto"/>
            </w:tcBorders>
            <w:shd w:val="clear" w:color="auto" w:fill="auto"/>
            <w:noWrap/>
            <w:vAlign w:val="bottom"/>
            <w:hideMark/>
          </w:tcPr>
          <w:p w14:paraId="2A11561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032DBD97"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81DEFD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28</w:t>
            </w:r>
          </w:p>
        </w:tc>
        <w:tc>
          <w:tcPr>
            <w:tcW w:w="800" w:type="dxa"/>
            <w:tcBorders>
              <w:top w:val="nil"/>
              <w:left w:val="nil"/>
              <w:bottom w:val="single" w:sz="4" w:space="0" w:color="auto"/>
              <w:right w:val="single" w:sz="4" w:space="0" w:color="auto"/>
            </w:tcBorders>
            <w:shd w:val="clear" w:color="auto" w:fill="auto"/>
            <w:noWrap/>
            <w:vAlign w:val="bottom"/>
            <w:hideMark/>
          </w:tcPr>
          <w:p w14:paraId="2F8816F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004509</w:t>
            </w:r>
          </w:p>
        </w:tc>
        <w:tc>
          <w:tcPr>
            <w:tcW w:w="2728" w:type="dxa"/>
            <w:tcBorders>
              <w:top w:val="nil"/>
              <w:left w:val="nil"/>
              <w:bottom w:val="single" w:sz="4" w:space="0" w:color="auto"/>
              <w:right w:val="single" w:sz="4" w:space="0" w:color="auto"/>
            </w:tcBorders>
            <w:shd w:val="clear" w:color="auto" w:fill="auto"/>
            <w:vAlign w:val="bottom"/>
            <w:hideMark/>
          </w:tcPr>
          <w:p w14:paraId="12E5597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Телевизор Samsung</w:t>
            </w:r>
          </w:p>
        </w:tc>
        <w:tc>
          <w:tcPr>
            <w:tcW w:w="1080" w:type="dxa"/>
            <w:tcBorders>
              <w:top w:val="nil"/>
              <w:left w:val="nil"/>
              <w:bottom w:val="single" w:sz="4" w:space="0" w:color="auto"/>
              <w:right w:val="single" w:sz="4" w:space="0" w:color="auto"/>
            </w:tcBorders>
            <w:shd w:val="clear" w:color="auto" w:fill="auto"/>
            <w:noWrap/>
            <w:vAlign w:val="bottom"/>
            <w:hideMark/>
          </w:tcPr>
          <w:p w14:paraId="03A7223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04.4.1997</w:t>
            </w:r>
          </w:p>
        </w:tc>
        <w:tc>
          <w:tcPr>
            <w:tcW w:w="980" w:type="dxa"/>
            <w:tcBorders>
              <w:top w:val="nil"/>
              <w:left w:val="nil"/>
              <w:bottom w:val="single" w:sz="4" w:space="0" w:color="auto"/>
              <w:right w:val="single" w:sz="4" w:space="0" w:color="auto"/>
            </w:tcBorders>
            <w:shd w:val="clear" w:color="auto" w:fill="auto"/>
            <w:noWrap/>
            <w:vAlign w:val="bottom"/>
            <w:hideMark/>
          </w:tcPr>
          <w:p w14:paraId="3DD8AA5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3C0AB57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21.686,96</w:t>
            </w:r>
          </w:p>
        </w:tc>
        <w:tc>
          <w:tcPr>
            <w:tcW w:w="1130" w:type="dxa"/>
            <w:tcBorders>
              <w:top w:val="nil"/>
              <w:left w:val="nil"/>
              <w:bottom w:val="single" w:sz="4" w:space="0" w:color="auto"/>
              <w:right w:val="single" w:sz="8" w:space="0" w:color="auto"/>
            </w:tcBorders>
            <w:shd w:val="clear" w:color="auto" w:fill="auto"/>
            <w:noWrap/>
            <w:vAlign w:val="bottom"/>
            <w:hideMark/>
          </w:tcPr>
          <w:p w14:paraId="01DFD65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5962E70A"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CCF0D5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29</w:t>
            </w:r>
          </w:p>
        </w:tc>
        <w:tc>
          <w:tcPr>
            <w:tcW w:w="800" w:type="dxa"/>
            <w:tcBorders>
              <w:top w:val="nil"/>
              <w:left w:val="nil"/>
              <w:bottom w:val="single" w:sz="4" w:space="0" w:color="auto"/>
              <w:right w:val="single" w:sz="4" w:space="0" w:color="auto"/>
            </w:tcBorders>
            <w:shd w:val="clear" w:color="auto" w:fill="auto"/>
            <w:noWrap/>
            <w:vAlign w:val="bottom"/>
            <w:hideMark/>
          </w:tcPr>
          <w:p w14:paraId="7E40B2D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004554</w:t>
            </w:r>
          </w:p>
        </w:tc>
        <w:tc>
          <w:tcPr>
            <w:tcW w:w="2728" w:type="dxa"/>
            <w:tcBorders>
              <w:top w:val="nil"/>
              <w:left w:val="nil"/>
              <w:bottom w:val="single" w:sz="4" w:space="0" w:color="auto"/>
              <w:right w:val="single" w:sz="4" w:space="0" w:color="auto"/>
            </w:tcBorders>
            <w:shd w:val="clear" w:color="auto" w:fill="auto"/>
            <w:vAlign w:val="bottom"/>
            <w:hideMark/>
          </w:tcPr>
          <w:p w14:paraId="131B048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работна</w:t>
            </w:r>
          </w:p>
        </w:tc>
        <w:tc>
          <w:tcPr>
            <w:tcW w:w="1080" w:type="dxa"/>
            <w:tcBorders>
              <w:top w:val="nil"/>
              <w:left w:val="nil"/>
              <w:bottom w:val="single" w:sz="4" w:space="0" w:color="auto"/>
              <w:right w:val="single" w:sz="4" w:space="0" w:color="auto"/>
            </w:tcBorders>
            <w:shd w:val="clear" w:color="auto" w:fill="auto"/>
            <w:noWrap/>
            <w:vAlign w:val="bottom"/>
            <w:hideMark/>
          </w:tcPr>
          <w:p w14:paraId="0E89658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01.1.1997</w:t>
            </w:r>
          </w:p>
        </w:tc>
        <w:tc>
          <w:tcPr>
            <w:tcW w:w="980" w:type="dxa"/>
            <w:tcBorders>
              <w:top w:val="nil"/>
              <w:left w:val="nil"/>
              <w:bottom w:val="single" w:sz="4" w:space="0" w:color="auto"/>
              <w:right w:val="single" w:sz="4" w:space="0" w:color="auto"/>
            </w:tcBorders>
            <w:shd w:val="clear" w:color="auto" w:fill="auto"/>
            <w:noWrap/>
            <w:vAlign w:val="bottom"/>
            <w:hideMark/>
          </w:tcPr>
          <w:p w14:paraId="480854D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02AAA3E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14.665,57</w:t>
            </w:r>
          </w:p>
        </w:tc>
        <w:tc>
          <w:tcPr>
            <w:tcW w:w="1130" w:type="dxa"/>
            <w:tcBorders>
              <w:top w:val="nil"/>
              <w:left w:val="nil"/>
              <w:bottom w:val="single" w:sz="4" w:space="0" w:color="auto"/>
              <w:right w:val="single" w:sz="8" w:space="0" w:color="auto"/>
            </w:tcBorders>
            <w:shd w:val="clear" w:color="auto" w:fill="auto"/>
            <w:noWrap/>
            <w:vAlign w:val="bottom"/>
            <w:hideMark/>
          </w:tcPr>
          <w:p w14:paraId="675F984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4A907F0E" w14:textId="77777777" w:rsidTr="00A042C2">
        <w:trPr>
          <w:trHeight w:val="580"/>
        </w:trPr>
        <w:tc>
          <w:tcPr>
            <w:tcW w:w="722" w:type="dxa"/>
            <w:tcBorders>
              <w:top w:val="nil"/>
              <w:left w:val="single" w:sz="8" w:space="0" w:color="auto"/>
              <w:bottom w:val="single" w:sz="4" w:space="0" w:color="auto"/>
              <w:right w:val="single" w:sz="4" w:space="0" w:color="auto"/>
            </w:tcBorders>
            <w:shd w:val="clear" w:color="000000" w:fill="FFFFFF"/>
            <w:noWrap/>
            <w:vAlign w:val="bottom"/>
            <w:hideMark/>
          </w:tcPr>
          <w:p w14:paraId="4246616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30</w:t>
            </w:r>
          </w:p>
        </w:tc>
        <w:tc>
          <w:tcPr>
            <w:tcW w:w="800" w:type="dxa"/>
            <w:tcBorders>
              <w:top w:val="nil"/>
              <w:left w:val="nil"/>
              <w:bottom w:val="single" w:sz="4" w:space="0" w:color="auto"/>
              <w:right w:val="single" w:sz="4" w:space="0" w:color="auto"/>
            </w:tcBorders>
            <w:shd w:val="clear" w:color="000000" w:fill="FFFFFF"/>
            <w:noWrap/>
            <w:vAlign w:val="bottom"/>
            <w:hideMark/>
          </w:tcPr>
          <w:p w14:paraId="211335B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005404</w:t>
            </w:r>
          </w:p>
        </w:tc>
        <w:tc>
          <w:tcPr>
            <w:tcW w:w="2728" w:type="dxa"/>
            <w:tcBorders>
              <w:top w:val="nil"/>
              <w:left w:val="nil"/>
              <w:bottom w:val="single" w:sz="4" w:space="0" w:color="auto"/>
              <w:right w:val="single" w:sz="4" w:space="0" w:color="auto"/>
            </w:tcBorders>
            <w:shd w:val="clear" w:color="000000" w:fill="FFFFFF"/>
            <w:vAlign w:val="bottom"/>
            <w:hideMark/>
          </w:tcPr>
          <w:p w14:paraId="79004EA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Маса клуб 80/80/55AR.KM0808</w:t>
            </w:r>
          </w:p>
        </w:tc>
        <w:tc>
          <w:tcPr>
            <w:tcW w:w="1080" w:type="dxa"/>
            <w:tcBorders>
              <w:top w:val="nil"/>
              <w:left w:val="nil"/>
              <w:bottom w:val="single" w:sz="4" w:space="0" w:color="auto"/>
              <w:right w:val="single" w:sz="4" w:space="0" w:color="auto"/>
            </w:tcBorders>
            <w:shd w:val="clear" w:color="000000" w:fill="FFFFFF"/>
            <w:noWrap/>
            <w:vAlign w:val="bottom"/>
            <w:hideMark/>
          </w:tcPr>
          <w:p w14:paraId="1BD7083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20.7.1998</w:t>
            </w:r>
          </w:p>
        </w:tc>
        <w:tc>
          <w:tcPr>
            <w:tcW w:w="980" w:type="dxa"/>
            <w:tcBorders>
              <w:top w:val="nil"/>
              <w:left w:val="nil"/>
              <w:bottom w:val="single" w:sz="4" w:space="0" w:color="auto"/>
              <w:right w:val="single" w:sz="4" w:space="0" w:color="auto"/>
            </w:tcBorders>
            <w:shd w:val="clear" w:color="000000" w:fill="FFFFFF"/>
            <w:noWrap/>
            <w:vAlign w:val="bottom"/>
            <w:hideMark/>
          </w:tcPr>
          <w:p w14:paraId="2363A11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000000" w:fill="FFFFFF"/>
            <w:noWrap/>
            <w:vAlign w:val="bottom"/>
            <w:hideMark/>
          </w:tcPr>
          <w:p w14:paraId="4026D6A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16.285,19</w:t>
            </w:r>
          </w:p>
        </w:tc>
        <w:tc>
          <w:tcPr>
            <w:tcW w:w="1130" w:type="dxa"/>
            <w:tcBorders>
              <w:top w:val="nil"/>
              <w:left w:val="nil"/>
              <w:bottom w:val="single" w:sz="4" w:space="0" w:color="auto"/>
              <w:right w:val="single" w:sz="8" w:space="0" w:color="auto"/>
            </w:tcBorders>
            <w:shd w:val="clear" w:color="000000" w:fill="FFFFFF"/>
            <w:noWrap/>
            <w:vAlign w:val="bottom"/>
            <w:hideMark/>
          </w:tcPr>
          <w:p w14:paraId="2D05977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785AD576"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467193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31</w:t>
            </w:r>
          </w:p>
        </w:tc>
        <w:tc>
          <w:tcPr>
            <w:tcW w:w="800" w:type="dxa"/>
            <w:tcBorders>
              <w:top w:val="nil"/>
              <w:left w:val="nil"/>
              <w:bottom w:val="single" w:sz="4" w:space="0" w:color="auto"/>
              <w:right w:val="single" w:sz="4" w:space="0" w:color="auto"/>
            </w:tcBorders>
            <w:shd w:val="clear" w:color="auto" w:fill="auto"/>
            <w:noWrap/>
            <w:vAlign w:val="bottom"/>
            <w:hideMark/>
          </w:tcPr>
          <w:p w14:paraId="223F711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005448</w:t>
            </w:r>
          </w:p>
        </w:tc>
        <w:tc>
          <w:tcPr>
            <w:tcW w:w="2728" w:type="dxa"/>
            <w:tcBorders>
              <w:top w:val="nil"/>
              <w:left w:val="nil"/>
              <w:bottom w:val="single" w:sz="4" w:space="0" w:color="auto"/>
              <w:right w:val="single" w:sz="4" w:space="0" w:color="auto"/>
            </w:tcBorders>
            <w:shd w:val="clear" w:color="auto" w:fill="auto"/>
            <w:vAlign w:val="bottom"/>
            <w:hideMark/>
          </w:tcPr>
          <w:p w14:paraId="76E1F02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конференциска кожа ART.91DIN</w:t>
            </w:r>
          </w:p>
        </w:tc>
        <w:tc>
          <w:tcPr>
            <w:tcW w:w="1080" w:type="dxa"/>
            <w:tcBorders>
              <w:top w:val="nil"/>
              <w:left w:val="nil"/>
              <w:bottom w:val="single" w:sz="4" w:space="0" w:color="auto"/>
              <w:right w:val="single" w:sz="4" w:space="0" w:color="auto"/>
            </w:tcBorders>
            <w:shd w:val="clear" w:color="000000" w:fill="FFFFFF"/>
            <w:noWrap/>
            <w:vAlign w:val="bottom"/>
            <w:hideMark/>
          </w:tcPr>
          <w:p w14:paraId="54C69A2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21.7.1998</w:t>
            </w:r>
          </w:p>
        </w:tc>
        <w:tc>
          <w:tcPr>
            <w:tcW w:w="980" w:type="dxa"/>
            <w:tcBorders>
              <w:top w:val="nil"/>
              <w:left w:val="nil"/>
              <w:bottom w:val="single" w:sz="4" w:space="0" w:color="auto"/>
              <w:right w:val="single" w:sz="4" w:space="0" w:color="auto"/>
            </w:tcBorders>
            <w:shd w:val="clear" w:color="auto" w:fill="auto"/>
            <w:noWrap/>
            <w:vAlign w:val="bottom"/>
            <w:hideMark/>
          </w:tcPr>
          <w:p w14:paraId="6214946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4A8ECD4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6.820,21</w:t>
            </w:r>
          </w:p>
        </w:tc>
        <w:tc>
          <w:tcPr>
            <w:tcW w:w="1130" w:type="dxa"/>
            <w:tcBorders>
              <w:top w:val="nil"/>
              <w:left w:val="nil"/>
              <w:bottom w:val="single" w:sz="4" w:space="0" w:color="auto"/>
              <w:right w:val="single" w:sz="8" w:space="0" w:color="auto"/>
            </w:tcBorders>
            <w:shd w:val="clear" w:color="auto" w:fill="auto"/>
            <w:noWrap/>
            <w:vAlign w:val="bottom"/>
            <w:hideMark/>
          </w:tcPr>
          <w:p w14:paraId="6366C32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5417018B"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FBC059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32</w:t>
            </w:r>
          </w:p>
        </w:tc>
        <w:tc>
          <w:tcPr>
            <w:tcW w:w="800" w:type="dxa"/>
            <w:tcBorders>
              <w:top w:val="nil"/>
              <w:left w:val="nil"/>
              <w:bottom w:val="single" w:sz="4" w:space="0" w:color="auto"/>
              <w:right w:val="single" w:sz="4" w:space="0" w:color="auto"/>
            </w:tcBorders>
            <w:shd w:val="clear" w:color="auto" w:fill="auto"/>
            <w:noWrap/>
            <w:vAlign w:val="bottom"/>
            <w:hideMark/>
          </w:tcPr>
          <w:p w14:paraId="7B2EE66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005543</w:t>
            </w:r>
          </w:p>
        </w:tc>
        <w:tc>
          <w:tcPr>
            <w:tcW w:w="2728" w:type="dxa"/>
            <w:tcBorders>
              <w:top w:val="nil"/>
              <w:left w:val="nil"/>
              <w:bottom w:val="single" w:sz="4" w:space="0" w:color="auto"/>
              <w:right w:val="single" w:sz="4" w:space="0" w:color="auto"/>
            </w:tcBorders>
            <w:shd w:val="clear" w:color="auto" w:fill="auto"/>
            <w:vAlign w:val="bottom"/>
            <w:hideMark/>
          </w:tcPr>
          <w:p w14:paraId="51496C2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Жардинера 54/54/40 ART.CK0054</w:t>
            </w:r>
          </w:p>
        </w:tc>
        <w:tc>
          <w:tcPr>
            <w:tcW w:w="1080" w:type="dxa"/>
            <w:tcBorders>
              <w:top w:val="nil"/>
              <w:left w:val="nil"/>
              <w:bottom w:val="single" w:sz="4" w:space="0" w:color="auto"/>
              <w:right w:val="single" w:sz="4" w:space="0" w:color="auto"/>
            </w:tcBorders>
            <w:shd w:val="clear" w:color="000000" w:fill="FFFFFF"/>
            <w:noWrap/>
            <w:vAlign w:val="bottom"/>
            <w:hideMark/>
          </w:tcPr>
          <w:p w14:paraId="08C8299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22.7.1998</w:t>
            </w:r>
          </w:p>
        </w:tc>
        <w:tc>
          <w:tcPr>
            <w:tcW w:w="980" w:type="dxa"/>
            <w:tcBorders>
              <w:top w:val="nil"/>
              <w:left w:val="nil"/>
              <w:bottom w:val="single" w:sz="4" w:space="0" w:color="auto"/>
              <w:right w:val="single" w:sz="4" w:space="0" w:color="auto"/>
            </w:tcBorders>
            <w:shd w:val="clear" w:color="auto" w:fill="auto"/>
            <w:noWrap/>
            <w:vAlign w:val="bottom"/>
            <w:hideMark/>
          </w:tcPr>
          <w:p w14:paraId="01F0F3A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13C121E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9.840,06</w:t>
            </w:r>
          </w:p>
        </w:tc>
        <w:tc>
          <w:tcPr>
            <w:tcW w:w="1130" w:type="dxa"/>
            <w:tcBorders>
              <w:top w:val="nil"/>
              <w:left w:val="nil"/>
              <w:bottom w:val="single" w:sz="4" w:space="0" w:color="auto"/>
              <w:right w:val="single" w:sz="8" w:space="0" w:color="auto"/>
            </w:tcBorders>
            <w:shd w:val="clear" w:color="auto" w:fill="auto"/>
            <w:noWrap/>
            <w:vAlign w:val="bottom"/>
            <w:hideMark/>
          </w:tcPr>
          <w:p w14:paraId="733F07B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4CFEC576"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1A30F3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33</w:t>
            </w:r>
          </w:p>
        </w:tc>
        <w:tc>
          <w:tcPr>
            <w:tcW w:w="800" w:type="dxa"/>
            <w:tcBorders>
              <w:top w:val="nil"/>
              <w:left w:val="nil"/>
              <w:bottom w:val="single" w:sz="4" w:space="0" w:color="auto"/>
              <w:right w:val="single" w:sz="4" w:space="0" w:color="auto"/>
            </w:tcBorders>
            <w:shd w:val="clear" w:color="auto" w:fill="auto"/>
            <w:noWrap/>
            <w:vAlign w:val="bottom"/>
            <w:hideMark/>
          </w:tcPr>
          <w:p w14:paraId="378C2D3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005652</w:t>
            </w:r>
          </w:p>
        </w:tc>
        <w:tc>
          <w:tcPr>
            <w:tcW w:w="2728" w:type="dxa"/>
            <w:tcBorders>
              <w:top w:val="nil"/>
              <w:left w:val="nil"/>
              <w:bottom w:val="single" w:sz="4" w:space="0" w:color="auto"/>
              <w:right w:val="single" w:sz="4" w:space="0" w:color="auto"/>
            </w:tcBorders>
            <w:shd w:val="clear" w:color="auto" w:fill="auto"/>
            <w:vAlign w:val="bottom"/>
            <w:hideMark/>
          </w:tcPr>
          <w:p w14:paraId="17AE73B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Орман архивски 40/80/200 со 40</w:t>
            </w:r>
          </w:p>
        </w:tc>
        <w:tc>
          <w:tcPr>
            <w:tcW w:w="1080" w:type="dxa"/>
            <w:tcBorders>
              <w:top w:val="nil"/>
              <w:left w:val="nil"/>
              <w:bottom w:val="single" w:sz="4" w:space="0" w:color="auto"/>
              <w:right w:val="single" w:sz="4" w:space="0" w:color="auto"/>
            </w:tcBorders>
            <w:shd w:val="clear" w:color="000000" w:fill="FFFFFF"/>
            <w:noWrap/>
            <w:vAlign w:val="bottom"/>
            <w:hideMark/>
          </w:tcPr>
          <w:p w14:paraId="1A99EED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23.7.1998</w:t>
            </w:r>
          </w:p>
        </w:tc>
        <w:tc>
          <w:tcPr>
            <w:tcW w:w="980" w:type="dxa"/>
            <w:tcBorders>
              <w:top w:val="nil"/>
              <w:left w:val="nil"/>
              <w:bottom w:val="single" w:sz="4" w:space="0" w:color="auto"/>
              <w:right w:val="single" w:sz="4" w:space="0" w:color="auto"/>
            </w:tcBorders>
            <w:shd w:val="clear" w:color="auto" w:fill="auto"/>
            <w:noWrap/>
            <w:vAlign w:val="bottom"/>
            <w:hideMark/>
          </w:tcPr>
          <w:p w14:paraId="1E6BE91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2CDA32C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22.616,07</w:t>
            </w:r>
          </w:p>
        </w:tc>
        <w:tc>
          <w:tcPr>
            <w:tcW w:w="1130" w:type="dxa"/>
            <w:tcBorders>
              <w:top w:val="nil"/>
              <w:left w:val="nil"/>
              <w:bottom w:val="single" w:sz="4" w:space="0" w:color="auto"/>
              <w:right w:val="single" w:sz="8" w:space="0" w:color="auto"/>
            </w:tcBorders>
            <w:shd w:val="clear" w:color="auto" w:fill="auto"/>
            <w:noWrap/>
            <w:vAlign w:val="bottom"/>
            <w:hideMark/>
          </w:tcPr>
          <w:p w14:paraId="49DA0BA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0074307C"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4EA22F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34</w:t>
            </w:r>
          </w:p>
        </w:tc>
        <w:tc>
          <w:tcPr>
            <w:tcW w:w="800" w:type="dxa"/>
            <w:tcBorders>
              <w:top w:val="nil"/>
              <w:left w:val="nil"/>
              <w:bottom w:val="single" w:sz="4" w:space="0" w:color="auto"/>
              <w:right w:val="single" w:sz="4" w:space="0" w:color="auto"/>
            </w:tcBorders>
            <w:shd w:val="clear" w:color="auto" w:fill="auto"/>
            <w:noWrap/>
            <w:vAlign w:val="bottom"/>
            <w:hideMark/>
          </w:tcPr>
          <w:p w14:paraId="054D766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005931</w:t>
            </w:r>
          </w:p>
        </w:tc>
        <w:tc>
          <w:tcPr>
            <w:tcW w:w="2728" w:type="dxa"/>
            <w:tcBorders>
              <w:top w:val="nil"/>
              <w:left w:val="nil"/>
              <w:bottom w:val="single" w:sz="4" w:space="0" w:color="auto"/>
              <w:right w:val="single" w:sz="4" w:space="0" w:color="auto"/>
            </w:tcBorders>
            <w:shd w:val="clear" w:color="auto" w:fill="auto"/>
            <w:vAlign w:val="bottom"/>
            <w:hideMark/>
          </w:tcPr>
          <w:p w14:paraId="07C3A76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Колор видео монитор Panasonic</w:t>
            </w:r>
          </w:p>
        </w:tc>
        <w:tc>
          <w:tcPr>
            <w:tcW w:w="1080" w:type="dxa"/>
            <w:tcBorders>
              <w:top w:val="nil"/>
              <w:left w:val="nil"/>
              <w:bottom w:val="single" w:sz="4" w:space="0" w:color="auto"/>
              <w:right w:val="single" w:sz="4" w:space="0" w:color="auto"/>
            </w:tcBorders>
            <w:shd w:val="clear" w:color="auto" w:fill="auto"/>
            <w:noWrap/>
            <w:vAlign w:val="bottom"/>
            <w:hideMark/>
          </w:tcPr>
          <w:p w14:paraId="77FAFD4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25.11.1999</w:t>
            </w:r>
          </w:p>
        </w:tc>
        <w:tc>
          <w:tcPr>
            <w:tcW w:w="980" w:type="dxa"/>
            <w:tcBorders>
              <w:top w:val="nil"/>
              <w:left w:val="nil"/>
              <w:bottom w:val="single" w:sz="4" w:space="0" w:color="auto"/>
              <w:right w:val="single" w:sz="4" w:space="0" w:color="auto"/>
            </w:tcBorders>
            <w:shd w:val="clear" w:color="auto" w:fill="auto"/>
            <w:noWrap/>
            <w:vAlign w:val="bottom"/>
            <w:hideMark/>
          </w:tcPr>
          <w:p w14:paraId="72D3703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3485160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146.976,15</w:t>
            </w:r>
          </w:p>
        </w:tc>
        <w:tc>
          <w:tcPr>
            <w:tcW w:w="1130" w:type="dxa"/>
            <w:tcBorders>
              <w:top w:val="nil"/>
              <w:left w:val="nil"/>
              <w:bottom w:val="single" w:sz="4" w:space="0" w:color="auto"/>
              <w:right w:val="single" w:sz="8" w:space="0" w:color="auto"/>
            </w:tcBorders>
            <w:shd w:val="clear" w:color="auto" w:fill="auto"/>
            <w:noWrap/>
            <w:vAlign w:val="bottom"/>
            <w:hideMark/>
          </w:tcPr>
          <w:p w14:paraId="70AB8E0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30DF922C"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474B06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35</w:t>
            </w:r>
          </w:p>
        </w:tc>
        <w:tc>
          <w:tcPr>
            <w:tcW w:w="800" w:type="dxa"/>
            <w:tcBorders>
              <w:top w:val="nil"/>
              <w:left w:val="nil"/>
              <w:bottom w:val="single" w:sz="4" w:space="0" w:color="auto"/>
              <w:right w:val="single" w:sz="4" w:space="0" w:color="auto"/>
            </w:tcBorders>
            <w:shd w:val="clear" w:color="auto" w:fill="auto"/>
            <w:noWrap/>
            <w:vAlign w:val="bottom"/>
            <w:hideMark/>
          </w:tcPr>
          <w:p w14:paraId="0BA14C5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005939</w:t>
            </w:r>
          </w:p>
        </w:tc>
        <w:tc>
          <w:tcPr>
            <w:tcW w:w="2728" w:type="dxa"/>
            <w:tcBorders>
              <w:top w:val="nil"/>
              <w:left w:val="nil"/>
              <w:bottom w:val="single" w:sz="4" w:space="0" w:color="auto"/>
              <w:right w:val="single" w:sz="4" w:space="0" w:color="auto"/>
            </w:tcBorders>
            <w:shd w:val="clear" w:color="auto" w:fill="auto"/>
            <w:vAlign w:val="bottom"/>
            <w:hideMark/>
          </w:tcPr>
          <w:p w14:paraId="45F9BB6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Монитор Panasonic</w:t>
            </w:r>
          </w:p>
        </w:tc>
        <w:tc>
          <w:tcPr>
            <w:tcW w:w="1080" w:type="dxa"/>
            <w:tcBorders>
              <w:top w:val="nil"/>
              <w:left w:val="nil"/>
              <w:bottom w:val="single" w:sz="4" w:space="0" w:color="auto"/>
              <w:right w:val="single" w:sz="4" w:space="0" w:color="auto"/>
            </w:tcBorders>
            <w:shd w:val="clear" w:color="auto" w:fill="auto"/>
            <w:noWrap/>
            <w:vAlign w:val="bottom"/>
            <w:hideMark/>
          </w:tcPr>
          <w:p w14:paraId="1896BE7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26.11.1999</w:t>
            </w:r>
          </w:p>
        </w:tc>
        <w:tc>
          <w:tcPr>
            <w:tcW w:w="980" w:type="dxa"/>
            <w:tcBorders>
              <w:top w:val="nil"/>
              <w:left w:val="nil"/>
              <w:bottom w:val="single" w:sz="4" w:space="0" w:color="auto"/>
              <w:right w:val="single" w:sz="4" w:space="0" w:color="auto"/>
            </w:tcBorders>
            <w:shd w:val="clear" w:color="auto" w:fill="auto"/>
            <w:noWrap/>
            <w:vAlign w:val="bottom"/>
            <w:hideMark/>
          </w:tcPr>
          <w:p w14:paraId="6A1647D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3CF67D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146.976,15</w:t>
            </w:r>
          </w:p>
        </w:tc>
        <w:tc>
          <w:tcPr>
            <w:tcW w:w="1130" w:type="dxa"/>
            <w:tcBorders>
              <w:top w:val="nil"/>
              <w:left w:val="nil"/>
              <w:bottom w:val="single" w:sz="4" w:space="0" w:color="auto"/>
              <w:right w:val="single" w:sz="8" w:space="0" w:color="auto"/>
            </w:tcBorders>
            <w:shd w:val="clear" w:color="auto" w:fill="auto"/>
            <w:noWrap/>
            <w:vAlign w:val="bottom"/>
            <w:hideMark/>
          </w:tcPr>
          <w:p w14:paraId="76D051D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16D3E668"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BF7745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36</w:t>
            </w:r>
          </w:p>
        </w:tc>
        <w:tc>
          <w:tcPr>
            <w:tcW w:w="800" w:type="dxa"/>
            <w:tcBorders>
              <w:top w:val="nil"/>
              <w:left w:val="nil"/>
              <w:bottom w:val="single" w:sz="4" w:space="0" w:color="auto"/>
              <w:right w:val="single" w:sz="4" w:space="0" w:color="auto"/>
            </w:tcBorders>
            <w:shd w:val="clear" w:color="auto" w:fill="auto"/>
            <w:noWrap/>
            <w:vAlign w:val="bottom"/>
            <w:hideMark/>
          </w:tcPr>
          <w:p w14:paraId="2F36AC4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005941</w:t>
            </w:r>
          </w:p>
        </w:tc>
        <w:tc>
          <w:tcPr>
            <w:tcW w:w="2728" w:type="dxa"/>
            <w:tcBorders>
              <w:top w:val="nil"/>
              <w:left w:val="nil"/>
              <w:bottom w:val="single" w:sz="4" w:space="0" w:color="auto"/>
              <w:right w:val="single" w:sz="4" w:space="0" w:color="auto"/>
            </w:tcBorders>
            <w:shd w:val="clear" w:color="auto" w:fill="auto"/>
            <w:vAlign w:val="bottom"/>
            <w:hideMark/>
          </w:tcPr>
          <w:p w14:paraId="5F7B2F7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Монитор Panasonic</w:t>
            </w:r>
          </w:p>
        </w:tc>
        <w:tc>
          <w:tcPr>
            <w:tcW w:w="1080" w:type="dxa"/>
            <w:tcBorders>
              <w:top w:val="nil"/>
              <w:left w:val="nil"/>
              <w:bottom w:val="single" w:sz="4" w:space="0" w:color="auto"/>
              <w:right w:val="single" w:sz="4" w:space="0" w:color="auto"/>
            </w:tcBorders>
            <w:shd w:val="clear" w:color="auto" w:fill="auto"/>
            <w:noWrap/>
            <w:vAlign w:val="bottom"/>
            <w:hideMark/>
          </w:tcPr>
          <w:p w14:paraId="13D92A7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27.11.1999</w:t>
            </w:r>
          </w:p>
        </w:tc>
        <w:tc>
          <w:tcPr>
            <w:tcW w:w="980" w:type="dxa"/>
            <w:tcBorders>
              <w:top w:val="nil"/>
              <w:left w:val="nil"/>
              <w:bottom w:val="single" w:sz="4" w:space="0" w:color="auto"/>
              <w:right w:val="single" w:sz="4" w:space="0" w:color="auto"/>
            </w:tcBorders>
            <w:shd w:val="clear" w:color="auto" w:fill="auto"/>
            <w:noWrap/>
            <w:vAlign w:val="bottom"/>
            <w:hideMark/>
          </w:tcPr>
          <w:p w14:paraId="0D3E2A1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24E068B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146.976,15</w:t>
            </w:r>
          </w:p>
        </w:tc>
        <w:tc>
          <w:tcPr>
            <w:tcW w:w="1130" w:type="dxa"/>
            <w:tcBorders>
              <w:top w:val="nil"/>
              <w:left w:val="nil"/>
              <w:bottom w:val="single" w:sz="4" w:space="0" w:color="auto"/>
              <w:right w:val="single" w:sz="8" w:space="0" w:color="auto"/>
            </w:tcBorders>
            <w:shd w:val="clear" w:color="auto" w:fill="auto"/>
            <w:noWrap/>
            <w:vAlign w:val="bottom"/>
            <w:hideMark/>
          </w:tcPr>
          <w:p w14:paraId="501D806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76273649"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A3AE85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37</w:t>
            </w:r>
          </w:p>
        </w:tc>
        <w:tc>
          <w:tcPr>
            <w:tcW w:w="800" w:type="dxa"/>
            <w:tcBorders>
              <w:top w:val="nil"/>
              <w:left w:val="nil"/>
              <w:bottom w:val="single" w:sz="4" w:space="0" w:color="auto"/>
              <w:right w:val="single" w:sz="4" w:space="0" w:color="auto"/>
            </w:tcBorders>
            <w:shd w:val="clear" w:color="auto" w:fill="auto"/>
            <w:noWrap/>
            <w:vAlign w:val="bottom"/>
            <w:hideMark/>
          </w:tcPr>
          <w:p w14:paraId="20F0332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006116</w:t>
            </w:r>
          </w:p>
        </w:tc>
        <w:tc>
          <w:tcPr>
            <w:tcW w:w="2728" w:type="dxa"/>
            <w:tcBorders>
              <w:top w:val="nil"/>
              <w:left w:val="nil"/>
              <w:bottom w:val="single" w:sz="4" w:space="0" w:color="auto"/>
              <w:right w:val="single" w:sz="4" w:space="0" w:color="auto"/>
            </w:tcBorders>
            <w:shd w:val="clear" w:color="auto" w:fill="auto"/>
            <w:vAlign w:val="bottom"/>
            <w:hideMark/>
          </w:tcPr>
          <w:p w14:paraId="39E798C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Полуфотеља мобилна</w:t>
            </w:r>
          </w:p>
        </w:tc>
        <w:tc>
          <w:tcPr>
            <w:tcW w:w="1080" w:type="dxa"/>
            <w:tcBorders>
              <w:top w:val="nil"/>
              <w:left w:val="nil"/>
              <w:bottom w:val="single" w:sz="4" w:space="0" w:color="auto"/>
              <w:right w:val="single" w:sz="4" w:space="0" w:color="auto"/>
            </w:tcBorders>
            <w:shd w:val="clear" w:color="auto" w:fill="auto"/>
            <w:noWrap/>
            <w:vAlign w:val="bottom"/>
            <w:hideMark/>
          </w:tcPr>
          <w:p w14:paraId="04DC6E2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10.1.1999</w:t>
            </w:r>
          </w:p>
        </w:tc>
        <w:tc>
          <w:tcPr>
            <w:tcW w:w="980" w:type="dxa"/>
            <w:tcBorders>
              <w:top w:val="nil"/>
              <w:left w:val="nil"/>
              <w:bottom w:val="single" w:sz="4" w:space="0" w:color="auto"/>
              <w:right w:val="single" w:sz="4" w:space="0" w:color="auto"/>
            </w:tcBorders>
            <w:shd w:val="clear" w:color="auto" w:fill="auto"/>
            <w:noWrap/>
            <w:vAlign w:val="bottom"/>
            <w:hideMark/>
          </w:tcPr>
          <w:p w14:paraId="177969B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27D94BC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26.237,57</w:t>
            </w:r>
          </w:p>
        </w:tc>
        <w:tc>
          <w:tcPr>
            <w:tcW w:w="1130" w:type="dxa"/>
            <w:tcBorders>
              <w:top w:val="nil"/>
              <w:left w:val="nil"/>
              <w:bottom w:val="single" w:sz="4" w:space="0" w:color="auto"/>
              <w:right w:val="single" w:sz="8" w:space="0" w:color="auto"/>
            </w:tcBorders>
            <w:shd w:val="clear" w:color="auto" w:fill="auto"/>
            <w:noWrap/>
            <w:vAlign w:val="bottom"/>
            <w:hideMark/>
          </w:tcPr>
          <w:p w14:paraId="563CD0E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7D4434C6"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95A7ED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38</w:t>
            </w:r>
          </w:p>
        </w:tc>
        <w:tc>
          <w:tcPr>
            <w:tcW w:w="800" w:type="dxa"/>
            <w:tcBorders>
              <w:top w:val="nil"/>
              <w:left w:val="nil"/>
              <w:bottom w:val="single" w:sz="4" w:space="0" w:color="auto"/>
              <w:right w:val="single" w:sz="4" w:space="0" w:color="auto"/>
            </w:tcBorders>
            <w:shd w:val="clear" w:color="auto" w:fill="auto"/>
            <w:noWrap/>
            <w:vAlign w:val="bottom"/>
            <w:hideMark/>
          </w:tcPr>
          <w:p w14:paraId="7FC0BC5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006164</w:t>
            </w:r>
          </w:p>
        </w:tc>
        <w:tc>
          <w:tcPr>
            <w:tcW w:w="2728" w:type="dxa"/>
            <w:tcBorders>
              <w:top w:val="nil"/>
              <w:left w:val="nil"/>
              <w:bottom w:val="single" w:sz="4" w:space="0" w:color="auto"/>
              <w:right w:val="single" w:sz="4" w:space="0" w:color="auto"/>
            </w:tcBorders>
            <w:shd w:val="clear" w:color="auto" w:fill="auto"/>
            <w:vAlign w:val="bottom"/>
            <w:hideMark/>
          </w:tcPr>
          <w:p w14:paraId="2007602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Маса со фурнир 160/160SM</w:t>
            </w:r>
          </w:p>
        </w:tc>
        <w:tc>
          <w:tcPr>
            <w:tcW w:w="1080" w:type="dxa"/>
            <w:tcBorders>
              <w:top w:val="nil"/>
              <w:left w:val="nil"/>
              <w:bottom w:val="single" w:sz="4" w:space="0" w:color="auto"/>
              <w:right w:val="single" w:sz="4" w:space="0" w:color="auto"/>
            </w:tcBorders>
            <w:shd w:val="clear" w:color="auto" w:fill="auto"/>
            <w:noWrap/>
            <w:vAlign w:val="bottom"/>
            <w:hideMark/>
          </w:tcPr>
          <w:p w14:paraId="56018C4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10.1.1999</w:t>
            </w:r>
          </w:p>
        </w:tc>
        <w:tc>
          <w:tcPr>
            <w:tcW w:w="980" w:type="dxa"/>
            <w:tcBorders>
              <w:top w:val="nil"/>
              <w:left w:val="nil"/>
              <w:bottom w:val="single" w:sz="4" w:space="0" w:color="auto"/>
              <w:right w:val="single" w:sz="4" w:space="0" w:color="auto"/>
            </w:tcBorders>
            <w:shd w:val="clear" w:color="auto" w:fill="auto"/>
            <w:noWrap/>
            <w:vAlign w:val="bottom"/>
            <w:hideMark/>
          </w:tcPr>
          <w:p w14:paraId="146EF87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003E354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21.917,07</w:t>
            </w:r>
          </w:p>
        </w:tc>
        <w:tc>
          <w:tcPr>
            <w:tcW w:w="1130" w:type="dxa"/>
            <w:tcBorders>
              <w:top w:val="nil"/>
              <w:left w:val="nil"/>
              <w:bottom w:val="single" w:sz="4" w:space="0" w:color="auto"/>
              <w:right w:val="single" w:sz="8" w:space="0" w:color="auto"/>
            </w:tcBorders>
            <w:shd w:val="clear" w:color="auto" w:fill="auto"/>
            <w:noWrap/>
            <w:vAlign w:val="bottom"/>
            <w:hideMark/>
          </w:tcPr>
          <w:p w14:paraId="6D8E0AE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339C8F95"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CA992D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39</w:t>
            </w:r>
          </w:p>
        </w:tc>
        <w:tc>
          <w:tcPr>
            <w:tcW w:w="800" w:type="dxa"/>
            <w:tcBorders>
              <w:top w:val="nil"/>
              <w:left w:val="nil"/>
              <w:bottom w:val="single" w:sz="4" w:space="0" w:color="auto"/>
              <w:right w:val="single" w:sz="4" w:space="0" w:color="auto"/>
            </w:tcBorders>
            <w:shd w:val="clear" w:color="auto" w:fill="auto"/>
            <w:noWrap/>
            <w:vAlign w:val="bottom"/>
            <w:hideMark/>
          </w:tcPr>
          <w:p w14:paraId="5072B57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006213</w:t>
            </w:r>
          </w:p>
        </w:tc>
        <w:tc>
          <w:tcPr>
            <w:tcW w:w="2728" w:type="dxa"/>
            <w:tcBorders>
              <w:top w:val="nil"/>
              <w:left w:val="nil"/>
              <w:bottom w:val="single" w:sz="4" w:space="0" w:color="auto"/>
              <w:right w:val="single" w:sz="4" w:space="0" w:color="auto"/>
            </w:tcBorders>
            <w:shd w:val="clear" w:color="auto" w:fill="auto"/>
            <w:vAlign w:val="bottom"/>
            <w:hideMark/>
          </w:tcPr>
          <w:p w14:paraId="5BA7958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Полуфотеља со мебел штов</w:t>
            </w:r>
          </w:p>
        </w:tc>
        <w:tc>
          <w:tcPr>
            <w:tcW w:w="1080" w:type="dxa"/>
            <w:tcBorders>
              <w:top w:val="nil"/>
              <w:left w:val="nil"/>
              <w:bottom w:val="single" w:sz="4" w:space="0" w:color="auto"/>
              <w:right w:val="single" w:sz="4" w:space="0" w:color="auto"/>
            </w:tcBorders>
            <w:shd w:val="clear" w:color="auto" w:fill="auto"/>
            <w:noWrap/>
            <w:vAlign w:val="bottom"/>
            <w:hideMark/>
          </w:tcPr>
          <w:p w14:paraId="471F4D7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10.1.1999</w:t>
            </w:r>
          </w:p>
        </w:tc>
        <w:tc>
          <w:tcPr>
            <w:tcW w:w="980" w:type="dxa"/>
            <w:tcBorders>
              <w:top w:val="nil"/>
              <w:left w:val="nil"/>
              <w:bottom w:val="single" w:sz="4" w:space="0" w:color="auto"/>
              <w:right w:val="single" w:sz="4" w:space="0" w:color="auto"/>
            </w:tcBorders>
            <w:shd w:val="clear" w:color="auto" w:fill="auto"/>
            <w:noWrap/>
            <w:vAlign w:val="bottom"/>
            <w:hideMark/>
          </w:tcPr>
          <w:p w14:paraId="16EB41F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5A4D9C7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24.704,80</w:t>
            </w:r>
          </w:p>
        </w:tc>
        <w:tc>
          <w:tcPr>
            <w:tcW w:w="1130" w:type="dxa"/>
            <w:tcBorders>
              <w:top w:val="nil"/>
              <w:left w:val="nil"/>
              <w:bottom w:val="single" w:sz="4" w:space="0" w:color="auto"/>
              <w:right w:val="single" w:sz="8" w:space="0" w:color="auto"/>
            </w:tcBorders>
            <w:shd w:val="clear" w:color="auto" w:fill="auto"/>
            <w:noWrap/>
            <w:vAlign w:val="bottom"/>
            <w:hideMark/>
          </w:tcPr>
          <w:p w14:paraId="6E79040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7D0A24CE"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83D178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40</w:t>
            </w:r>
          </w:p>
        </w:tc>
        <w:tc>
          <w:tcPr>
            <w:tcW w:w="800" w:type="dxa"/>
            <w:tcBorders>
              <w:top w:val="nil"/>
              <w:left w:val="nil"/>
              <w:bottom w:val="single" w:sz="4" w:space="0" w:color="auto"/>
              <w:right w:val="single" w:sz="4" w:space="0" w:color="auto"/>
            </w:tcBorders>
            <w:shd w:val="clear" w:color="auto" w:fill="auto"/>
            <w:noWrap/>
            <w:vAlign w:val="bottom"/>
            <w:hideMark/>
          </w:tcPr>
          <w:p w14:paraId="7ABC6C0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006303</w:t>
            </w:r>
          </w:p>
        </w:tc>
        <w:tc>
          <w:tcPr>
            <w:tcW w:w="2728" w:type="dxa"/>
            <w:tcBorders>
              <w:top w:val="nil"/>
              <w:left w:val="nil"/>
              <w:bottom w:val="single" w:sz="4" w:space="0" w:color="auto"/>
              <w:right w:val="single" w:sz="4" w:space="0" w:color="auto"/>
            </w:tcBorders>
            <w:shd w:val="clear" w:color="auto" w:fill="auto"/>
            <w:vAlign w:val="bottom"/>
            <w:hideMark/>
          </w:tcPr>
          <w:p w14:paraId="298A695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 xml:space="preserve">Столица вртлива </w:t>
            </w:r>
          </w:p>
        </w:tc>
        <w:tc>
          <w:tcPr>
            <w:tcW w:w="1080" w:type="dxa"/>
            <w:tcBorders>
              <w:top w:val="nil"/>
              <w:left w:val="nil"/>
              <w:bottom w:val="single" w:sz="4" w:space="0" w:color="auto"/>
              <w:right w:val="single" w:sz="4" w:space="0" w:color="auto"/>
            </w:tcBorders>
            <w:shd w:val="clear" w:color="auto" w:fill="auto"/>
            <w:noWrap/>
            <w:vAlign w:val="bottom"/>
            <w:hideMark/>
          </w:tcPr>
          <w:p w14:paraId="3DF926F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10.1.1999</w:t>
            </w:r>
          </w:p>
        </w:tc>
        <w:tc>
          <w:tcPr>
            <w:tcW w:w="980" w:type="dxa"/>
            <w:tcBorders>
              <w:top w:val="nil"/>
              <w:left w:val="nil"/>
              <w:bottom w:val="single" w:sz="4" w:space="0" w:color="auto"/>
              <w:right w:val="single" w:sz="4" w:space="0" w:color="auto"/>
            </w:tcBorders>
            <w:shd w:val="clear" w:color="auto" w:fill="auto"/>
            <w:noWrap/>
            <w:vAlign w:val="bottom"/>
            <w:hideMark/>
          </w:tcPr>
          <w:p w14:paraId="1A58E08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5EAB164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9.882,53</w:t>
            </w:r>
          </w:p>
        </w:tc>
        <w:tc>
          <w:tcPr>
            <w:tcW w:w="1130" w:type="dxa"/>
            <w:tcBorders>
              <w:top w:val="nil"/>
              <w:left w:val="nil"/>
              <w:bottom w:val="single" w:sz="4" w:space="0" w:color="auto"/>
              <w:right w:val="single" w:sz="8" w:space="0" w:color="auto"/>
            </w:tcBorders>
            <w:shd w:val="clear" w:color="auto" w:fill="auto"/>
            <w:noWrap/>
            <w:vAlign w:val="bottom"/>
            <w:hideMark/>
          </w:tcPr>
          <w:p w14:paraId="64827D3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782A8FFF"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932E8C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41</w:t>
            </w:r>
          </w:p>
        </w:tc>
        <w:tc>
          <w:tcPr>
            <w:tcW w:w="800" w:type="dxa"/>
            <w:tcBorders>
              <w:top w:val="nil"/>
              <w:left w:val="nil"/>
              <w:bottom w:val="single" w:sz="4" w:space="0" w:color="auto"/>
              <w:right w:val="single" w:sz="4" w:space="0" w:color="auto"/>
            </w:tcBorders>
            <w:shd w:val="clear" w:color="auto" w:fill="auto"/>
            <w:noWrap/>
            <w:vAlign w:val="bottom"/>
            <w:hideMark/>
          </w:tcPr>
          <w:p w14:paraId="0118CA2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006444</w:t>
            </w:r>
          </w:p>
        </w:tc>
        <w:tc>
          <w:tcPr>
            <w:tcW w:w="2728" w:type="dxa"/>
            <w:tcBorders>
              <w:top w:val="nil"/>
              <w:left w:val="nil"/>
              <w:bottom w:val="single" w:sz="4" w:space="0" w:color="auto"/>
              <w:right w:val="single" w:sz="4" w:space="0" w:color="auto"/>
            </w:tcBorders>
            <w:shd w:val="clear" w:color="auto" w:fill="auto"/>
            <w:vAlign w:val="bottom"/>
            <w:hideMark/>
          </w:tcPr>
          <w:p w14:paraId="2F10D67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Телевизор Samsung 5339</w:t>
            </w:r>
          </w:p>
        </w:tc>
        <w:tc>
          <w:tcPr>
            <w:tcW w:w="1080" w:type="dxa"/>
            <w:tcBorders>
              <w:top w:val="nil"/>
              <w:left w:val="nil"/>
              <w:bottom w:val="single" w:sz="4" w:space="0" w:color="auto"/>
              <w:right w:val="single" w:sz="4" w:space="0" w:color="auto"/>
            </w:tcBorders>
            <w:shd w:val="clear" w:color="auto" w:fill="auto"/>
            <w:noWrap/>
            <w:vAlign w:val="bottom"/>
            <w:hideMark/>
          </w:tcPr>
          <w:p w14:paraId="33FFB2C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25.4.2000</w:t>
            </w:r>
          </w:p>
        </w:tc>
        <w:tc>
          <w:tcPr>
            <w:tcW w:w="980" w:type="dxa"/>
            <w:tcBorders>
              <w:top w:val="nil"/>
              <w:left w:val="nil"/>
              <w:bottom w:val="single" w:sz="4" w:space="0" w:color="auto"/>
              <w:right w:val="single" w:sz="4" w:space="0" w:color="auto"/>
            </w:tcBorders>
            <w:shd w:val="clear" w:color="auto" w:fill="auto"/>
            <w:noWrap/>
            <w:vAlign w:val="bottom"/>
            <w:hideMark/>
          </w:tcPr>
          <w:p w14:paraId="737B2A3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570F69F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17.532,76</w:t>
            </w:r>
          </w:p>
        </w:tc>
        <w:tc>
          <w:tcPr>
            <w:tcW w:w="1130" w:type="dxa"/>
            <w:tcBorders>
              <w:top w:val="nil"/>
              <w:left w:val="nil"/>
              <w:bottom w:val="single" w:sz="4" w:space="0" w:color="auto"/>
              <w:right w:val="single" w:sz="8" w:space="0" w:color="auto"/>
            </w:tcBorders>
            <w:shd w:val="clear" w:color="auto" w:fill="auto"/>
            <w:noWrap/>
            <w:vAlign w:val="bottom"/>
            <w:hideMark/>
          </w:tcPr>
          <w:p w14:paraId="0561133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077C3789"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3E32F3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lastRenderedPageBreak/>
              <w:t>42</w:t>
            </w:r>
          </w:p>
        </w:tc>
        <w:tc>
          <w:tcPr>
            <w:tcW w:w="800" w:type="dxa"/>
            <w:tcBorders>
              <w:top w:val="nil"/>
              <w:left w:val="nil"/>
              <w:bottom w:val="single" w:sz="4" w:space="0" w:color="auto"/>
              <w:right w:val="single" w:sz="4" w:space="0" w:color="auto"/>
            </w:tcBorders>
            <w:shd w:val="clear" w:color="auto" w:fill="auto"/>
            <w:noWrap/>
            <w:vAlign w:val="bottom"/>
            <w:hideMark/>
          </w:tcPr>
          <w:p w14:paraId="0D97E58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007032</w:t>
            </w:r>
          </w:p>
        </w:tc>
        <w:tc>
          <w:tcPr>
            <w:tcW w:w="2728" w:type="dxa"/>
            <w:tcBorders>
              <w:top w:val="nil"/>
              <w:left w:val="nil"/>
              <w:bottom w:val="single" w:sz="4" w:space="0" w:color="auto"/>
              <w:right w:val="single" w:sz="4" w:space="0" w:color="auto"/>
            </w:tcBorders>
            <w:shd w:val="clear" w:color="auto" w:fill="auto"/>
            <w:vAlign w:val="bottom"/>
            <w:hideMark/>
          </w:tcPr>
          <w:p w14:paraId="174DC9A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Телевизор Samsung SK 21 N1</w:t>
            </w:r>
          </w:p>
        </w:tc>
        <w:tc>
          <w:tcPr>
            <w:tcW w:w="1080" w:type="dxa"/>
            <w:tcBorders>
              <w:top w:val="nil"/>
              <w:left w:val="nil"/>
              <w:bottom w:val="single" w:sz="4" w:space="0" w:color="auto"/>
              <w:right w:val="single" w:sz="4" w:space="0" w:color="auto"/>
            </w:tcBorders>
            <w:shd w:val="clear" w:color="auto" w:fill="auto"/>
            <w:noWrap/>
            <w:vAlign w:val="bottom"/>
            <w:hideMark/>
          </w:tcPr>
          <w:p w14:paraId="1E3EFD4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07.5.2001</w:t>
            </w:r>
          </w:p>
        </w:tc>
        <w:tc>
          <w:tcPr>
            <w:tcW w:w="980" w:type="dxa"/>
            <w:tcBorders>
              <w:top w:val="nil"/>
              <w:left w:val="nil"/>
              <w:bottom w:val="single" w:sz="4" w:space="0" w:color="auto"/>
              <w:right w:val="single" w:sz="4" w:space="0" w:color="auto"/>
            </w:tcBorders>
            <w:shd w:val="clear" w:color="auto" w:fill="auto"/>
            <w:noWrap/>
            <w:vAlign w:val="bottom"/>
            <w:hideMark/>
          </w:tcPr>
          <w:p w14:paraId="7187DAF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03E93DA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14.881,23</w:t>
            </w:r>
          </w:p>
        </w:tc>
        <w:tc>
          <w:tcPr>
            <w:tcW w:w="1130" w:type="dxa"/>
            <w:tcBorders>
              <w:top w:val="nil"/>
              <w:left w:val="nil"/>
              <w:bottom w:val="single" w:sz="4" w:space="0" w:color="auto"/>
              <w:right w:val="single" w:sz="8" w:space="0" w:color="auto"/>
            </w:tcBorders>
            <w:shd w:val="clear" w:color="auto" w:fill="auto"/>
            <w:noWrap/>
            <w:vAlign w:val="bottom"/>
            <w:hideMark/>
          </w:tcPr>
          <w:p w14:paraId="25F01C5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5B631735"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36B34E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43</w:t>
            </w:r>
          </w:p>
        </w:tc>
        <w:tc>
          <w:tcPr>
            <w:tcW w:w="800" w:type="dxa"/>
            <w:tcBorders>
              <w:top w:val="nil"/>
              <w:left w:val="nil"/>
              <w:bottom w:val="single" w:sz="4" w:space="0" w:color="auto"/>
              <w:right w:val="single" w:sz="4" w:space="0" w:color="auto"/>
            </w:tcBorders>
            <w:shd w:val="clear" w:color="auto" w:fill="auto"/>
            <w:noWrap/>
            <w:vAlign w:val="bottom"/>
            <w:hideMark/>
          </w:tcPr>
          <w:p w14:paraId="02D922E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200167</w:t>
            </w:r>
          </w:p>
        </w:tc>
        <w:tc>
          <w:tcPr>
            <w:tcW w:w="2728" w:type="dxa"/>
            <w:tcBorders>
              <w:top w:val="nil"/>
              <w:left w:val="nil"/>
              <w:bottom w:val="single" w:sz="4" w:space="0" w:color="auto"/>
              <w:right w:val="single" w:sz="4" w:space="0" w:color="auto"/>
            </w:tcBorders>
            <w:shd w:val="clear" w:color="auto" w:fill="auto"/>
            <w:vAlign w:val="bottom"/>
            <w:hideMark/>
          </w:tcPr>
          <w:p w14:paraId="5F1C354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Печатар ласерски HP 1300</w:t>
            </w:r>
          </w:p>
        </w:tc>
        <w:tc>
          <w:tcPr>
            <w:tcW w:w="1080" w:type="dxa"/>
            <w:tcBorders>
              <w:top w:val="nil"/>
              <w:left w:val="nil"/>
              <w:bottom w:val="single" w:sz="4" w:space="0" w:color="auto"/>
              <w:right w:val="single" w:sz="4" w:space="0" w:color="auto"/>
            </w:tcBorders>
            <w:shd w:val="clear" w:color="auto" w:fill="auto"/>
            <w:noWrap/>
            <w:vAlign w:val="bottom"/>
            <w:hideMark/>
          </w:tcPr>
          <w:p w14:paraId="5835DF2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10.7.2003</w:t>
            </w:r>
          </w:p>
        </w:tc>
        <w:tc>
          <w:tcPr>
            <w:tcW w:w="980" w:type="dxa"/>
            <w:tcBorders>
              <w:top w:val="nil"/>
              <w:left w:val="nil"/>
              <w:bottom w:val="single" w:sz="4" w:space="0" w:color="auto"/>
              <w:right w:val="single" w:sz="4" w:space="0" w:color="auto"/>
            </w:tcBorders>
            <w:shd w:val="clear" w:color="auto" w:fill="auto"/>
            <w:noWrap/>
            <w:vAlign w:val="bottom"/>
            <w:hideMark/>
          </w:tcPr>
          <w:p w14:paraId="25BFE37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4D87354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25.900,00</w:t>
            </w:r>
          </w:p>
        </w:tc>
        <w:tc>
          <w:tcPr>
            <w:tcW w:w="1130" w:type="dxa"/>
            <w:tcBorders>
              <w:top w:val="nil"/>
              <w:left w:val="nil"/>
              <w:bottom w:val="single" w:sz="4" w:space="0" w:color="auto"/>
              <w:right w:val="single" w:sz="8" w:space="0" w:color="auto"/>
            </w:tcBorders>
            <w:shd w:val="clear" w:color="auto" w:fill="auto"/>
            <w:noWrap/>
            <w:vAlign w:val="bottom"/>
            <w:hideMark/>
          </w:tcPr>
          <w:p w14:paraId="5714FE0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49957853"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37E27F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44</w:t>
            </w:r>
          </w:p>
        </w:tc>
        <w:tc>
          <w:tcPr>
            <w:tcW w:w="800" w:type="dxa"/>
            <w:tcBorders>
              <w:top w:val="nil"/>
              <w:left w:val="nil"/>
              <w:bottom w:val="single" w:sz="4" w:space="0" w:color="auto"/>
              <w:right w:val="single" w:sz="4" w:space="0" w:color="auto"/>
            </w:tcBorders>
            <w:shd w:val="clear" w:color="auto" w:fill="auto"/>
            <w:noWrap/>
            <w:vAlign w:val="bottom"/>
            <w:hideMark/>
          </w:tcPr>
          <w:p w14:paraId="19D0152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200483</w:t>
            </w:r>
          </w:p>
        </w:tc>
        <w:tc>
          <w:tcPr>
            <w:tcW w:w="2728" w:type="dxa"/>
            <w:tcBorders>
              <w:top w:val="nil"/>
              <w:left w:val="nil"/>
              <w:bottom w:val="single" w:sz="4" w:space="0" w:color="auto"/>
              <w:right w:val="single" w:sz="4" w:space="0" w:color="auto"/>
            </w:tcBorders>
            <w:shd w:val="clear" w:color="auto" w:fill="auto"/>
            <w:vAlign w:val="bottom"/>
            <w:hideMark/>
          </w:tcPr>
          <w:p w14:paraId="5EC884F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клуб кожа црна</w:t>
            </w:r>
          </w:p>
        </w:tc>
        <w:tc>
          <w:tcPr>
            <w:tcW w:w="1080" w:type="dxa"/>
            <w:tcBorders>
              <w:top w:val="nil"/>
              <w:left w:val="nil"/>
              <w:bottom w:val="single" w:sz="4" w:space="0" w:color="auto"/>
              <w:right w:val="single" w:sz="4" w:space="0" w:color="auto"/>
            </w:tcBorders>
            <w:shd w:val="clear" w:color="auto" w:fill="auto"/>
            <w:noWrap/>
            <w:vAlign w:val="bottom"/>
            <w:hideMark/>
          </w:tcPr>
          <w:p w14:paraId="4DA28F2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03.12.2004</w:t>
            </w:r>
          </w:p>
        </w:tc>
        <w:tc>
          <w:tcPr>
            <w:tcW w:w="980" w:type="dxa"/>
            <w:tcBorders>
              <w:top w:val="nil"/>
              <w:left w:val="nil"/>
              <w:bottom w:val="single" w:sz="4" w:space="0" w:color="auto"/>
              <w:right w:val="single" w:sz="4" w:space="0" w:color="auto"/>
            </w:tcBorders>
            <w:shd w:val="clear" w:color="auto" w:fill="auto"/>
            <w:noWrap/>
            <w:vAlign w:val="bottom"/>
            <w:hideMark/>
          </w:tcPr>
          <w:p w14:paraId="705A188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4B6B61E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8.287,42</w:t>
            </w:r>
          </w:p>
        </w:tc>
        <w:tc>
          <w:tcPr>
            <w:tcW w:w="1130" w:type="dxa"/>
            <w:tcBorders>
              <w:top w:val="nil"/>
              <w:left w:val="nil"/>
              <w:bottom w:val="single" w:sz="4" w:space="0" w:color="auto"/>
              <w:right w:val="single" w:sz="8" w:space="0" w:color="auto"/>
            </w:tcBorders>
            <w:shd w:val="clear" w:color="auto" w:fill="auto"/>
            <w:noWrap/>
            <w:vAlign w:val="bottom"/>
            <w:hideMark/>
          </w:tcPr>
          <w:p w14:paraId="7197048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63138315"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635D48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45</w:t>
            </w:r>
          </w:p>
        </w:tc>
        <w:tc>
          <w:tcPr>
            <w:tcW w:w="800" w:type="dxa"/>
            <w:tcBorders>
              <w:top w:val="nil"/>
              <w:left w:val="nil"/>
              <w:bottom w:val="single" w:sz="4" w:space="0" w:color="auto"/>
              <w:right w:val="single" w:sz="4" w:space="0" w:color="auto"/>
            </w:tcBorders>
            <w:shd w:val="clear" w:color="auto" w:fill="auto"/>
            <w:noWrap/>
            <w:vAlign w:val="bottom"/>
            <w:hideMark/>
          </w:tcPr>
          <w:p w14:paraId="5A26363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200485</w:t>
            </w:r>
          </w:p>
        </w:tc>
        <w:tc>
          <w:tcPr>
            <w:tcW w:w="2728" w:type="dxa"/>
            <w:tcBorders>
              <w:top w:val="nil"/>
              <w:left w:val="nil"/>
              <w:bottom w:val="single" w:sz="4" w:space="0" w:color="auto"/>
              <w:right w:val="single" w:sz="4" w:space="0" w:color="auto"/>
            </w:tcBorders>
            <w:shd w:val="clear" w:color="auto" w:fill="auto"/>
            <w:vAlign w:val="bottom"/>
            <w:hideMark/>
          </w:tcPr>
          <w:p w14:paraId="06FB0EF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клуб кожа црна</w:t>
            </w:r>
          </w:p>
        </w:tc>
        <w:tc>
          <w:tcPr>
            <w:tcW w:w="1080" w:type="dxa"/>
            <w:tcBorders>
              <w:top w:val="nil"/>
              <w:left w:val="nil"/>
              <w:bottom w:val="single" w:sz="4" w:space="0" w:color="auto"/>
              <w:right w:val="single" w:sz="4" w:space="0" w:color="auto"/>
            </w:tcBorders>
            <w:shd w:val="clear" w:color="auto" w:fill="auto"/>
            <w:noWrap/>
            <w:vAlign w:val="bottom"/>
            <w:hideMark/>
          </w:tcPr>
          <w:p w14:paraId="687AB11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03.12.2004</w:t>
            </w:r>
          </w:p>
        </w:tc>
        <w:tc>
          <w:tcPr>
            <w:tcW w:w="980" w:type="dxa"/>
            <w:tcBorders>
              <w:top w:val="nil"/>
              <w:left w:val="nil"/>
              <w:bottom w:val="single" w:sz="4" w:space="0" w:color="auto"/>
              <w:right w:val="single" w:sz="4" w:space="0" w:color="auto"/>
            </w:tcBorders>
            <w:shd w:val="clear" w:color="auto" w:fill="auto"/>
            <w:noWrap/>
            <w:vAlign w:val="bottom"/>
            <w:hideMark/>
          </w:tcPr>
          <w:p w14:paraId="45E792A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5FF1A9F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8.287,42</w:t>
            </w:r>
          </w:p>
        </w:tc>
        <w:tc>
          <w:tcPr>
            <w:tcW w:w="1130" w:type="dxa"/>
            <w:tcBorders>
              <w:top w:val="nil"/>
              <w:left w:val="nil"/>
              <w:bottom w:val="single" w:sz="4" w:space="0" w:color="auto"/>
              <w:right w:val="single" w:sz="8" w:space="0" w:color="auto"/>
            </w:tcBorders>
            <w:shd w:val="clear" w:color="auto" w:fill="auto"/>
            <w:noWrap/>
            <w:vAlign w:val="bottom"/>
            <w:hideMark/>
          </w:tcPr>
          <w:p w14:paraId="55135E3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3CC00BAF"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E98A18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46</w:t>
            </w:r>
          </w:p>
        </w:tc>
        <w:tc>
          <w:tcPr>
            <w:tcW w:w="800" w:type="dxa"/>
            <w:tcBorders>
              <w:top w:val="nil"/>
              <w:left w:val="nil"/>
              <w:bottom w:val="single" w:sz="4" w:space="0" w:color="auto"/>
              <w:right w:val="single" w:sz="4" w:space="0" w:color="auto"/>
            </w:tcBorders>
            <w:shd w:val="clear" w:color="auto" w:fill="auto"/>
            <w:noWrap/>
            <w:vAlign w:val="bottom"/>
            <w:hideMark/>
          </w:tcPr>
          <w:p w14:paraId="407AB82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200486</w:t>
            </w:r>
          </w:p>
        </w:tc>
        <w:tc>
          <w:tcPr>
            <w:tcW w:w="2728" w:type="dxa"/>
            <w:tcBorders>
              <w:top w:val="nil"/>
              <w:left w:val="nil"/>
              <w:bottom w:val="single" w:sz="4" w:space="0" w:color="auto"/>
              <w:right w:val="single" w:sz="4" w:space="0" w:color="auto"/>
            </w:tcBorders>
            <w:shd w:val="clear" w:color="auto" w:fill="auto"/>
            <w:vAlign w:val="bottom"/>
            <w:hideMark/>
          </w:tcPr>
          <w:p w14:paraId="3EF6811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клуб кожа црна</w:t>
            </w:r>
          </w:p>
        </w:tc>
        <w:tc>
          <w:tcPr>
            <w:tcW w:w="1080" w:type="dxa"/>
            <w:tcBorders>
              <w:top w:val="nil"/>
              <w:left w:val="nil"/>
              <w:bottom w:val="single" w:sz="4" w:space="0" w:color="auto"/>
              <w:right w:val="single" w:sz="4" w:space="0" w:color="auto"/>
            </w:tcBorders>
            <w:shd w:val="clear" w:color="auto" w:fill="auto"/>
            <w:noWrap/>
            <w:vAlign w:val="bottom"/>
            <w:hideMark/>
          </w:tcPr>
          <w:p w14:paraId="11C209B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03.12.2004</w:t>
            </w:r>
          </w:p>
        </w:tc>
        <w:tc>
          <w:tcPr>
            <w:tcW w:w="980" w:type="dxa"/>
            <w:tcBorders>
              <w:top w:val="nil"/>
              <w:left w:val="nil"/>
              <w:bottom w:val="single" w:sz="4" w:space="0" w:color="auto"/>
              <w:right w:val="single" w:sz="4" w:space="0" w:color="auto"/>
            </w:tcBorders>
            <w:shd w:val="clear" w:color="auto" w:fill="auto"/>
            <w:noWrap/>
            <w:vAlign w:val="bottom"/>
            <w:hideMark/>
          </w:tcPr>
          <w:p w14:paraId="5BFAC50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3E66B0A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8.287,42</w:t>
            </w:r>
          </w:p>
        </w:tc>
        <w:tc>
          <w:tcPr>
            <w:tcW w:w="1130" w:type="dxa"/>
            <w:tcBorders>
              <w:top w:val="nil"/>
              <w:left w:val="nil"/>
              <w:bottom w:val="single" w:sz="4" w:space="0" w:color="auto"/>
              <w:right w:val="single" w:sz="8" w:space="0" w:color="auto"/>
            </w:tcBorders>
            <w:shd w:val="clear" w:color="auto" w:fill="auto"/>
            <w:noWrap/>
            <w:vAlign w:val="bottom"/>
            <w:hideMark/>
          </w:tcPr>
          <w:p w14:paraId="0493FF9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518D9A02"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E8D004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47</w:t>
            </w:r>
          </w:p>
        </w:tc>
        <w:tc>
          <w:tcPr>
            <w:tcW w:w="800" w:type="dxa"/>
            <w:tcBorders>
              <w:top w:val="nil"/>
              <w:left w:val="nil"/>
              <w:bottom w:val="single" w:sz="4" w:space="0" w:color="auto"/>
              <w:right w:val="single" w:sz="4" w:space="0" w:color="auto"/>
            </w:tcBorders>
            <w:shd w:val="clear" w:color="auto" w:fill="auto"/>
            <w:noWrap/>
            <w:vAlign w:val="bottom"/>
            <w:hideMark/>
          </w:tcPr>
          <w:p w14:paraId="72509D7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200487</w:t>
            </w:r>
          </w:p>
        </w:tc>
        <w:tc>
          <w:tcPr>
            <w:tcW w:w="2728" w:type="dxa"/>
            <w:tcBorders>
              <w:top w:val="nil"/>
              <w:left w:val="nil"/>
              <w:bottom w:val="single" w:sz="4" w:space="0" w:color="auto"/>
              <w:right w:val="single" w:sz="4" w:space="0" w:color="auto"/>
            </w:tcBorders>
            <w:shd w:val="clear" w:color="auto" w:fill="auto"/>
            <w:vAlign w:val="bottom"/>
            <w:hideMark/>
          </w:tcPr>
          <w:p w14:paraId="19B62A9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клуб кожа црна</w:t>
            </w:r>
          </w:p>
        </w:tc>
        <w:tc>
          <w:tcPr>
            <w:tcW w:w="1080" w:type="dxa"/>
            <w:tcBorders>
              <w:top w:val="nil"/>
              <w:left w:val="nil"/>
              <w:bottom w:val="single" w:sz="4" w:space="0" w:color="auto"/>
              <w:right w:val="single" w:sz="4" w:space="0" w:color="auto"/>
            </w:tcBorders>
            <w:shd w:val="clear" w:color="auto" w:fill="auto"/>
            <w:noWrap/>
            <w:vAlign w:val="bottom"/>
            <w:hideMark/>
          </w:tcPr>
          <w:p w14:paraId="7C8B96A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03.12.2004</w:t>
            </w:r>
          </w:p>
        </w:tc>
        <w:tc>
          <w:tcPr>
            <w:tcW w:w="980" w:type="dxa"/>
            <w:tcBorders>
              <w:top w:val="nil"/>
              <w:left w:val="nil"/>
              <w:bottom w:val="single" w:sz="4" w:space="0" w:color="auto"/>
              <w:right w:val="single" w:sz="4" w:space="0" w:color="auto"/>
            </w:tcBorders>
            <w:shd w:val="clear" w:color="auto" w:fill="auto"/>
            <w:noWrap/>
            <w:vAlign w:val="bottom"/>
            <w:hideMark/>
          </w:tcPr>
          <w:p w14:paraId="122045D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B2303D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8.287,42</w:t>
            </w:r>
          </w:p>
        </w:tc>
        <w:tc>
          <w:tcPr>
            <w:tcW w:w="1130" w:type="dxa"/>
            <w:tcBorders>
              <w:top w:val="nil"/>
              <w:left w:val="nil"/>
              <w:bottom w:val="single" w:sz="4" w:space="0" w:color="auto"/>
              <w:right w:val="single" w:sz="8" w:space="0" w:color="auto"/>
            </w:tcBorders>
            <w:shd w:val="clear" w:color="auto" w:fill="auto"/>
            <w:noWrap/>
            <w:vAlign w:val="bottom"/>
            <w:hideMark/>
          </w:tcPr>
          <w:p w14:paraId="09565F2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516ED228"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05A311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48</w:t>
            </w:r>
          </w:p>
        </w:tc>
        <w:tc>
          <w:tcPr>
            <w:tcW w:w="800" w:type="dxa"/>
            <w:tcBorders>
              <w:top w:val="nil"/>
              <w:left w:val="nil"/>
              <w:bottom w:val="single" w:sz="4" w:space="0" w:color="auto"/>
              <w:right w:val="single" w:sz="4" w:space="0" w:color="auto"/>
            </w:tcBorders>
            <w:shd w:val="clear" w:color="auto" w:fill="auto"/>
            <w:noWrap/>
            <w:vAlign w:val="bottom"/>
            <w:hideMark/>
          </w:tcPr>
          <w:p w14:paraId="5F193A0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200488</w:t>
            </w:r>
          </w:p>
        </w:tc>
        <w:tc>
          <w:tcPr>
            <w:tcW w:w="2728" w:type="dxa"/>
            <w:tcBorders>
              <w:top w:val="nil"/>
              <w:left w:val="nil"/>
              <w:bottom w:val="single" w:sz="4" w:space="0" w:color="auto"/>
              <w:right w:val="single" w:sz="4" w:space="0" w:color="auto"/>
            </w:tcBorders>
            <w:shd w:val="clear" w:color="auto" w:fill="auto"/>
            <w:vAlign w:val="bottom"/>
            <w:hideMark/>
          </w:tcPr>
          <w:p w14:paraId="65D525F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клуб кожа црна</w:t>
            </w:r>
          </w:p>
        </w:tc>
        <w:tc>
          <w:tcPr>
            <w:tcW w:w="1080" w:type="dxa"/>
            <w:tcBorders>
              <w:top w:val="nil"/>
              <w:left w:val="nil"/>
              <w:bottom w:val="single" w:sz="4" w:space="0" w:color="auto"/>
              <w:right w:val="single" w:sz="4" w:space="0" w:color="auto"/>
            </w:tcBorders>
            <w:shd w:val="clear" w:color="auto" w:fill="auto"/>
            <w:noWrap/>
            <w:vAlign w:val="bottom"/>
            <w:hideMark/>
          </w:tcPr>
          <w:p w14:paraId="3D1E70B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03.12.2004</w:t>
            </w:r>
          </w:p>
        </w:tc>
        <w:tc>
          <w:tcPr>
            <w:tcW w:w="980" w:type="dxa"/>
            <w:tcBorders>
              <w:top w:val="nil"/>
              <w:left w:val="nil"/>
              <w:bottom w:val="single" w:sz="4" w:space="0" w:color="auto"/>
              <w:right w:val="single" w:sz="4" w:space="0" w:color="auto"/>
            </w:tcBorders>
            <w:shd w:val="clear" w:color="auto" w:fill="auto"/>
            <w:noWrap/>
            <w:vAlign w:val="bottom"/>
            <w:hideMark/>
          </w:tcPr>
          <w:p w14:paraId="53D7CDB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18FCA5A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8.287,42</w:t>
            </w:r>
          </w:p>
        </w:tc>
        <w:tc>
          <w:tcPr>
            <w:tcW w:w="1130" w:type="dxa"/>
            <w:tcBorders>
              <w:top w:val="nil"/>
              <w:left w:val="nil"/>
              <w:bottom w:val="single" w:sz="4" w:space="0" w:color="auto"/>
              <w:right w:val="single" w:sz="8" w:space="0" w:color="auto"/>
            </w:tcBorders>
            <w:shd w:val="clear" w:color="auto" w:fill="auto"/>
            <w:noWrap/>
            <w:vAlign w:val="bottom"/>
            <w:hideMark/>
          </w:tcPr>
          <w:p w14:paraId="2F6BB0E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7FC25E58"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381178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49</w:t>
            </w:r>
          </w:p>
        </w:tc>
        <w:tc>
          <w:tcPr>
            <w:tcW w:w="800" w:type="dxa"/>
            <w:tcBorders>
              <w:top w:val="nil"/>
              <w:left w:val="nil"/>
              <w:bottom w:val="single" w:sz="4" w:space="0" w:color="auto"/>
              <w:right w:val="single" w:sz="4" w:space="0" w:color="auto"/>
            </w:tcBorders>
            <w:shd w:val="clear" w:color="auto" w:fill="auto"/>
            <w:noWrap/>
            <w:vAlign w:val="bottom"/>
            <w:hideMark/>
          </w:tcPr>
          <w:p w14:paraId="2A6F9AF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200489</w:t>
            </w:r>
          </w:p>
        </w:tc>
        <w:tc>
          <w:tcPr>
            <w:tcW w:w="2728" w:type="dxa"/>
            <w:tcBorders>
              <w:top w:val="nil"/>
              <w:left w:val="nil"/>
              <w:bottom w:val="single" w:sz="4" w:space="0" w:color="auto"/>
              <w:right w:val="single" w:sz="4" w:space="0" w:color="auto"/>
            </w:tcBorders>
            <w:shd w:val="clear" w:color="auto" w:fill="auto"/>
            <w:vAlign w:val="bottom"/>
            <w:hideMark/>
          </w:tcPr>
          <w:p w14:paraId="1697B25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клуб кожа црна</w:t>
            </w:r>
          </w:p>
        </w:tc>
        <w:tc>
          <w:tcPr>
            <w:tcW w:w="1080" w:type="dxa"/>
            <w:tcBorders>
              <w:top w:val="nil"/>
              <w:left w:val="nil"/>
              <w:bottom w:val="single" w:sz="4" w:space="0" w:color="auto"/>
              <w:right w:val="single" w:sz="4" w:space="0" w:color="auto"/>
            </w:tcBorders>
            <w:shd w:val="clear" w:color="auto" w:fill="auto"/>
            <w:noWrap/>
            <w:vAlign w:val="bottom"/>
            <w:hideMark/>
          </w:tcPr>
          <w:p w14:paraId="54A0B20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03.12.2004</w:t>
            </w:r>
          </w:p>
        </w:tc>
        <w:tc>
          <w:tcPr>
            <w:tcW w:w="980" w:type="dxa"/>
            <w:tcBorders>
              <w:top w:val="nil"/>
              <w:left w:val="nil"/>
              <w:bottom w:val="single" w:sz="4" w:space="0" w:color="auto"/>
              <w:right w:val="single" w:sz="4" w:space="0" w:color="auto"/>
            </w:tcBorders>
            <w:shd w:val="clear" w:color="auto" w:fill="auto"/>
            <w:noWrap/>
            <w:vAlign w:val="bottom"/>
            <w:hideMark/>
          </w:tcPr>
          <w:p w14:paraId="33DB9AC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0ACCA58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8.287,42</w:t>
            </w:r>
          </w:p>
        </w:tc>
        <w:tc>
          <w:tcPr>
            <w:tcW w:w="1130" w:type="dxa"/>
            <w:tcBorders>
              <w:top w:val="nil"/>
              <w:left w:val="nil"/>
              <w:bottom w:val="single" w:sz="4" w:space="0" w:color="auto"/>
              <w:right w:val="single" w:sz="8" w:space="0" w:color="auto"/>
            </w:tcBorders>
            <w:shd w:val="clear" w:color="auto" w:fill="auto"/>
            <w:noWrap/>
            <w:vAlign w:val="bottom"/>
            <w:hideMark/>
          </w:tcPr>
          <w:p w14:paraId="67F6BD2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0CE952B7"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EAA617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50</w:t>
            </w:r>
          </w:p>
        </w:tc>
        <w:tc>
          <w:tcPr>
            <w:tcW w:w="800" w:type="dxa"/>
            <w:tcBorders>
              <w:top w:val="nil"/>
              <w:left w:val="nil"/>
              <w:bottom w:val="single" w:sz="4" w:space="0" w:color="auto"/>
              <w:right w:val="single" w:sz="4" w:space="0" w:color="auto"/>
            </w:tcBorders>
            <w:shd w:val="clear" w:color="auto" w:fill="auto"/>
            <w:noWrap/>
            <w:vAlign w:val="bottom"/>
            <w:hideMark/>
          </w:tcPr>
          <w:p w14:paraId="496AB44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200490</w:t>
            </w:r>
          </w:p>
        </w:tc>
        <w:tc>
          <w:tcPr>
            <w:tcW w:w="2728" w:type="dxa"/>
            <w:tcBorders>
              <w:top w:val="nil"/>
              <w:left w:val="nil"/>
              <w:bottom w:val="single" w:sz="4" w:space="0" w:color="auto"/>
              <w:right w:val="single" w:sz="4" w:space="0" w:color="auto"/>
            </w:tcBorders>
            <w:shd w:val="clear" w:color="auto" w:fill="auto"/>
            <w:vAlign w:val="bottom"/>
            <w:hideMark/>
          </w:tcPr>
          <w:p w14:paraId="1D92E6A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клуб кожа црна</w:t>
            </w:r>
          </w:p>
        </w:tc>
        <w:tc>
          <w:tcPr>
            <w:tcW w:w="1080" w:type="dxa"/>
            <w:tcBorders>
              <w:top w:val="nil"/>
              <w:left w:val="nil"/>
              <w:bottom w:val="single" w:sz="4" w:space="0" w:color="auto"/>
              <w:right w:val="single" w:sz="4" w:space="0" w:color="auto"/>
            </w:tcBorders>
            <w:shd w:val="clear" w:color="auto" w:fill="auto"/>
            <w:noWrap/>
            <w:vAlign w:val="bottom"/>
            <w:hideMark/>
          </w:tcPr>
          <w:p w14:paraId="27A76CD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03.12.2004</w:t>
            </w:r>
          </w:p>
        </w:tc>
        <w:tc>
          <w:tcPr>
            <w:tcW w:w="980" w:type="dxa"/>
            <w:tcBorders>
              <w:top w:val="nil"/>
              <w:left w:val="nil"/>
              <w:bottom w:val="single" w:sz="4" w:space="0" w:color="auto"/>
              <w:right w:val="single" w:sz="4" w:space="0" w:color="auto"/>
            </w:tcBorders>
            <w:shd w:val="clear" w:color="auto" w:fill="auto"/>
            <w:noWrap/>
            <w:vAlign w:val="bottom"/>
            <w:hideMark/>
          </w:tcPr>
          <w:p w14:paraId="5D0805B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17D1315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8.287,42</w:t>
            </w:r>
          </w:p>
        </w:tc>
        <w:tc>
          <w:tcPr>
            <w:tcW w:w="1130" w:type="dxa"/>
            <w:tcBorders>
              <w:top w:val="nil"/>
              <w:left w:val="nil"/>
              <w:bottom w:val="single" w:sz="4" w:space="0" w:color="auto"/>
              <w:right w:val="single" w:sz="8" w:space="0" w:color="auto"/>
            </w:tcBorders>
            <w:shd w:val="clear" w:color="auto" w:fill="auto"/>
            <w:noWrap/>
            <w:vAlign w:val="bottom"/>
            <w:hideMark/>
          </w:tcPr>
          <w:p w14:paraId="4F5F0FA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39B2CDBE"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E16FB6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51</w:t>
            </w:r>
          </w:p>
        </w:tc>
        <w:tc>
          <w:tcPr>
            <w:tcW w:w="800" w:type="dxa"/>
            <w:tcBorders>
              <w:top w:val="nil"/>
              <w:left w:val="nil"/>
              <w:bottom w:val="single" w:sz="4" w:space="0" w:color="auto"/>
              <w:right w:val="single" w:sz="4" w:space="0" w:color="auto"/>
            </w:tcBorders>
            <w:shd w:val="clear" w:color="auto" w:fill="auto"/>
            <w:noWrap/>
            <w:vAlign w:val="bottom"/>
            <w:hideMark/>
          </w:tcPr>
          <w:p w14:paraId="02B7EF8C" w14:textId="77777777" w:rsidR="00CA350A" w:rsidRPr="00A748F0" w:rsidRDefault="00CA350A" w:rsidP="00A042C2">
            <w:pPr>
              <w:spacing w:after="0" w:line="240" w:lineRule="auto"/>
              <w:jc w:val="center"/>
              <w:rPr>
                <w:rFonts w:ascii="Calibri" w:eastAsia="Times New Roman" w:hAnsi="Calibri" w:cs="Calibri"/>
                <w:color w:val="000000"/>
                <w:lang w:val="mk-MK"/>
              </w:rPr>
            </w:pPr>
            <w:r>
              <w:rPr>
                <w:rFonts w:ascii="Calibri" w:eastAsia="Times New Roman" w:hAnsi="Calibri" w:cs="Calibri"/>
                <w:color w:val="000000"/>
                <w:lang w:val="mk-MK"/>
              </w:rPr>
              <w:t>004466</w:t>
            </w:r>
          </w:p>
        </w:tc>
        <w:tc>
          <w:tcPr>
            <w:tcW w:w="2728" w:type="dxa"/>
            <w:tcBorders>
              <w:top w:val="nil"/>
              <w:left w:val="nil"/>
              <w:bottom w:val="single" w:sz="4" w:space="0" w:color="auto"/>
              <w:right w:val="single" w:sz="4" w:space="0" w:color="auto"/>
            </w:tcBorders>
            <w:shd w:val="clear" w:color="auto" w:fill="auto"/>
            <w:vAlign w:val="bottom"/>
            <w:hideMark/>
          </w:tcPr>
          <w:p w14:paraId="656D7FD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клуб кожа црна</w:t>
            </w:r>
          </w:p>
        </w:tc>
        <w:tc>
          <w:tcPr>
            <w:tcW w:w="1080" w:type="dxa"/>
            <w:tcBorders>
              <w:top w:val="nil"/>
              <w:left w:val="nil"/>
              <w:bottom w:val="single" w:sz="4" w:space="0" w:color="auto"/>
              <w:right w:val="single" w:sz="4" w:space="0" w:color="auto"/>
            </w:tcBorders>
            <w:shd w:val="clear" w:color="auto" w:fill="auto"/>
            <w:noWrap/>
            <w:vAlign w:val="bottom"/>
            <w:hideMark/>
          </w:tcPr>
          <w:p w14:paraId="34CE148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03.12.2004</w:t>
            </w:r>
          </w:p>
        </w:tc>
        <w:tc>
          <w:tcPr>
            <w:tcW w:w="980" w:type="dxa"/>
            <w:tcBorders>
              <w:top w:val="nil"/>
              <w:left w:val="nil"/>
              <w:bottom w:val="single" w:sz="4" w:space="0" w:color="auto"/>
              <w:right w:val="single" w:sz="4" w:space="0" w:color="auto"/>
            </w:tcBorders>
            <w:shd w:val="clear" w:color="auto" w:fill="auto"/>
            <w:noWrap/>
            <w:vAlign w:val="bottom"/>
            <w:hideMark/>
          </w:tcPr>
          <w:p w14:paraId="60F5689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41BA268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8.287,42</w:t>
            </w:r>
          </w:p>
        </w:tc>
        <w:tc>
          <w:tcPr>
            <w:tcW w:w="1130" w:type="dxa"/>
            <w:tcBorders>
              <w:top w:val="nil"/>
              <w:left w:val="nil"/>
              <w:bottom w:val="single" w:sz="4" w:space="0" w:color="auto"/>
              <w:right w:val="single" w:sz="8" w:space="0" w:color="auto"/>
            </w:tcBorders>
            <w:shd w:val="clear" w:color="auto" w:fill="auto"/>
            <w:noWrap/>
            <w:vAlign w:val="bottom"/>
            <w:hideMark/>
          </w:tcPr>
          <w:p w14:paraId="1D64A8F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639CE189"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B8BCCD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52</w:t>
            </w:r>
          </w:p>
        </w:tc>
        <w:tc>
          <w:tcPr>
            <w:tcW w:w="800" w:type="dxa"/>
            <w:tcBorders>
              <w:top w:val="nil"/>
              <w:left w:val="nil"/>
              <w:bottom w:val="single" w:sz="4" w:space="0" w:color="auto"/>
              <w:right w:val="single" w:sz="4" w:space="0" w:color="auto"/>
            </w:tcBorders>
            <w:shd w:val="clear" w:color="auto" w:fill="auto"/>
            <w:noWrap/>
            <w:vAlign w:val="bottom"/>
            <w:hideMark/>
          </w:tcPr>
          <w:p w14:paraId="5D3E0D46" w14:textId="77777777" w:rsidR="00CA350A" w:rsidRPr="00A748F0" w:rsidRDefault="00CA350A" w:rsidP="00A042C2">
            <w:pPr>
              <w:spacing w:after="0" w:line="240" w:lineRule="auto"/>
              <w:jc w:val="center"/>
              <w:rPr>
                <w:rFonts w:ascii="Calibri" w:eastAsia="Times New Roman" w:hAnsi="Calibri" w:cs="Calibri"/>
                <w:color w:val="000000"/>
                <w:lang w:val="mk-MK"/>
              </w:rPr>
            </w:pPr>
            <w:r>
              <w:rPr>
                <w:rFonts w:ascii="Calibri" w:eastAsia="Times New Roman" w:hAnsi="Calibri" w:cs="Calibri"/>
                <w:color w:val="000000"/>
                <w:lang w:val="mk-MK"/>
              </w:rPr>
              <w:t>004615</w:t>
            </w:r>
          </w:p>
        </w:tc>
        <w:tc>
          <w:tcPr>
            <w:tcW w:w="2728" w:type="dxa"/>
            <w:tcBorders>
              <w:top w:val="nil"/>
              <w:left w:val="nil"/>
              <w:bottom w:val="single" w:sz="4" w:space="0" w:color="auto"/>
              <w:right w:val="single" w:sz="4" w:space="0" w:color="auto"/>
            </w:tcBorders>
            <w:shd w:val="clear" w:color="auto" w:fill="auto"/>
            <w:vAlign w:val="bottom"/>
            <w:hideMark/>
          </w:tcPr>
          <w:p w14:paraId="309026F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клуб кожа црна</w:t>
            </w:r>
          </w:p>
        </w:tc>
        <w:tc>
          <w:tcPr>
            <w:tcW w:w="1080" w:type="dxa"/>
            <w:tcBorders>
              <w:top w:val="nil"/>
              <w:left w:val="nil"/>
              <w:bottom w:val="single" w:sz="4" w:space="0" w:color="auto"/>
              <w:right w:val="single" w:sz="4" w:space="0" w:color="auto"/>
            </w:tcBorders>
            <w:shd w:val="clear" w:color="auto" w:fill="auto"/>
            <w:noWrap/>
            <w:vAlign w:val="bottom"/>
            <w:hideMark/>
          </w:tcPr>
          <w:p w14:paraId="2533F18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03.12.2004</w:t>
            </w:r>
          </w:p>
        </w:tc>
        <w:tc>
          <w:tcPr>
            <w:tcW w:w="980" w:type="dxa"/>
            <w:tcBorders>
              <w:top w:val="nil"/>
              <w:left w:val="nil"/>
              <w:bottom w:val="single" w:sz="4" w:space="0" w:color="auto"/>
              <w:right w:val="single" w:sz="4" w:space="0" w:color="auto"/>
            </w:tcBorders>
            <w:shd w:val="clear" w:color="auto" w:fill="auto"/>
            <w:noWrap/>
            <w:vAlign w:val="bottom"/>
            <w:hideMark/>
          </w:tcPr>
          <w:p w14:paraId="54C698E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61E5626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8.287,42</w:t>
            </w:r>
          </w:p>
        </w:tc>
        <w:tc>
          <w:tcPr>
            <w:tcW w:w="1130" w:type="dxa"/>
            <w:tcBorders>
              <w:top w:val="nil"/>
              <w:left w:val="nil"/>
              <w:bottom w:val="single" w:sz="4" w:space="0" w:color="auto"/>
              <w:right w:val="single" w:sz="8" w:space="0" w:color="auto"/>
            </w:tcBorders>
            <w:shd w:val="clear" w:color="auto" w:fill="auto"/>
            <w:noWrap/>
            <w:vAlign w:val="bottom"/>
            <w:hideMark/>
          </w:tcPr>
          <w:p w14:paraId="37FC42D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2DA16633"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4851DC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53</w:t>
            </w:r>
          </w:p>
        </w:tc>
        <w:tc>
          <w:tcPr>
            <w:tcW w:w="800" w:type="dxa"/>
            <w:tcBorders>
              <w:top w:val="nil"/>
              <w:left w:val="nil"/>
              <w:bottom w:val="single" w:sz="4" w:space="0" w:color="auto"/>
              <w:right w:val="single" w:sz="4" w:space="0" w:color="auto"/>
            </w:tcBorders>
            <w:shd w:val="clear" w:color="auto" w:fill="auto"/>
            <w:noWrap/>
            <w:vAlign w:val="bottom"/>
            <w:hideMark/>
          </w:tcPr>
          <w:p w14:paraId="51D479C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200501</w:t>
            </w:r>
          </w:p>
        </w:tc>
        <w:tc>
          <w:tcPr>
            <w:tcW w:w="2728" w:type="dxa"/>
            <w:tcBorders>
              <w:top w:val="nil"/>
              <w:left w:val="nil"/>
              <w:bottom w:val="single" w:sz="4" w:space="0" w:color="auto"/>
              <w:right w:val="single" w:sz="4" w:space="0" w:color="auto"/>
            </w:tcBorders>
            <w:shd w:val="clear" w:color="auto" w:fill="auto"/>
            <w:vAlign w:val="bottom"/>
            <w:hideMark/>
          </w:tcPr>
          <w:p w14:paraId="5F50348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клуб кожа црна</w:t>
            </w:r>
          </w:p>
        </w:tc>
        <w:tc>
          <w:tcPr>
            <w:tcW w:w="1080" w:type="dxa"/>
            <w:tcBorders>
              <w:top w:val="nil"/>
              <w:left w:val="nil"/>
              <w:bottom w:val="single" w:sz="4" w:space="0" w:color="auto"/>
              <w:right w:val="single" w:sz="4" w:space="0" w:color="auto"/>
            </w:tcBorders>
            <w:shd w:val="clear" w:color="auto" w:fill="auto"/>
            <w:noWrap/>
            <w:vAlign w:val="bottom"/>
            <w:hideMark/>
          </w:tcPr>
          <w:p w14:paraId="22FD426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03.12.2004</w:t>
            </w:r>
          </w:p>
        </w:tc>
        <w:tc>
          <w:tcPr>
            <w:tcW w:w="980" w:type="dxa"/>
            <w:tcBorders>
              <w:top w:val="nil"/>
              <w:left w:val="nil"/>
              <w:bottom w:val="single" w:sz="4" w:space="0" w:color="auto"/>
              <w:right w:val="single" w:sz="4" w:space="0" w:color="auto"/>
            </w:tcBorders>
            <w:shd w:val="clear" w:color="auto" w:fill="auto"/>
            <w:noWrap/>
            <w:vAlign w:val="bottom"/>
            <w:hideMark/>
          </w:tcPr>
          <w:p w14:paraId="68E9CEF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6CB6FB7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8.287,42</w:t>
            </w:r>
          </w:p>
        </w:tc>
        <w:tc>
          <w:tcPr>
            <w:tcW w:w="1130" w:type="dxa"/>
            <w:tcBorders>
              <w:top w:val="nil"/>
              <w:left w:val="nil"/>
              <w:bottom w:val="single" w:sz="4" w:space="0" w:color="auto"/>
              <w:right w:val="single" w:sz="8" w:space="0" w:color="auto"/>
            </w:tcBorders>
            <w:shd w:val="clear" w:color="auto" w:fill="auto"/>
            <w:noWrap/>
            <w:vAlign w:val="bottom"/>
            <w:hideMark/>
          </w:tcPr>
          <w:p w14:paraId="42D983C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2FC0C631"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3DA848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54</w:t>
            </w:r>
          </w:p>
        </w:tc>
        <w:tc>
          <w:tcPr>
            <w:tcW w:w="800" w:type="dxa"/>
            <w:tcBorders>
              <w:top w:val="nil"/>
              <w:left w:val="nil"/>
              <w:bottom w:val="single" w:sz="4" w:space="0" w:color="auto"/>
              <w:right w:val="single" w:sz="4" w:space="0" w:color="auto"/>
            </w:tcBorders>
            <w:shd w:val="clear" w:color="auto" w:fill="auto"/>
            <w:noWrap/>
            <w:vAlign w:val="bottom"/>
            <w:hideMark/>
          </w:tcPr>
          <w:p w14:paraId="1119F16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200502</w:t>
            </w:r>
          </w:p>
        </w:tc>
        <w:tc>
          <w:tcPr>
            <w:tcW w:w="2728" w:type="dxa"/>
            <w:tcBorders>
              <w:top w:val="nil"/>
              <w:left w:val="nil"/>
              <w:bottom w:val="single" w:sz="4" w:space="0" w:color="auto"/>
              <w:right w:val="single" w:sz="4" w:space="0" w:color="auto"/>
            </w:tcBorders>
            <w:shd w:val="clear" w:color="auto" w:fill="auto"/>
            <w:vAlign w:val="bottom"/>
            <w:hideMark/>
          </w:tcPr>
          <w:p w14:paraId="2B4EBA2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клуб кожа црна</w:t>
            </w:r>
          </w:p>
        </w:tc>
        <w:tc>
          <w:tcPr>
            <w:tcW w:w="1080" w:type="dxa"/>
            <w:tcBorders>
              <w:top w:val="nil"/>
              <w:left w:val="nil"/>
              <w:bottom w:val="single" w:sz="4" w:space="0" w:color="auto"/>
              <w:right w:val="single" w:sz="4" w:space="0" w:color="auto"/>
            </w:tcBorders>
            <w:shd w:val="clear" w:color="auto" w:fill="auto"/>
            <w:noWrap/>
            <w:vAlign w:val="bottom"/>
            <w:hideMark/>
          </w:tcPr>
          <w:p w14:paraId="0648842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03.12.2004</w:t>
            </w:r>
          </w:p>
        </w:tc>
        <w:tc>
          <w:tcPr>
            <w:tcW w:w="980" w:type="dxa"/>
            <w:tcBorders>
              <w:top w:val="nil"/>
              <w:left w:val="nil"/>
              <w:bottom w:val="single" w:sz="4" w:space="0" w:color="auto"/>
              <w:right w:val="single" w:sz="4" w:space="0" w:color="auto"/>
            </w:tcBorders>
            <w:shd w:val="clear" w:color="auto" w:fill="auto"/>
            <w:noWrap/>
            <w:vAlign w:val="bottom"/>
            <w:hideMark/>
          </w:tcPr>
          <w:p w14:paraId="270263B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21B77ED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8.287,42</w:t>
            </w:r>
          </w:p>
        </w:tc>
        <w:tc>
          <w:tcPr>
            <w:tcW w:w="1130" w:type="dxa"/>
            <w:tcBorders>
              <w:top w:val="nil"/>
              <w:left w:val="nil"/>
              <w:bottom w:val="single" w:sz="4" w:space="0" w:color="auto"/>
              <w:right w:val="single" w:sz="8" w:space="0" w:color="auto"/>
            </w:tcBorders>
            <w:shd w:val="clear" w:color="auto" w:fill="auto"/>
            <w:noWrap/>
            <w:vAlign w:val="bottom"/>
            <w:hideMark/>
          </w:tcPr>
          <w:p w14:paraId="178A4D3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5D8D89E0"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1801AC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55</w:t>
            </w:r>
          </w:p>
        </w:tc>
        <w:tc>
          <w:tcPr>
            <w:tcW w:w="800" w:type="dxa"/>
            <w:tcBorders>
              <w:top w:val="nil"/>
              <w:left w:val="nil"/>
              <w:bottom w:val="single" w:sz="4" w:space="0" w:color="auto"/>
              <w:right w:val="single" w:sz="4" w:space="0" w:color="auto"/>
            </w:tcBorders>
            <w:shd w:val="clear" w:color="auto" w:fill="auto"/>
            <w:noWrap/>
            <w:vAlign w:val="bottom"/>
            <w:hideMark/>
          </w:tcPr>
          <w:p w14:paraId="7A8FD0A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200508</w:t>
            </w:r>
          </w:p>
        </w:tc>
        <w:tc>
          <w:tcPr>
            <w:tcW w:w="2728" w:type="dxa"/>
            <w:tcBorders>
              <w:top w:val="nil"/>
              <w:left w:val="nil"/>
              <w:bottom w:val="single" w:sz="4" w:space="0" w:color="auto"/>
              <w:right w:val="single" w:sz="4" w:space="0" w:color="auto"/>
            </w:tcBorders>
            <w:shd w:val="clear" w:color="auto" w:fill="auto"/>
            <w:vAlign w:val="bottom"/>
            <w:hideMark/>
          </w:tcPr>
          <w:p w14:paraId="7A4495B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конференциска лифтомат -  ART.281/D кожа</w:t>
            </w:r>
          </w:p>
        </w:tc>
        <w:tc>
          <w:tcPr>
            <w:tcW w:w="1080" w:type="dxa"/>
            <w:tcBorders>
              <w:top w:val="nil"/>
              <w:left w:val="nil"/>
              <w:bottom w:val="single" w:sz="4" w:space="0" w:color="auto"/>
              <w:right w:val="single" w:sz="4" w:space="0" w:color="auto"/>
            </w:tcBorders>
            <w:shd w:val="clear" w:color="auto" w:fill="auto"/>
            <w:noWrap/>
            <w:vAlign w:val="bottom"/>
            <w:hideMark/>
          </w:tcPr>
          <w:p w14:paraId="34319CA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03.12.2004</w:t>
            </w:r>
          </w:p>
        </w:tc>
        <w:tc>
          <w:tcPr>
            <w:tcW w:w="980" w:type="dxa"/>
            <w:tcBorders>
              <w:top w:val="nil"/>
              <w:left w:val="nil"/>
              <w:bottom w:val="single" w:sz="4" w:space="0" w:color="auto"/>
              <w:right w:val="single" w:sz="4" w:space="0" w:color="auto"/>
            </w:tcBorders>
            <w:shd w:val="clear" w:color="auto" w:fill="auto"/>
            <w:noWrap/>
            <w:vAlign w:val="bottom"/>
            <w:hideMark/>
          </w:tcPr>
          <w:p w14:paraId="6E5270A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6BB992C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11.190,18</w:t>
            </w:r>
          </w:p>
        </w:tc>
        <w:tc>
          <w:tcPr>
            <w:tcW w:w="1130" w:type="dxa"/>
            <w:tcBorders>
              <w:top w:val="nil"/>
              <w:left w:val="nil"/>
              <w:bottom w:val="single" w:sz="4" w:space="0" w:color="auto"/>
              <w:right w:val="single" w:sz="8" w:space="0" w:color="auto"/>
            </w:tcBorders>
            <w:shd w:val="clear" w:color="auto" w:fill="auto"/>
            <w:noWrap/>
            <w:vAlign w:val="bottom"/>
            <w:hideMark/>
          </w:tcPr>
          <w:p w14:paraId="4940FF4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2C29E914"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9EF3CB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56</w:t>
            </w:r>
          </w:p>
        </w:tc>
        <w:tc>
          <w:tcPr>
            <w:tcW w:w="800" w:type="dxa"/>
            <w:tcBorders>
              <w:top w:val="nil"/>
              <w:left w:val="nil"/>
              <w:bottom w:val="single" w:sz="4" w:space="0" w:color="auto"/>
              <w:right w:val="single" w:sz="4" w:space="0" w:color="auto"/>
            </w:tcBorders>
            <w:shd w:val="clear" w:color="auto" w:fill="auto"/>
            <w:noWrap/>
            <w:vAlign w:val="bottom"/>
            <w:hideMark/>
          </w:tcPr>
          <w:p w14:paraId="09F98A0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200509</w:t>
            </w:r>
          </w:p>
        </w:tc>
        <w:tc>
          <w:tcPr>
            <w:tcW w:w="2728" w:type="dxa"/>
            <w:tcBorders>
              <w:top w:val="nil"/>
              <w:left w:val="nil"/>
              <w:bottom w:val="single" w:sz="4" w:space="0" w:color="auto"/>
              <w:right w:val="single" w:sz="4" w:space="0" w:color="auto"/>
            </w:tcBorders>
            <w:shd w:val="clear" w:color="auto" w:fill="auto"/>
            <w:vAlign w:val="bottom"/>
            <w:hideMark/>
          </w:tcPr>
          <w:p w14:paraId="453216C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конференциска лифтомат -  ART.281/D кожа</w:t>
            </w:r>
          </w:p>
        </w:tc>
        <w:tc>
          <w:tcPr>
            <w:tcW w:w="1080" w:type="dxa"/>
            <w:tcBorders>
              <w:top w:val="nil"/>
              <w:left w:val="nil"/>
              <w:bottom w:val="single" w:sz="4" w:space="0" w:color="auto"/>
              <w:right w:val="single" w:sz="4" w:space="0" w:color="auto"/>
            </w:tcBorders>
            <w:shd w:val="clear" w:color="auto" w:fill="auto"/>
            <w:noWrap/>
            <w:vAlign w:val="bottom"/>
            <w:hideMark/>
          </w:tcPr>
          <w:p w14:paraId="2DA1768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03.12.2004</w:t>
            </w:r>
          </w:p>
        </w:tc>
        <w:tc>
          <w:tcPr>
            <w:tcW w:w="980" w:type="dxa"/>
            <w:tcBorders>
              <w:top w:val="nil"/>
              <w:left w:val="nil"/>
              <w:bottom w:val="single" w:sz="4" w:space="0" w:color="auto"/>
              <w:right w:val="single" w:sz="4" w:space="0" w:color="auto"/>
            </w:tcBorders>
            <w:shd w:val="clear" w:color="auto" w:fill="auto"/>
            <w:noWrap/>
            <w:vAlign w:val="bottom"/>
            <w:hideMark/>
          </w:tcPr>
          <w:p w14:paraId="264D4B3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E4BA14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11.190,18</w:t>
            </w:r>
          </w:p>
        </w:tc>
        <w:tc>
          <w:tcPr>
            <w:tcW w:w="1130" w:type="dxa"/>
            <w:tcBorders>
              <w:top w:val="nil"/>
              <w:left w:val="nil"/>
              <w:bottom w:val="single" w:sz="4" w:space="0" w:color="auto"/>
              <w:right w:val="single" w:sz="8" w:space="0" w:color="auto"/>
            </w:tcBorders>
            <w:shd w:val="clear" w:color="auto" w:fill="auto"/>
            <w:noWrap/>
            <w:vAlign w:val="bottom"/>
            <w:hideMark/>
          </w:tcPr>
          <w:p w14:paraId="3677C76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0D05B4F3"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EDF674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57</w:t>
            </w:r>
          </w:p>
        </w:tc>
        <w:tc>
          <w:tcPr>
            <w:tcW w:w="800" w:type="dxa"/>
            <w:tcBorders>
              <w:top w:val="nil"/>
              <w:left w:val="nil"/>
              <w:bottom w:val="single" w:sz="4" w:space="0" w:color="auto"/>
              <w:right w:val="single" w:sz="4" w:space="0" w:color="auto"/>
            </w:tcBorders>
            <w:shd w:val="clear" w:color="auto" w:fill="auto"/>
            <w:noWrap/>
            <w:vAlign w:val="bottom"/>
            <w:hideMark/>
          </w:tcPr>
          <w:p w14:paraId="3B88EAE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200606</w:t>
            </w:r>
          </w:p>
        </w:tc>
        <w:tc>
          <w:tcPr>
            <w:tcW w:w="2728" w:type="dxa"/>
            <w:tcBorders>
              <w:top w:val="nil"/>
              <w:left w:val="nil"/>
              <w:bottom w:val="single" w:sz="4" w:space="0" w:color="auto"/>
              <w:right w:val="single" w:sz="4" w:space="0" w:color="auto"/>
            </w:tcBorders>
            <w:shd w:val="clear" w:color="auto" w:fill="auto"/>
            <w:vAlign w:val="bottom"/>
            <w:hideMark/>
          </w:tcPr>
          <w:p w14:paraId="0EA9566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работна Европа кожа</w:t>
            </w:r>
          </w:p>
        </w:tc>
        <w:tc>
          <w:tcPr>
            <w:tcW w:w="1080" w:type="dxa"/>
            <w:tcBorders>
              <w:top w:val="nil"/>
              <w:left w:val="nil"/>
              <w:bottom w:val="single" w:sz="4" w:space="0" w:color="auto"/>
              <w:right w:val="single" w:sz="4" w:space="0" w:color="auto"/>
            </w:tcBorders>
            <w:shd w:val="clear" w:color="auto" w:fill="auto"/>
            <w:noWrap/>
            <w:vAlign w:val="bottom"/>
            <w:hideMark/>
          </w:tcPr>
          <w:p w14:paraId="11653C4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22.3.2004</w:t>
            </w:r>
          </w:p>
        </w:tc>
        <w:tc>
          <w:tcPr>
            <w:tcW w:w="980" w:type="dxa"/>
            <w:tcBorders>
              <w:top w:val="nil"/>
              <w:left w:val="nil"/>
              <w:bottom w:val="single" w:sz="4" w:space="0" w:color="auto"/>
              <w:right w:val="single" w:sz="4" w:space="0" w:color="auto"/>
            </w:tcBorders>
            <w:shd w:val="clear" w:color="auto" w:fill="auto"/>
            <w:noWrap/>
            <w:vAlign w:val="bottom"/>
            <w:hideMark/>
          </w:tcPr>
          <w:p w14:paraId="73C6883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2263D18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6.697,27</w:t>
            </w:r>
          </w:p>
        </w:tc>
        <w:tc>
          <w:tcPr>
            <w:tcW w:w="1130" w:type="dxa"/>
            <w:tcBorders>
              <w:top w:val="nil"/>
              <w:left w:val="nil"/>
              <w:bottom w:val="single" w:sz="4" w:space="0" w:color="auto"/>
              <w:right w:val="single" w:sz="8" w:space="0" w:color="auto"/>
            </w:tcBorders>
            <w:shd w:val="clear" w:color="auto" w:fill="auto"/>
            <w:noWrap/>
            <w:vAlign w:val="bottom"/>
            <w:hideMark/>
          </w:tcPr>
          <w:p w14:paraId="6A6A59D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4FCD152F"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EFB7CF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58</w:t>
            </w:r>
          </w:p>
        </w:tc>
        <w:tc>
          <w:tcPr>
            <w:tcW w:w="800" w:type="dxa"/>
            <w:tcBorders>
              <w:top w:val="nil"/>
              <w:left w:val="nil"/>
              <w:bottom w:val="single" w:sz="4" w:space="0" w:color="auto"/>
              <w:right w:val="single" w:sz="4" w:space="0" w:color="auto"/>
            </w:tcBorders>
            <w:shd w:val="clear" w:color="auto" w:fill="auto"/>
            <w:noWrap/>
            <w:vAlign w:val="bottom"/>
            <w:hideMark/>
          </w:tcPr>
          <w:p w14:paraId="00F5A31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200640</w:t>
            </w:r>
          </w:p>
        </w:tc>
        <w:tc>
          <w:tcPr>
            <w:tcW w:w="2728" w:type="dxa"/>
            <w:tcBorders>
              <w:top w:val="nil"/>
              <w:left w:val="nil"/>
              <w:bottom w:val="single" w:sz="4" w:space="0" w:color="auto"/>
              <w:right w:val="single" w:sz="4" w:space="0" w:color="auto"/>
            </w:tcBorders>
            <w:shd w:val="clear" w:color="auto" w:fill="auto"/>
            <w:vAlign w:val="bottom"/>
            <w:hideMark/>
          </w:tcPr>
          <w:p w14:paraId="6A7D716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работна Европа кожа</w:t>
            </w:r>
          </w:p>
        </w:tc>
        <w:tc>
          <w:tcPr>
            <w:tcW w:w="1080" w:type="dxa"/>
            <w:tcBorders>
              <w:top w:val="nil"/>
              <w:left w:val="nil"/>
              <w:bottom w:val="single" w:sz="4" w:space="0" w:color="auto"/>
              <w:right w:val="single" w:sz="4" w:space="0" w:color="auto"/>
            </w:tcBorders>
            <w:shd w:val="clear" w:color="auto" w:fill="auto"/>
            <w:noWrap/>
            <w:vAlign w:val="bottom"/>
            <w:hideMark/>
          </w:tcPr>
          <w:p w14:paraId="69747F6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23.3.2004</w:t>
            </w:r>
          </w:p>
        </w:tc>
        <w:tc>
          <w:tcPr>
            <w:tcW w:w="980" w:type="dxa"/>
            <w:tcBorders>
              <w:top w:val="nil"/>
              <w:left w:val="nil"/>
              <w:bottom w:val="single" w:sz="4" w:space="0" w:color="auto"/>
              <w:right w:val="single" w:sz="4" w:space="0" w:color="auto"/>
            </w:tcBorders>
            <w:shd w:val="clear" w:color="auto" w:fill="auto"/>
            <w:noWrap/>
            <w:vAlign w:val="bottom"/>
            <w:hideMark/>
          </w:tcPr>
          <w:p w14:paraId="3548181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29D1E2E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6.697,27</w:t>
            </w:r>
          </w:p>
        </w:tc>
        <w:tc>
          <w:tcPr>
            <w:tcW w:w="1130" w:type="dxa"/>
            <w:tcBorders>
              <w:top w:val="nil"/>
              <w:left w:val="nil"/>
              <w:bottom w:val="single" w:sz="4" w:space="0" w:color="auto"/>
              <w:right w:val="single" w:sz="8" w:space="0" w:color="auto"/>
            </w:tcBorders>
            <w:shd w:val="clear" w:color="auto" w:fill="auto"/>
            <w:noWrap/>
            <w:vAlign w:val="bottom"/>
            <w:hideMark/>
          </w:tcPr>
          <w:p w14:paraId="73F9C37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0CA8ECD2"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9B27B4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59</w:t>
            </w:r>
          </w:p>
        </w:tc>
        <w:tc>
          <w:tcPr>
            <w:tcW w:w="800" w:type="dxa"/>
            <w:tcBorders>
              <w:top w:val="nil"/>
              <w:left w:val="nil"/>
              <w:bottom w:val="single" w:sz="4" w:space="0" w:color="auto"/>
              <w:right w:val="single" w:sz="4" w:space="0" w:color="auto"/>
            </w:tcBorders>
            <w:shd w:val="clear" w:color="auto" w:fill="auto"/>
            <w:noWrap/>
            <w:vAlign w:val="bottom"/>
            <w:hideMark/>
          </w:tcPr>
          <w:p w14:paraId="1F30060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200683</w:t>
            </w:r>
          </w:p>
        </w:tc>
        <w:tc>
          <w:tcPr>
            <w:tcW w:w="2728" w:type="dxa"/>
            <w:tcBorders>
              <w:top w:val="nil"/>
              <w:left w:val="nil"/>
              <w:bottom w:val="single" w:sz="4" w:space="0" w:color="auto"/>
              <w:right w:val="single" w:sz="4" w:space="0" w:color="auto"/>
            </w:tcBorders>
            <w:shd w:val="clear" w:color="auto" w:fill="auto"/>
            <w:vAlign w:val="bottom"/>
            <w:hideMark/>
          </w:tcPr>
          <w:p w14:paraId="1064B72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работна Европа кожа</w:t>
            </w:r>
          </w:p>
        </w:tc>
        <w:tc>
          <w:tcPr>
            <w:tcW w:w="1080" w:type="dxa"/>
            <w:tcBorders>
              <w:top w:val="nil"/>
              <w:left w:val="nil"/>
              <w:bottom w:val="single" w:sz="4" w:space="0" w:color="auto"/>
              <w:right w:val="single" w:sz="4" w:space="0" w:color="auto"/>
            </w:tcBorders>
            <w:shd w:val="clear" w:color="auto" w:fill="auto"/>
            <w:noWrap/>
            <w:vAlign w:val="bottom"/>
            <w:hideMark/>
          </w:tcPr>
          <w:p w14:paraId="02D22C6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24.3.2004</w:t>
            </w:r>
          </w:p>
        </w:tc>
        <w:tc>
          <w:tcPr>
            <w:tcW w:w="980" w:type="dxa"/>
            <w:tcBorders>
              <w:top w:val="nil"/>
              <w:left w:val="nil"/>
              <w:bottom w:val="single" w:sz="4" w:space="0" w:color="auto"/>
              <w:right w:val="single" w:sz="4" w:space="0" w:color="auto"/>
            </w:tcBorders>
            <w:shd w:val="clear" w:color="auto" w:fill="auto"/>
            <w:noWrap/>
            <w:vAlign w:val="bottom"/>
            <w:hideMark/>
          </w:tcPr>
          <w:p w14:paraId="53FD525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384CA9E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6.697,27</w:t>
            </w:r>
          </w:p>
        </w:tc>
        <w:tc>
          <w:tcPr>
            <w:tcW w:w="1130" w:type="dxa"/>
            <w:tcBorders>
              <w:top w:val="nil"/>
              <w:left w:val="nil"/>
              <w:bottom w:val="single" w:sz="4" w:space="0" w:color="auto"/>
              <w:right w:val="single" w:sz="8" w:space="0" w:color="auto"/>
            </w:tcBorders>
            <w:shd w:val="clear" w:color="auto" w:fill="auto"/>
            <w:noWrap/>
            <w:vAlign w:val="bottom"/>
            <w:hideMark/>
          </w:tcPr>
          <w:p w14:paraId="701FBD2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4FA23041"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791F1C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60</w:t>
            </w:r>
          </w:p>
        </w:tc>
        <w:tc>
          <w:tcPr>
            <w:tcW w:w="800" w:type="dxa"/>
            <w:tcBorders>
              <w:top w:val="nil"/>
              <w:left w:val="nil"/>
              <w:bottom w:val="single" w:sz="4" w:space="0" w:color="auto"/>
              <w:right w:val="single" w:sz="4" w:space="0" w:color="auto"/>
            </w:tcBorders>
            <w:shd w:val="clear" w:color="auto" w:fill="auto"/>
            <w:noWrap/>
            <w:vAlign w:val="bottom"/>
            <w:hideMark/>
          </w:tcPr>
          <w:p w14:paraId="44F64A8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200709</w:t>
            </w:r>
          </w:p>
        </w:tc>
        <w:tc>
          <w:tcPr>
            <w:tcW w:w="2728" w:type="dxa"/>
            <w:tcBorders>
              <w:top w:val="nil"/>
              <w:left w:val="nil"/>
              <w:bottom w:val="single" w:sz="4" w:space="0" w:color="auto"/>
              <w:right w:val="single" w:sz="4" w:space="0" w:color="auto"/>
            </w:tcBorders>
            <w:shd w:val="clear" w:color="auto" w:fill="auto"/>
            <w:vAlign w:val="bottom"/>
            <w:hideMark/>
          </w:tcPr>
          <w:p w14:paraId="3796A71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работна Европа кожа</w:t>
            </w:r>
          </w:p>
        </w:tc>
        <w:tc>
          <w:tcPr>
            <w:tcW w:w="1080" w:type="dxa"/>
            <w:tcBorders>
              <w:top w:val="nil"/>
              <w:left w:val="nil"/>
              <w:bottom w:val="single" w:sz="4" w:space="0" w:color="auto"/>
              <w:right w:val="single" w:sz="4" w:space="0" w:color="auto"/>
            </w:tcBorders>
            <w:shd w:val="clear" w:color="auto" w:fill="auto"/>
            <w:noWrap/>
            <w:vAlign w:val="bottom"/>
            <w:hideMark/>
          </w:tcPr>
          <w:p w14:paraId="2995DD9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25.3.2004</w:t>
            </w:r>
          </w:p>
        </w:tc>
        <w:tc>
          <w:tcPr>
            <w:tcW w:w="980" w:type="dxa"/>
            <w:tcBorders>
              <w:top w:val="nil"/>
              <w:left w:val="nil"/>
              <w:bottom w:val="single" w:sz="4" w:space="0" w:color="auto"/>
              <w:right w:val="single" w:sz="4" w:space="0" w:color="auto"/>
            </w:tcBorders>
            <w:shd w:val="clear" w:color="auto" w:fill="auto"/>
            <w:noWrap/>
            <w:vAlign w:val="bottom"/>
            <w:hideMark/>
          </w:tcPr>
          <w:p w14:paraId="75631D2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6627AE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6.698,59</w:t>
            </w:r>
          </w:p>
        </w:tc>
        <w:tc>
          <w:tcPr>
            <w:tcW w:w="1130" w:type="dxa"/>
            <w:tcBorders>
              <w:top w:val="nil"/>
              <w:left w:val="nil"/>
              <w:bottom w:val="single" w:sz="4" w:space="0" w:color="auto"/>
              <w:right w:val="single" w:sz="8" w:space="0" w:color="auto"/>
            </w:tcBorders>
            <w:shd w:val="clear" w:color="auto" w:fill="auto"/>
            <w:noWrap/>
            <w:vAlign w:val="bottom"/>
            <w:hideMark/>
          </w:tcPr>
          <w:p w14:paraId="3B127F1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482796C9"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C220F7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61</w:t>
            </w:r>
          </w:p>
        </w:tc>
        <w:tc>
          <w:tcPr>
            <w:tcW w:w="800" w:type="dxa"/>
            <w:tcBorders>
              <w:top w:val="nil"/>
              <w:left w:val="nil"/>
              <w:bottom w:val="single" w:sz="4" w:space="0" w:color="auto"/>
              <w:right w:val="single" w:sz="4" w:space="0" w:color="auto"/>
            </w:tcBorders>
            <w:shd w:val="clear" w:color="auto" w:fill="auto"/>
            <w:noWrap/>
            <w:vAlign w:val="bottom"/>
            <w:hideMark/>
          </w:tcPr>
          <w:p w14:paraId="61B850F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200715</w:t>
            </w:r>
          </w:p>
        </w:tc>
        <w:tc>
          <w:tcPr>
            <w:tcW w:w="2728" w:type="dxa"/>
            <w:tcBorders>
              <w:top w:val="nil"/>
              <w:left w:val="nil"/>
              <w:bottom w:val="single" w:sz="4" w:space="0" w:color="auto"/>
              <w:right w:val="single" w:sz="4" w:space="0" w:color="auto"/>
            </w:tcBorders>
            <w:shd w:val="clear" w:color="auto" w:fill="auto"/>
            <w:vAlign w:val="bottom"/>
            <w:hideMark/>
          </w:tcPr>
          <w:p w14:paraId="77074D4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работна Европа кожа</w:t>
            </w:r>
          </w:p>
        </w:tc>
        <w:tc>
          <w:tcPr>
            <w:tcW w:w="1080" w:type="dxa"/>
            <w:tcBorders>
              <w:top w:val="nil"/>
              <w:left w:val="nil"/>
              <w:bottom w:val="single" w:sz="4" w:space="0" w:color="auto"/>
              <w:right w:val="single" w:sz="4" w:space="0" w:color="auto"/>
            </w:tcBorders>
            <w:shd w:val="clear" w:color="auto" w:fill="auto"/>
            <w:noWrap/>
            <w:vAlign w:val="bottom"/>
            <w:hideMark/>
          </w:tcPr>
          <w:p w14:paraId="6E2B868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26.3.2004</w:t>
            </w:r>
          </w:p>
        </w:tc>
        <w:tc>
          <w:tcPr>
            <w:tcW w:w="980" w:type="dxa"/>
            <w:tcBorders>
              <w:top w:val="nil"/>
              <w:left w:val="nil"/>
              <w:bottom w:val="single" w:sz="4" w:space="0" w:color="auto"/>
              <w:right w:val="single" w:sz="4" w:space="0" w:color="auto"/>
            </w:tcBorders>
            <w:shd w:val="clear" w:color="auto" w:fill="auto"/>
            <w:noWrap/>
            <w:vAlign w:val="bottom"/>
            <w:hideMark/>
          </w:tcPr>
          <w:p w14:paraId="16D614F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2DEEE25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6.697,27</w:t>
            </w:r>
          </w:p>
        </w:tc>
        <w:tc>
          <w:tcPr>
            <w:tcW w:w="1130" w:type="dxa"/>
            <w:tcBorders>
              <w:top w:val="nil"/>
              <w:left w:val="nil"/>
              <w:bottom w:val="single" w:sz="4" w:space="0" w:color="auto"/>
              <w:right w:val="single" w:sz="8" w:space="0" w:color="auto"/>
            </w:tcBorders>
            <w:shd w:val="clear" w:color="auto" w:fill="auto"/>
            <w:noWrap/>
            <w:vAlign w:val="bottom"/>
            <w:hideMark/>
          </w:tcPr>
          <w:p w14:paraId="406D9CD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3FFC3489"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1D0885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62</w:t>
            </w:r>
          </w:p>
        </w:tc>
        <w:tc>
          <w:tcPr>
            <w:tcW w:w="800" w:type="dxa"/>
            <w:tcBorders>
              <w:top w:val="nil"/>
              <w:left w:val="nil"/>
              <w:bottom w:val="single" w:sz="4" w:space="0" w:color="auto"/>
              <w:right w:val="single" w:sz="4" w:space="0" w:color="auto"/>
            </w:tcBorders>
            <w:shd w:val="clear" w:color="auto" w:fill="auto"/>
            <w:noWrap/>
            <w:vAlign w:val="bottom"/>
            <w:hideMark/>
          </w:tcPr>
          <w:p w14:paraId="280A697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200850</w:t>
            </w:r>
          </w:p>
        </w:tc>
        <w:tc>
          <w:tcPr>
            <w:tcW w:w="2728" w:type="dxa"/>
            <w:tcBorders>
              <w:top w:val="nil"/>
              <w:left w:val="nil"/>
              <w:bottom w:val="single" w:sz="4" w:space="0" w:color="auto"/>
              <w:right w:val="single" w:sz="4" w:space="0" w:color="auto"/>
            </w:tcBorders>
            <w:shd w:val="clear" w:color="auto" w:fill="auto"/>
            <w:vAlign w:val="bottom"/>
            <w:hideMark/>
          </w:tcPr>
          <w:p w14:paraId="327CAC2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Телевизор во боја Soni KV-21 со 51SM.</w:t>
            </w:r>
          </w:p>
        </w:tc>
        <w:tc>
          <w:tcPr>
            <w:tcW w:w="1080" w:type="dxa"/>
            <w:tcBorders>
              <w:top w:val="nil"/>
              <w:left w:val="nil"/>
              <w:bottom w:val="single" w:sz="4" w:space="0" w:color="auto"/>
              <w:right w:val="single" w:sz="4" w:space="0" w:color="auto"/>
            </w:tcBorders>
            <w:shd w:val="clear" w:color="auto" w:fill="auto"/>
            <w:noWrap/>
            <w:vAlign w:val="bottom"/>
            <w:hideMark/>
          </w:tcPr>
          <w:p w14:paraId="73E46D2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23.12.2004</w:t>
            </w:r>
          </w:p>
        </w:tc>
        <w:tc>
          <w:tcPr>
            <w:tcW w:w="980" w:type="dxa"/>
            <w:tcBorders>
              <w:top w:val="nil"/>
              <w:left w:val="nil"/>
              <w:bottom w:val="single" w:sz="4" w:space="0" w:color="auto"/>
              <w:right w:val="single" w:sz="4" w:space="0" w:color="auto"/>
            </w:tcBorders>
            <w:shd w:val="clear" w:color="auto" w:fill="auto"/>
            <w:noWrap/>
            <w:vAlign w:val="bottom"/>
            <w:hideMark/>
          </w:tcPr>
          <w:p w14:paraId="1D3BE14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1D3E73E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18.150,51</w:t>
            </w:r>
          </w:p>
        </w:tc>
        <w:tc>
          <w:tcPr>
            <w:tcW w:w="1130" w:type="dxa"/>
            <w:tcBorders>
              <w:top w:val="nil"/>
              <w:left w:val="nil"/>
              <w:bottom w:val="single" w:sz="4" w:space="0" w:color="auto"/>
              <w:right w:val="single" w:sz="8" w:space="0" w:color="auto"/>
            </w:tcBorders>
            <w:shd w:val="clear" w:color="auto" w:fill="auto"/>
            <w:noWrap/>
            <w:vAlign w:val="bottom"/>
            <w:hideMark/>
          </w:tcPr>
          <w:p w14:paraId="7FF047B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4194D4CA"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9784BC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lastRenderedPageBreak/>
              <w:t>63</w:t>
            </w:r>
          </w:p>
        </w:tc>
        <w:tc>
          <w:tcPr>
            <w:tcW w:w="800" w:type="dxa"/>
            <w:tcBorders>
              <w:top w:val="nil"/>
              <w:left w:val="nil"/>
              <w:bottom w:val="single" w:sz="4" w:space="0" w:color="auto"/>
              <w:right w:val="single" w:sz="4" w:space="0" w:color="auto"/>
            </w:tcBorders>
            <w:shd w:val="clear" w:color="auto" w:fill="auto"/>
            <w:noWrap/>
            <w:vAlign w:val="bottom"/>
            <w:hideMark/>
          </w:tcPr>
          <w:p w14:paraId="26FEF8B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201007</w:t>
            </w:r>
          </w:p>
        </w:tc>
        <w:tc>
          <w:tcPr>
            <w:tcW w:w="2728" w:type="dxa"/>
            <w:tcBorders>
              <w:top w:val="nil"/>
              <w:left w:val="nil"/>
              <w:bottom w:val="single" w:sz="4" w:space="0" w:color="auto"/>
              <w:right w:val="single" w:sz="4" w:space="0" w:color="auto"/>
            </w:tcBorders>
            <w:shd w:val="clear" w:color="auto" w:fill="auto"/>
            <w:vAlign w:val="bottom"/>
            <w:hideMark/>
          </w:tcPr>
          <w:p w14:paraId="1E994B6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Телевизор Neo 2166 TH екран 55 CM</w:t>
            </w:r>
          </w:p>
        </w:tc>
        <w:tc>
          <w:tcPr>
            <w:tcW w:w="1080" w:type="dxa"/>
            <w:tcBorders>
              <w:top w:val="nil"/>
              <w:left w:val="nil"/>
              <w:bottom w:val="single" w:sz="4" w:space="0" w:color="auto"/>
              <w:right w:val="single" w:sz="4" w:space="0" w:color="auto"/>
            </w:tcBorders>
            <w:shd w:val="clear" w:color="auto" w:fill="auto"/>
            <w:noWrap/>
            <w:vAlign w:val="bottom"/>
            <w:hideMark/>
          </w:tcPr>
          <w:p w14:paraId="79EE284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02.7.2006</w:t>
            </w:r>
          </w:p>
        </w:tc>
        <w:tc>
          <w:tcPr>
            <w:tcW w:w="980" w:type="dxa"/>
            <w:tcBorders>
              <w:top w:val="nil"/>
              <w:left w:val="nil"/>
              <w:bottom w:val="single" w:sz="4" w:space="0" w:color="auto"/>
              <w:right w:val="single" w:sz="4" w:space="0" w:color="auto"/>
            </w:tcBorders>
            <w:shd w:val="clear" w:color="auto" w:fill="auto"/>
            <w:noWrap/>
            <w:vAlign w:val="bottom"/>
            <w:hideMark/>
          </w:tcPr>
          <w:p w14:paraId="408BE35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519C64D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9.193,63</w:t>
            </w:r>
          </w:p>
        </w:tc>
        <w:tc>
          <w:tcPr>
            <w:tcW w:w="1130" w:type="dxa"/>
            <w:tcBorders>
              <w:top w:val="nil"/>
              <w:left w:val="nil"/>
              <w:bottom w:val="single" w:sz="4" w:space="0" w:color="auto"/>
              <w:right w:val="single" w:sz="8" w:space="0" w:color="auto"/>
            </w:tcBorders>
            <w:shd w:val="clear" w:color="auto" w:fill="auto"/>
            <w:noWrap/>
            <w:vAlign w:val="bottom"/>
            <w:hideMark/>
          </w:tcPr>
          <w:p w14:paraId="77D5010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3C4F5421"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5B4173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64</w:t>
            </w:r>
          </w:p>
        </w:tc>
        <w:tc>
          <w:tcPr>
            <w:tcW w:w="800" w:type="dxa"/>
            <w:tcBorders>
              <w:top w:val="nil"/>
              <w:left w:val="nil"/>
              <w:bottom w:val="single" w:sz="4" w:space="0" w:color="auto"/>
              <w:right w:val="single" w:sz="4" w:space="0" w:color="auto"/>
            </w:tcBorders>
            <w:shd w:val="clear" w:color="auto" w:fill="auto"/>
            <w:noWrap/>
            <w:vAlign w:val="bottom"/>
            <w:hideMark/>
          </w:tcPr>
          <w:p w14:paraId="68EC281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201279</w:t>
            </w:r>
          </w:p>
        </w:tc>
        <w:tc>
          <w:tcPr>
            <w:tcW w:w="2728" w:type="dxa"/>
            <w:tcBorders>
              <w:top w:val="nil"/>
              <w:left w:val="nil"/>
              <w:bottom w:val="single" w:sz="4" w:space="0" w:color="auto"/>
              <w:right w:val="single" w:sz="4" w:space="0" w:color="auto"/>
            </w:tcBorders>
            <w:shd w:val="clear" w:color="auto" w:fill="auto"/>
            <w:vAlign w:val="bottom"/>
            <w:hideMark/>
          </w:tcPr>
          <w:p w14:paraId="46CA1B1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Телевизор Neo 2177 TH US</w:t>
            </w:r>
          </w:p>
        </w:tc>
        <w:tc>
          <w:tcPr>
            <w:tcW w:w="1080" w:type="dxa"/>
            <w:tcBorders>
              <w:top w:val="nil"/>
              <w:left w:val="nil"/>
              <w:bottom w:val="single" w:sz="4" w:space="0" w:color="auto"/>
              <w:right w:val="single" w:sz="4" w:space="0" w:color="auto"/>
            </w:tcBorders>
            <w:shd w:val="clear" w:color="auto" w:fill="auto"/>
            <w:noWrap/>
            <w:vAlign w:val="bottom"/>
            <w:hideMark/>
          </w:tcPr>
          <w:p w14:paraId="527F534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12.3.2007</w:t>
            </w:r>
          </w:p>
        </w:tc>
        <w:tc>
          <w:tcPr>
            <w:tcW w:w="980" w:type="dxa"/>
            <w:tcBorders>
              <w:top w:val="nil"/>
              <w:left w:val="nil"/>
              <w:bottom w:val="single" w:sz="4" w:space="0" w:color="auto"/>
              <w:right w:val="single" w:sz="4" w:space="0" w:color="auto"/>
            </w:tcBorders>
            <w:shd w:val="clear" w:color="auto" w:fill="auto"/>
            <w:noWrap/>
            <w:vAlign w:val="bottom"/>
            <w:hideMark/>
          </w:tcPr>
          <w:p w14:paraId="79AA643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18D29BB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6.905,08</w:t>
            </w:r>
          </w:p>
        </w:tc>
        <w:tc>
          <w:tcPr>
            <w:tcW w:w="1130" w:type="dxa"/>
            <w:tcBorders>
              <w:top w:val="nil"/>
              <w:left w:val="nil"/>
              <w:bottom w:val="single" w:sz="4" w:space="0" w:color="auto"/>
              <w:right w:val="single" w:sz="8" w:space="0" w:color="auto"/>
            </w:tcBorders>
            <w:shd w:val="clear" w:color="auto" w:fill="auto"/>
            <w:noWrap/>
            <w:vAlign w:val="bottom"/>
            <w:hideMark/>
          </w:tcPr>
          <w:p w14:paraId="62ADB03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6919F0DD"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A5B376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65</w:t>
            </w:r>
          </w:p>
        </w:tc>
        <w:tc>
          <w:tcPr>
            <w:tcW w:w="800" w:type="dxa"/>
            <w:tcBorders>
              <w:top w:val="nil"/>
              <w:left w:val="nil"/>
              <w:bottom w:val="single" w:sz="4" w:space="0" w:color="auto"/>
              <w:right w:val="single" w:sz="4" w:space="0" w:color="auto"/>
            </w:tcBorders>
            <w:shd w:val="clear" w:color="auto" w:fill="auto"/>
            <w:noWrap/>
            <w:vAlign w:val="bottom"/>
            <w:hideMark/>
          </w:tcPr>
          <w:p w14:paraId="286933D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201284</w:t>
            </w:r>
          </w:p>
        </w:tc>
        <w:tc>
          <w:tcPr>
            <w:tcW w:w="2728" w:type="dxa"/>
            <w:tcBorders>
              <w:top w:val="nil"/>
              <w:left w:val="nil"/>
              <w:bottom w:val="single" w:sz="4" w:space="0" w:color="auto"/>
              <w:right w:val="single" w:sz="4" w:space="0" w:color="auto"/>
            </w:tcBorders>
            <w:shd w:val="clear" w:color="auto" w:fill="auto"/>
            <w:vAlign w:val="bottom"/>
            <w:hideMark/>
          </w:tcPr>
          <w:p w14:paraId="66F6E5F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Телевизор Neo 2177 TH US</w:t>
            </w:r>
          </w:p>
        </w:tc>
        <w:tc>
          <w:tcPr>
            <w:tcW w:w="1080" w:type="dxa"/>
            <w:tcBorders>
              <w:top w:val="nil"/>
              <w:left w:val="nil"/>
              <w:bottom w:val="single" w:sz="4" w:space="0" w:color="auto"/>
              <w:right w:val="single" w:sz="4" w:space="0" w:color="auto"/>
            </w:tcBorders>
            <w:shd w:val="clear" w:color="auto" w:fill="auto"/>
            <w:noWrap/>
            <w:vAlign w:val="bottom"/>
            <w:hideMark/>
          </w:tcPr>
          <w:p w14:paraId="28E148A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12.3.2007</w:t>
            </w:r>
          </w:p>
        </w:tc>
        <w:tc>
          <w:tcPr>
            <w:tcW w:w="980" w:type="dxa"/>
            <w:tcBorders>
              <w:top w:val="nil"/>
              <w:left w:val="nil"/>
              <w:bottom w:val="single" w:sz="4" w:space="0" w:color="auto"/>
              <w:right w:val="single" w:sz="4" w:space="0" w:color="auto"/>
            </w:tcBorders>
            <w:shd w:val="clear" w:color="auto" w:fill="auto"/>
            <w:noWrap/>
            <w:vAlign w:val="bottom"/>
            <w:hideMark/>
          </w:tcPr>
          <w:p w14:paraId="65AC847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266358C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6.905,08</w:t>
            </w:r>
          </w:p>
        </w:tc>
        <w:tc>
          <w:tcPr>
            <w:tcW w:w="1130" w:type="dxa"/>
            <w:tcBorders>
              <w:top w:val="nil"/>
              <w:left w:val="nil"/>
              <w:bottom w:val="single" w:sz="4" w:space="0" w:color="auto"/>
              <w:right w:val="single" w:sz="8" w:space="0" w:color="auto"/>
            </w:tcBorders>
            <w:shd w:val="clear" w:color="auto" w:fill="auto"/>
            <w:noWrap/>
            <w:vAlign w:val="bottom"/>
            <w:hideMark/>
          </w:tcPr>
          <w:p w14:paraId="4C51619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41F86330" w14:textId="77777777" w:rsidTr="00A042C2">
        <w:trPr>
          <w:trHeight w:val="290"/>
        </w:trPr>
        <w:tc>
          <w:tcPr>
            <w:tcW w:w="722" w:type="dxa"/>
            <w:tcBorders>
              <w:top w:val="nil"/>
              <w:left w:val="single" w:sz="8" w:space="0" w:color="auto"/>
              <w:bottom w:val="single" w:sz="4" w:space="0" w:color="auto"/>
              <w:right w:val="single" w:sz="4" w:space="0" w:color="auto"/>
            </w:tcBorders>
            <w:shd w:val="clear" w:color="000000" w:fill="FFFFFF"/>
            <w:noWrap/>
            <w:vAlign w:val="bottom"/>
            <w:hideMark/>
          </w:tcPr>
          <w:p w14:paraId="233A36A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66</w:t>
            </w:r>
          </w:p>
        </w:tc>
        <w:tc>
          <w:tcPr>
            <w:tcW w:w="800" w:type="dxa"/>
            <w:tcBorders>
              <w:top w:val="nil"/>
              <w:left w:val="nil"/>
              <w:bottom w:val="single" w:sz="4" w:space="0" w:color="auto"/>
              <w:right w:val="single" w:sz="4" w:space="0" w:color="auto"/>
            </w:tcBorders>
            <w:shd w:val="clear" w:color="000000" w:fill="FFFFFF"/>
            <w:noWrap/>
            <w:vAlign w:val="bottom"/>
            <w:hideMark/>
          </w:tcPr>
          <w:p w14:paraId="0B4FCC3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201285</w:t>
            </w:r>
          </w:p>
        </w:tc>
        <w:tc>
          <w:tcPr>
            <w:tcW w:w="2728" w:type="dxa"/>
            <w:tcBorders>
              <w:top w:val="nil"/>
              <w:left w:val="nil"/>
              <w:bottom w:val="single" w:sz="4" w:space="0" w:color="auto"/>
              <w:right w:val="single" w:sz="4" w:space="0" w:color="auto"/>
            </w:tcBorders>
            <w:shd w:val="clear" w:color="000000" w:fill="FFFFFF"/>
            <w:vAlign w:val="bottom"/>
            <w:hideMark/>
          </w:tcPr>
          <w:p w14:paraId="0F59ECC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Телевизор Neo 2177 TH US</w:t>
            </w:r>
          </w:p>
        </w:tc>
        <w:tc>
          <w:tcPr>
            <w:tcW w:w="1080" w:type="dxa"/>
            <w:tcBorders>
              <w:top w:val="nil"/>
              <w:left w:val="nil"/>
              <w:bottom w:val="single" w:sz="4" w:space="0" w:color="auto"/>
              <w:right w:val="single" w:sz="4" w:space="0" w:color="auto"/>
            </w:tcBorders>
            <w:shd w:val="clear" w:color="000000" w:fill="FFFFFF"/>
            <w:noWrap/>
            <w:vAlign w:val="bottom"/>
            <w:hideMark/>
          </w:tcPr>
          <w:p w14:paraId="07DDCB9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12.3.2007</w:t>
            </w:r>
          </w:p>
        </w:tc>
        <w:tc>
          <w:tcPr>
            <w:tcW w:w="980" w:type="dxa"/>
            <w:tcBorders>
              <w:top w:val="nil"/>
              <w:left w:val="nil"/>
              <w:bottom w:val="single" w:sz="4" w:space="0" w:color="auto"/>
              <w:right w:val="single" w:sz="4" w:space="0" w:color="auto"/>
            </w:tcBorders>
            <w:shd w:val="clear" w:color="000000" w:fill="FFFFFF"/>
            <w:noWrap/>
            <w:vAlign w:val="bottom"/>
            <w:hideMark/>
          </w:tcPr>
          <w:p w14:paraId="62D7266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000000" w:fill="FFFFFF"/>
            <w:noWrap/>
            <w:vAlign w:val="bottom"/>
            <w:hideMark/>
          </w:tcPr>
          <w:p w14:paraId="72E94E7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6.905,08</w:t>
            </w:r>
          </w:p>
        </w:tc>
        <w:tc>
          <w:tcPr>
            <w:tcW w:w="1130" w:type="dxa"/>
            <w:tcBorders>
              <w:top w:val="nil"/>
              <w:left w:val="nil"/>
              <w:bottom w:val="single" w:sz="4" w:space="0" w:color="auto"/>
              <w:right w:val="single" w:sz="8" w:space="0" w:color="auto"/>
            </w:tcBorders>
            <w:shd w:val="clear" w:color="000000" w:fill="FFFFFF"/>
            <w:noWrap/>
            <w:vAlign w:val="bottom"/>
            <w:hideMark/>
          </w:tcPr>
          <w:p w14:paraId="7B74915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122EA857" w14:textId="77777777" w:rsidTr="00A042C2">
        <w:trPr>
          <w:trHeight w:val="290"/>
        </w:trPr>
        <w:tc>
          <w:tcPr>
            <w:tcW w:w="722" w:type="dxa"/>
            <w:tcBorders>
              <w:top w:val="nil"/>
              <w:left w:val="single" w:sz="8" w:space="0" w:color="auto"/>
              <w:bottom w:val="single" w:sz="4" w:space="0" w:color="auto"/>
              <w:right w:val="single" w:sz="4" w:space="0" w:color="auto"/>
            </w:tcBorders>
            <w:shd w:val="clear" w:color="000000" w:fill="FFFFFF"/>
            <w:noWrap/>
            <w:vAlign w:val="bottom"/>
            <w:hideMark/>
          </w:tcPr>
          <w:p w14:paraId="7102054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67</w:t>
            </w:r>
          </w:p>
        </w:tc>
        <w:tc>
          <w:tcPr>
            <w:tcW w:w="800" w:type="dxa"/>
            <w:tcBorders>
              <w:top w:val="nil"/>
              <w:left w:val="nil"/>
              <w:bottom w:val="single" w:sz="4" w:space="0" w:color="auto"/>
              <w:right w:val="single" w:sz="4" w:space="0" w:color="auto"/>
            </w:tcBorders>
            <w:shd w:val="clear" w:color="000000" w:fill="FFFFFF"/>
            <w:noWrap/>
            <w:vAlign w:val="bottom"/>
            <w:hideMark/>
          </w:tcPr>
          <w:p w14:paraId="75912A4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201287</w:t>
            </w:r>
          </w:p>
        </w:tc>
        <w:tc>
          <w:tcPr>
            <w:tcW w:w="2728" w:type="dxa"/>
            <w:tcBorders>
              <w:top w:val="nil"/>
              <w:left w:val="nil"/>
              <w:bottom w:val="single" w:sz="4" w:space="0" w:color="auto"/>
              <w:right w:val="single" w:sz="4" w:space="0" w:color="auto"/>
            </w:tcBorders>
            <w:shd w:val="clear" w:color="000000" w:fill="FFFFFF"/>
            <w:vAlign w:val="bottom"/>
            <w:hideMark/>
          </w:tcPr>
          <w:p w14:paraId="5D104D6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Телевизор Neo 2177 TH US</w:t>
            </w:r>
          </w:p>
        </w:tc>
        <w:tc>
          <w:tcPr>
            <w:tcW w:w="1080" w:type="dxa"/>
            <w:tcBorders>
              <w:top w:val="nil"/>
              <w:left w:val="nil"/>
              <w:bottom w:val="single" w:sz="4" w:space="0" w:color="auto"/>
              <w:right w:val="single" w:sz="4" w:space="0" w:color="auto"/>
            </w:tcBorders>
            <w:shd w:val="clear" w:color="000000" w:fill="FFFFFF"/>
            <w:noWrap/>
            <w:vAlign w:val="bottom"/>
            <w:hideMark/>
          </w:tcPr>
          <w:p w14:paraId="557606E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12.3.2007</w:t>
            </w:r>
          </w:p>
        </w:tc>
        <w:tc>
          <w:tcPr>
            <w:tcW w:w="980" w:type="dxa"/>
            <w:tcBorders>
              <w:top w:val="nil"/>
              <w:left w:val="nil"/>
              <w:bottom w:val="single" w:sz="4" w:space="0" w:color="auto"/>
              <w:right w:val="single" w:sz="4" w:space="0" w:color="auto"/>
            </w:tcBorders>
            <w:shd w:val="clear" w:color="000000" w:fill="FFFFFF"/>
            <w:noWrap/>
            <w:vAlign w:val="bottom"/>
            <w:hideMark/>
          </w:tcPr>
          <w:p w14:paraId="2BF4161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000000" w:fill="FFFFFF"/>
            <w:noWrap/>
            <w:vAlign w:val="bottom"/>
            <w:hideMark/>
          </w:tcPr>
          <w:p w14:paraId="4DFFB34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6.905,08</w:t>
            </w:r>
          </w:p>
        </w:tc>
        <w:tc>
          <w:tcPr>
            <w:tcW w:w="1130" w:type="dxa"/>
            <w:tcBorders>
              <w:top w:val="nil"/>
              <w:left w:val="nil"/>
              <w:bottom w:val="single" w:sz="4" w:space="0" w:color="auto"/>
              <w:right w:val="single" w:sz="8" w:space="0" w:color="auto"/>
            </w:tcBorders>
            <w:shd w:val="clear" w:color="000000" w:fill="FFFFFF"/>
            <w:noWrap/>
            <w:vAlign w:val="bottom"/>
            <w:hideMark/>
          </w:tcPr>
          <w:p w14:paraId="658DF64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06EBD4D9"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2FCC63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68</w:t>
            </w:r>
          </w:p>
        </w:tc>
        <w:tc>
          <w:tcPr>
            <w:tcW w:w="800" w:type="dxa"/>
            <w:tcBorders>
              <w:top w:val="nil"/>
              <w:left w:val="nil"/>
              <w:bottom w:val="single" w:sz="4" w:space="0" w:color="auto"/>
              <w:right w:val="single" w:sz="4" w:space="0" w:color="auto"/>
            </w:tcBorders>
            <w:shd w:val="clear" w:color="auto" w:fill="auto"/>
            <w:noWrap/>
            <w:vAlign w:val="bottom"/>
            <w:hideMark/>
          </w:tcPr>
          <w:p w14:paraId="564CA65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201292</w:t>
            </w:r>
          </w:p>
        </w:tc>
        <w:tc>
          <w:tcPr>
            <w:tcW w:w="2728" w:type="dxa"/>
            <w:tcBorders>
              <w:top w:val="nil"/>
              <w:left w:val="nil"/>
              <w:bottom w:val="single" w:sz="4" w:space="0" w:color="auto"/>
              <w:right w:val="single" w:sz="4" w:space="0" w:color="auto"/>
            </w:tcBorders>
            <w:shd w:val="clear" w:color="auto" w:fill="auto"/>
            <w:vAlign w:val="bottom"/>
            <w:hideMark/>
          </w:tcPr>
          <w:p w14:paraId="5596FFB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Телевизор Neo 2177 TH US</w:t>
            </w:r>
          </w:p>
        </w:tc>
        <w:tc>
          <w:tcPr>
            <w:tcW w:w="1080" w:type="dxa"/>
            <w:tcBorders>
              <w:top w:val="nil"/>
              <w:left w:val="nil"/>
              <w:bottom w:val="single" w:sz="4" w:space="0" w:color="auto"/>
              <w:right w:val="single" w:sz="4" w:space="0" w:color="auto"/>
            </w:tcBorders>
            <w:shd w:val="clear" w:color="auto" w:fill="auto"/>
            <w:noWrap/>
            <w:vAlign w:val="bottom"/>
            <w:hideMark/>
          </w:tcPr>
          <w:p w14:paraId="1CDD300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12.3.2007</w:t>
            </w:r>
          </w:p>
        </w:tc>
        <w:tc>
          <w:tcPr>
            <w:tcW w:w="980" w:type="dxa"/>
            <w:tcBorders>
              <w:top w:val="nil"/>
              <w:left w:val="nil"/>
              <w:bottom w:val="single" w:sz="4" w:space="0" w:color="auto"/>
              <w:right w:val="single" w:sz="4" w:space="0" w:color="auto"/>
            </w:tcBorders>
            <w:shd w:val="clear" w:color="auto" w:fill="auto"/>
            <w:noWrap/>
            <w:vAlign w:val="bottom"/>
            <w:hideMark/>
          </w:tcPr>
          <w:p w14:paraId="6C89466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695DC10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6.905,08</w:t>
            </w:r>
          </w:p>
        </w:tc>
        <w:tc>
          <w:tcPr>
            <w:tcW w:w="1130" w:type="dxa"/>
            <w:tcBorders>
              <w:top w:val="nil"/>
              <w:left w:val="nil"/>
              <w:bottom w:val="single" w:sz="4" w:space="0" w:color="auto"/>
              <w:right w:val="single" w:sz="8" w:space="0" w:color="auto"/>
            </w:tcBorders>
            <w:shd w:val="clear" w:color="auto" w:fill="auto"/>
            <w:noWrap/>
            <w:vAlign w:val="bottom"/>
            <w:hideMark/>
          </w:tcPr>
          <w:p w14:paraId="4CC399B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70692CF1"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0514F7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69</w:t>
            </w:r>
          </w:p>
        </w:tc>
        <w:tc>
          <w:tcPr>
            <w:tcW w:w="800" w:type="dxa"/>
            <w:tcBorders>
              <w:top w:val="nil"/>
              <w:left w:val="nil"/>
              <w:bottom w:val="single" w:sz="4" w:space="0" w:color="auto"/>
              <w:right w:val="single" w:sz="4" w:space="0" w:color="auto"/>
            </w:tcBorders>
            <w:shd w:val="clear" w:color="auto" w:fill="auto"/>
            <w:noWrap/>
            <w:vAlign w:val="bottom"/>
            <w:hideMark/>
          </w:tcPr>
          <w:p w14:paraId="6A63534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201339</w:t>
            </w:r>
          </w:p>
        </w:tc>
        <w:tc>
          <w:tcPr>
            <w:tcW w:w="2728" w:type="dxa"/>
            <w:tcBorders>
              <w:top w:val="nil"/>
              <w:left w:val="nil"/>
              <w:bottom w:val="single" w:sz="4" w:space="0" w:color="auto"/>
              <w:right w:val="single" w:sz="4" w:space="0" w:color="auto"/>
            </w:tcBorders>
            <w:shd w:val="clear" w:color="auto" w:fill="auto"/>
            <w:vAlign w:val="bottom"/>
            <w:hideMark/>
          </w:tcPr>
          <w:p w14:paraId="7F7E1DE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Телевизор Neo 2177 TH US во боја</w:t>
            </w:r>
          </w:p>
        </w:tc>
        <w:tc>
          <w:tcPr>
            <w:tcW w:w="1080" w:type="dxa"/>
            <w:tcBorders>
              <w:top w:val="nil"/>
              <w:left w:val="nil"/>
              <w:bottom w:val="single" w:sz="4" w:space="0" w:color="auto"/>
              <w:right w:val="single" w:sz="4" w:space="0" w:color="auto"/>
            </w:tcBorders>
            <w:shd w:val="clear" w:color="auto" w:fill="auto"/>
            <w:noWrap/>
            <w:vAlign w:val="bottom"/>
            <w:hideMark/>
          </w:tcPr>
          <w:p w14:paraId="244E550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25.12.2007</w:t>
            </w:r>
          </w:p>
        </w:tc>
        <w:tc>
          <w:tcPr>
            <w:tcW w:w="980" w:type="dxa"/>
            <w:tcBorders>
              <w:top w:val="nil"/>
              <w:left w:val="nil"/>
              <w:bottom w:val="single" w:sz="4" w:space="0" w:color="auto"/>
              <w:right w:val="single" w:sz="4" w:space="0" w:color="auto"/>
            </w:tcBorders>
            <w:shd w:val="clear" w:color="auto" w:fill="auto"/>
            <w:noWrap/>
            <w:vAlign w:val="bottom"/>
            <w:hideMark/>
          </w:tcPr>
          <w:p w14:paraId="6C21B2A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63CFB63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9.009,49</w:t>
            </w:r>
          </w:p>
        </w:tc>
        <w:tc>
          <w:tcPr>
            <w:tcW w:w="1130" w:type="dxa"/>
            <w:tcBorders>
              <w:top w:val="nil"/>
              <w:left w:val="nil"/>
              <w:bottom w:val="single" w:sz="4" w:space="0" w:color="auto"/>
              <w:right w:val="single" w:sz="8" w:space="0" w:color="auto"/>
            </w:tcBorders>
            <w:shd w:val="clear" w:color="auto" w:fill="auto"/>
            <w:noWrap/>
            <w:vAlign w:val="bottom"/>
            <w:hideMark/>
          </w:tcPr>
          <w:p w14:paraId="328D43A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01288BD9"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DEDFA2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70</w:t>
            </w:r>
          </w:p>
        </w:tc>
        <w:tc>
          <w:tcPr>
            <w:tcW w:w="800" w:type="dxa"/>
            <w:tcBorders>
              <w:top w:val="nil"/>
              <w:left w:val="nil"/>
              <w:bottom w:val="single" w:sz="4" w:space="0" w:color="auto"/>
              <w:right w:val="single" w:sz="4" w:space="0" w:color="auto"/>
            </w:tcBorders>
            <w:shd w:val="clear" w:color="auto" w:fill="auto"/>
            <w:noWrap/>
            <w:vAlign w:val="bottom"/>
            <w:hideMark/>
          </w:tcPr>
          <w:p w14:paraId="7DA1C96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202450</w:t>
            </w:r>
          </w:p>
        </w:tc>
        <w:tc>
          <w:tcPr>
            <w:tcW w:w="2728" w:type="dxa"/>
            <w:tcBorders>
              <w:top w:val="nil"/>
              <w:left w:val="nil"/>
              <w:bottom w:val="single" w:sz="4" w:space="0" w:color="auto"/>
              <w:right w:val="single" w:sz="4" w:space="0" w:color="auto"/>
            </w:tcBorders>
            <w:shd w:val="clear" w:color="auto" w:fill="auto"/>
            <w:vAlign w:val="bottom"/>
            <w:hideMark/>
          </w:tcPr>
          <w:p w14:paraId="42B9946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TV Fuego FE-PF 21CSM5A</w:t>
            </w:r>
          </w:p>
        </w:tc>
        <w:tc>
          <w:tcPr>
            <w:tcW w:w="1080" w:type="dxa"/>
            <w:tcBorders>
              <w:top w:val="nil"/>
              <w:left w:val="nil"/>
              <w:bottom w:val="single" w:sz="4" w:space="0" w:color="auto"/>
              <w:right w:val="single" w:sz="4" w:space="0" w:color="auto"/>
            </w:tcBorders>
            <w:shd w:val="clear" w:color="auto" w:fill="auto"/>
            <w:noWrap/>
            <w:vAlign w:val="bottom"/>
            <w:hideMark/>
          </w:tcPr>
          <w:p w14:paraId="647FB8B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18.12.2008</w:t>
            </w:r>
          </w:p>
        </w:tc>
        <w:tc>
          <w:tcPr>
            <w:tcW w:w="980" w:type="dxa"/>
            <w:tcBorders>
              <w:top w:val="nil"/>
              <w:left w:val="nil"/>
              <w:bottom w:val="single" w:sz="4" w:space="0" w:color="auto"/>
              <w:right w:val="single" w:sz="4" w:space="0" w:color="auto"/>
            </w:tcBorders>
            <w:shd w:val="clear" w:color="auto" w:fill="auto"/>
            <w:noWrap/>
            <w:vAlign w:val="bottom"/>
            <w:hideMark/>
          </w:tcPr>
          <w:p w14:paraId="12DD46C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4DF0158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8.286,10</w:t>
            </w:r>
          </w:p>
        </w:tc>
        <w:tc>
          <w:tcPr>
            <w:tcW w:w="1130" w:type="dxa"/>
            <w:tcBorders>
              <w:top w:val="nil"/>
              <w:left w:val="nil"/>
              <w:bottom w:val="single" w:sz="4" w:space="0" w:color="auto"/>
              <w:right w:val="single" w:sz="8" w:space="0" w:color="auto"/>
            </w:tcBorders>
            <w:shd w:val="clear" w:color="auto" w:fill="auto"/>
            <w:noWrap/>
            <w:vAlign w:val="bottom"/>
            <w:hideMark/>
          </w:tcPr>
          <w:p w14:paraId="0E76DDD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54EACB60"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B89AD0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71</w:t>
            </w:r>
          </w:p>
        </w:tc>
        <w:tc>
          <w:tcPr>
            <w:tcW w:w="800" w:type="dxa"/>
            <w:tcBorders>
              <w:top w:val="nil"/>
              <w:left w:val="nil"/>
              <w:bottom w:val="single" w:sz="4" w:space="0" w:color="auto"/>
              <w:right w:val="single" w:sz="4" w:space="0" w:color="auto"/>
            </w:tcBorders>
            <w:shd w:val="clear" w:color="auto" w:fill="auto"/>
            <w:noWrap/>
            <w:vAlign w:val="bottom"/>
            <w:hideMark/>
          </w:tcPr>
          <w:p w14:paraId="3BC0551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202453</w:t>
            </w:r>
          </w:p>
        </w:tc>
        <w:tc>
          <w:tcPr>
            <w:tcW w:w="2728" w:type="dxa"/>
            <w:tcBorders>
              <w:top w:val="nil"/>
              <w:left w:val="nil"/>
              <w:bottom w:val="single" w:sz="4" w:space="0" w:color="auto"/>
              <w:right w:val="single" w:sz="4" w:space="0" w:color="auto"/>
            </w:tcBorders>
            <w:shd w:val="clear" w:color="auto" w:fill="auto"/>
            <w:vAlign w:val="bottom"/>
            <w:hideMark/>
          </w:tcPr>
          <w:p w14:paraId="5C8D2D6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TV Fuego FE-PF 21CSM5A</w:t>
            </w:r>
          </w:p>
        </w:tc>
        <w:tc>
          <w:tcPr>
            <w:tcW w:w="1080" w:type="dxa"/>
            <w:tcBorders>
              <w:top w:val="nil"/>
              <w:left w:val="nil"/>
              <w:bottom w:val="single" w:sz="4" w:space="0" w:color="auto"/>
              <w:right w:val="single" w:sz="4" w:space="0" w:color="auto"/>
            </w:tcBorders>
            <w:shd w:val="clear" w:color="auto" w:fill="auto"/>
            <w:noWrap/>
            <w:vAlign w:val="bottom"/>
            <w:hideMark/>
          </w:tcPr>
          <w:p w14:paraId="2F12D87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19.12.2008</w:t>
            </w:r>
          </w:p>
        </w:tc>
        <w:tc>
          <w:tcPr>
            <w:tcW w:w="980" w:type="dxa"/>
            <w:tcBorders>
              <w:top w:val="nil"/>
              <w:left w:val="nil"/>
              <w:bottom w:val="single" w:sz="4" w:space="0" w:color="auto"/>
              <w:right w:val="single" w:sz="4" w:space="0" w:color="auto"/>
            </w:tcBorders>
            <w:shd w:val="clear" w:color="auto" w:fill="auto"/>
            <w:noWrap/>
            <w:vAlign w:val="bottom"/>
            <w:hideMark/>
          </w:tcPr>
          <w:p w14:paraId="01078BE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198FC12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8.286,10</w:t>
            </w:r>
          </w:p>
        </w:tc>
        <w:tc>
          <w:tcPr>
            <w:tcW w:w="1130" w:type="dxa"/>
            <w:tcBorders>
              <w:top w:val="nil"/>
              <w:left w:val="nil"/>
              <w:bottom w:val="single" w:sz="4" w:space="0" w:color="auto"/>
              <w:right w:val="single" w:sz="8" w:space="0" w:color="auto"/>
            </w:tcBorders>
            <w:shd w:val="clear" w:color="auto" w:fill="auto"/>
            <w:noWrap/>
            <w:vAlign w:val="bottom"/>
            <w:hideMark/>
          </w:tcPr>
          <w:p w14:paraId="3AF144D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766D322B"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E890D2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72</w:t>
            </w:r>
          </w:p>
        </w:tc>
        <w:tc>
          <w:tcPr>
            <w:tcW w:w="800" w:type="dxa"/>
            <w:tcBorders>
              <w:top w:val="nil"/>
              <w:left w:val="nil"/>
              <w:bottom w:val="single" w:sz="4" w:space="0" w:color="auto"/>
              <w:right w:val="single" w:sz="4" w:space="0" w:color="auto"/>
            </w:tcBorders>
            <w:shd w:val="clear" w:color="auto" w:fill="auto"/>
            <w:noWrap/>
            <w:vAlign w:val="bottom"/>
            <w:hideMark/>
          </w:tcPr>
          <w:p w14:paraId="7ACB2F0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202464</w:t>
            </w:r>
          </w:p>
        </w:tc>
        <w:tc>
          <w:tcPr>
            <w:tcW w:w="2728" w:type="dxa"/>
            <w:tcBorders>
              <w:top w:val="nil"/>
              <w:left w:val="nil"/>
              <w:bottom w:val="single" w:sz="4" w:space="0" w:color="auto"/>
              <w:right w:val="single" w:sz="4" w:space="0" w:color="auto"/>
            </w:tcBorders>
            <w:shd w:val="clear" w:color="auto" w:fill="auto"/>
            <w:vAlign w:val="bottom"/>
            <w:hideMark/>
          </w:tcPr>
          <w:p w14:paraId="5FD7AB1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TV Fuego FE-PF 21CSM5A</w:t>
            </w:r>
          </w:p>
        </w:tc>
        <w:tc>
          <w:tcPr>
            <w:tcW w:w="1080" w:type="dxa"/>
            <w:tcBorders>
              <w:top w:val="nil"/>
              <w:left w:val="nil"/>
              <w:bottom w:val="single" w:sz="4" w:space="0" w:color="auto"/>
              <w:right w:val="single" w:sz="4" w:space="0" w:color="auto"/>
            </w:tcBorders>
            <w:shd w:val="clear" w:color="auto" w:fill="auto"/>
            <w:noWrap/>
            <w:vAlign w:val="bottom"/>
            <w:hideMark/>
          </w:tcPr>
          <w:p w14:paraId="6FCB1D9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20.12.2008</w:t>
            </w:r>
          </w:p>
        </w:tc>
        <w:tc>
          <w:tcPr>
            <w:tcW w:w="980" w:type="dxa"/>
            <w:tcBorders>
              <w:top w:val="nil"/>
              <w:left w:val="nil"/>
              <w:bottom w:val="single" w:sz="4" w:space="0" w:color="auto"/>
              <w:right w:val="single" w:sz="4" w:space="0" w:color="auto"/>
            </w:tcBorders>
            <w:shd w:val="clear" w:color="auto" w:fill="auto"/>
            <w:noWrap/>
            <w:vAlign w:val="bottom"/>
            <w:hideMark/>
          </w:tcPr>
          <w:p w14:paraId="5E3A34D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A091A8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8.286,10</w:t>
            </w:r>
          </w:p>
        </w:tc>
        <w:tc>
          <w:tcPr>
            <w:tcW w:w="1130" w:type="dxa"/>
            <w:tcBorders>
              <w:top w:val="nil"/>
              <w:left w:val="nil"/>
              <w:bottom w:val="single" w:sz="4" w:space="0" w:color="auto"/>
              <w:right w:val="single" w:sz="8" w:space="0" w:color="auto"/>
            </w:tcBorders>
            <w:shd w:val="clear" w:color="auto" w:fill="auto"/>
            <w:noWrap/>
            <w:vAlign w:val="bottom"/>
            <w:hideMark/>
          </w:tcPr>
          <w:p w14:paraId="4A4C914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30772B04"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62A875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73</w:t>
            </w:r>
          </w:p>
        </w:tc>
        <w:tc>
          <w:tcPr>
            <w:tcW w:w="800" w:type="dxa"/>
            <w:tcBorders>
              <w:top w:val="nil"/>
              <w:left w:val="nil"/>
              <w:bottom w:val="single" w:sz="4" w:space="0" w:color="auto"/>
              <w:right w:val="single" w:sz="4" w:space="0" w:color="auto"/>
            </w:tcBorders>
            <w:shd w:val="clear" w:color="auto" w:fill="auto"/>
            <w:noWrap/>
            <w:vAlign w:val="bottom"/>
            <w:hideMark/>
          </w:tcPr>
          <w:p w14:paraId="389802C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202465</w:t>
            </w:r>
          </w:p>
        </w:tc>
        <w:tc>
          <w:tcPr>
            <w:tcW w:w="2728" w:type="dxa"/>
            <w:tcBorders>
              <w:top w:val="nil"/>
              <w:left w:val="nil"/>
              <w:bottom w:val="single" w:sz="4" w:space="0" w:color="auto"/>
              <w:right w:val="single" w:sz="4" w:space="0" w:color="auto"/>
            </w:tcBorders>
            <w:shd w:val="clear" w:color="auto" w:fill="auto"/>
            <w:vAlign w:val="bottom"/>
            <w:hideMark/>
          </w:tcPr>
          <w:p w14:paraId="3AAF802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TV Fuego FE-PF 21CSM5A</w:t>
            </w:r>
          </w:p>
        </w:tc>
        <w:tc>
          <w:tcPr>
            <w:tcW w:w="1080" w:type="dxa"/>
            <w:tcBorders>
              <w:top w:val="nil"/>
              <w:left w:val="nil"/>
              <w:bottom w:val="single" w:sz="4" w:space="0" w:color="auto"/>
              <w:right w:val="single" w:sz="4" w:space="0" w:color="auto"/>
            </w:tcBorders>
            <w:shd w:val="clear" w:color="auto" w:fill="auto"/>
            <w:noWrap/>
            <w:vAlign w:val="bottom"/>
            <w:hideMark/>
          </w:tcPr>
          <w:p w14:paraId="79D36B2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21.12.2008</w:t>
            </w:r>
          </w:p>
        </w:tc>
        <w:tc>
          <w:tcPr>
            <w:tcW w:w="980" w:type="dxa"/>
            <w:tcBorders>
              <w:top w:val="nil"/>
              <w:left w:val="nil"/>
              <w:bottom w:val="single" w:sz="4" w:space="0" w:color="auto"/>
              <w:right w:val="single" w:sz="4" w:space="0" w:color="auto"/>
            </w:tcBorders>
            <w:shd w:val="clear" w:color="auto" w:fill="auto"/>
            <w:noWrap/>
            <w:vAlign w:val="bottom"/>
            <w:hideMark/>
          </w:tcPr>
          <w:p w14:paraId="3EC25FA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41DB80A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8.286,10</w:t>
            </w:r>
          </w:p>
        </w:tc>
        <w:tc>
          <w:tcPr>
            <w:tcW w:w="1130" w:type="dxa"/>
            <w:tcBorders>
              <w:top w:val="nil"/>
              <w:left w:val="nil"/>
              <w:bottom w:val="single" w:sz="4" w:space="0" w:color="auto"/>
              <w:right w:val="single" w:sz="8" w:space="0" w:color="auto"/>
            </w:tcBorders>
            <w:shd w:val="clear" w:color="auto" w:fill="auto"/>
            <w:noWrap/>
            <w:vAlign w:val="bottom"/>
            <w:hideMark/>
          </w:tcPr>
          <w:p w14:paraId="1CE24B8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6DA01660"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6BA172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74</w:t>
            </w:r>
          </w:p>
        </w:tc>
        <w:tc>
          <w:tcPr>
            <w:tcW w:w="800" w:type="dxa"/>
            <w:tcBorders>
              <w:top w:val="nil"/>
              <w:left w:val="nil"/>
              <w:bottom w:val="single" w:sz="4" w:space="0" w:color="auto"/>
              <w:right w:val="single" w:sz="4" w:space="0" w:color="auto"/>
            </w:tcBorders>
            <w:shd w:val="clear" w:color="auto" w:fill="auto"/>
            <w:noWrap/>
            <w:vAlign w:val="bottom"/>
            <w:hideMark/>
          </w:tcPr>
          <w:p w14:paraId="0C17708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202466</w:t>
            </w:r>
          </w:p>
        </w:tc>
        <w:tc>
          <w:tcPr>
            <w:tcW w:w="2728" w:type="dxa"/>
            <w:tcBorders>
              <w:top w:val="nil"/>
              <w:left w:val="nil"/>
              <w:bottom w:val="single" w:sz="4" w:space="0" w:color="auto"/>
              <w:right w:val="single" w:sz="4" w:space="0" w:color="auto"/>
            </w:tcBorders>
            <w:shd w:val="clear" w:color="auto" w:fill="auto"/>
            <w:vAlign w:val="bottom"/>
            <w:hideMark/>
          </w:tcPr>
          <w:p w14:paraId="7A442BA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TV Fuego FE-PF 21CSM5A</w:t>
            </w:r>
          </w:p>
        </w:tc>
        <w:tc>
          <w:tcPr>
            <w:tcW w:w="1080" w:type="dxa"/>
            <w:tcBorders>
              <w:top w:val="nil"/>
              <w:left w:val="nil"/>
              <w:bottom w:val="single" w:sz="4" w:space="0" w:color="auto"/>
              <w:right w:val="single" w:sz="4" w:space="0" w:color="auto"/>
            </w:tcBorders>
            <w:shd w:val="clear" w:color="auto" w:fill="auto"/>
            <w:noWrap/>
            <w:vAlign w:val="bottom"/>
            <w:hideMark/>
          </w:tcPr>
          <w:p w14:paraId="244B8C3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22.12.2008</w:t>
            </w:r>
          </w:p>
        </w:tc>
        <w:tc>
          <w:tcPr>
            <w:tcW w:w="980" w:type="dxa"/>
            <w:tcBorders>
              <w:top w:val="nil"/>
              <w:left w:val="nil"/>
              <w:bottom w:val="single" w:sz="4" w:space="0" w:color="auto"/>
              <w:right w:val="single" w:sz="4" w:space="0" w:color="auto"/>
            </w:tcBorders>
            <w:shd w:val="clear" w:color="auto" w:fill="auto"/>
            <w:noWrap/>
            <w:vAlign w:val="bottom"/>
            <w:hideMark/>
          </w:tcPr>
          <w:p w14:paraId="015019F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901D53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8.286,10</w:t>
            </w:r>
          </w:p>
        </w:tc>
        <w:tc>
          <w:tcPr>
            <w:tcW w:w="1130" w:type="dxa"/>
            <w:tcBorders>
              <w:top w:val="nil"/>
              <w:left w:val="nil"/>
              <w:bottom w:val="single" w:sz="4" w:space="0" w:color="auto"/>
              <w:right w:val="single" w:sz="8" w:space="0" w:color="auto"/>
            </w:tcBorders>
            <w:shd w:val="clear" w:color="auto" w:fill="auto"/>
            <w:noWrap/>
            <w:vAlign w:val="bottom"/>
            <w:hideMark/>
          </w:tcPr>
          <w:p w14:paraId="565DF58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3EF53CF6"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18749C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75</w:t>
            </w:r>
          </w:p>
        </w:tc>
        <w:tc>
          <w:tcPr>
            <w:tcW w:w="800" w:type="dxa"/>
            <w:tcBorders>
              <w:top w:val="nil"/>
              <w:left w:val="nil"/>
              <w:bottom w:val="single" w:sz="4" w:space="0" w:color="auto"/>
              <w:right w:val="single" w:sz="4" w:space="0" w:color="auto"/>
            </w:tcBorders>
            <w:shd w:val="clear" w:color="auto" w:fill="auto"/>
            <w:noWrap/>
            <w:vAlign w:val="bottom"/>
            <w:hideMark/>
          </w:tcPr>
          <w:p w14:paraId="2E26162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202467</w:t>
            </w:r>
          </w:p>
        </w:tc>
        <w:tc>
          <w:tcPr>
            <w:tcW w:w="2728" w:type="dxa"/>
            <w:tcBorders>
              <w:top w:val="nil"/>
              <w:left w:val="nil"/>
              <w:bottom w:val="single" w:sz="4" w:space="0" w:color="auto"/>
              <w:right w:val="single" w:sz="4" w:space="0" w:color="auto"/>
            </w:tcBorders>
            <w:shd w:val="clear" w:color="auto" w:fill="auto"/>
            <w:vAlign w:val="bottom"/>
            <w:hideMark/>
          </w:tcPr>
          <w:p w14:paraId="062CE59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TV Fuego FE-PF 21CSM5A</w:t>
            </w:r>
          </w:p>
        </w:tc>
        <w:tc>
          <w:tcPr>
            <w:tcW w:w="1080" w:type="dxa"/>
            <w:tcBorders>
              <w:top w:val="nil"/>
              <w:left w:val="nil"/>
              <w:bottom w:val="single" w:sz="4" w:space="0" w:color="auto"/>
              <w:right w:val="single" w:sz="4" w:space="0" w:color="auto"/>
            </w:tcBorders>
            <w:shd w:val="clear" w:color="auto" w:fill="auto"/>
            <w:noWrap/>
            <w:vAlign w:val="bottom"/>
            <w:hideMark/>
          </w:tcPr>
          <w:p w14:paraId="037051E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23.12.2008</w:t>
            </w:r>
          </w:p>
        </w:tc>
        <w:tc>
          <w:tcPr>
            <w:tcW w:w="980" w:type="dxa"/>
            <w:tcBorders>
              <w:top w:val="nil"/>
              <w:left w:val="nil"/>
              <w:bottom w:val="single" w:sz="4" w:space="0" w:color="auto"/>
              <w:right w:val="single" w:sz="4" w:space="0" w:color="auto"/>
            </w:tcBorders>
            <w:shd w:val="clear" w:color="auto" w:fill="auto"/>
            <w:noWrap/>
            <w:vAlign w:val="bottom"/>
            <w:hideMark/>
          </w:tcPr>
          <w:p w14:paraId="0703F84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3E583C9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8.286,10</w:t>
            </w:r>
          </w:p>
        </w:tc>
        <w:tc>
          <w:tcPr>
            <w:tcW w:w="1130" w:type="dxa"/>
            <w:tcBorders>
              <w:top w:val="nil"/>
              <w:left w:val="nil"/>
              <w:bottom w:val="single" w:sz="4" w:space="0" w:color="auto"/>
              <w:right w:val="single" w:sz="8" w:space="0" w:color="auto"/>
            </w:tcBorders>
            <w:shd w:val="clear" w:color="auto" w:fill="auto"/>
            <w:noWrap/>
            <w:vAlign w:val="bottom"/>
            <w:hideMark/>
          </w:tcPr>
          <w:p w14:paraId="5A1A532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4434B543"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13086E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76</w:t>
            </w:r>
          </w:p>
        </w:tc>
        <w:tc>
          <w:tcPr>
            <w:tcW w:w="800" w:type="dxa"/>
            <w:tcBorders>
              <w:top w:val="nil"/>
              <w:left w:val="nil"/>
              <w:bottom w:val="single" w:sz="4" w:space="0" w:color="auto"/>
              <w:right w:val="single" w:sz="4" w:space="0" w:color="auto"/>
            </w:tcBorders>
            <w:shd w:val="clear" w:color="auto" w:fill="auto"/>
            <w:noWrap/>
            <w:vAlign w:val="bottom"/>
            <w:hideMark/>
          </w:tcPr>
          <w:p w14:paraId="1DB3339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202511</w:t>
            </w:r>
          </w:p>
        </w:tc>
        <w:tc>
          <w:tcPr>
            <w:tcW w:w="2728" w:type="dxa"/>
            <w:tcBorders>
              <w:top w:val="nil"/>
              <w:left w:val="nil"/>
              <w:bottom w:val="single" w:sz="4" w:space="0" w:color="auto"/>
              <w:right w:val="single" w:sz="4" w:space="0" w:color="auto"/>
            </w:tcBorders>
            <w:shd w:val="clear" w:color="auto" w:fill="auto"/>
            <w:vAlign w:val="bottom"/>
            <w:hideMark/>
          </w:tcPr>
          <w:p w14:paraId="7ECEF72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Клима уред инвертер Toshiba</w:t>
            </w:r>
          </w:p>
        </w:tc>
        <w:tc>
          <w:tcPr>
            <w:tcW w:w="1080" w:type="dxa"/>
            <w:tcBorders>
              <w:top w:val="nil"/>
              <w:left w:val="nil"/>
              <w:bottom w:val="single" w:sz="4" w:space="0" w:color="auto"/>
              <w:right w:val="single" w:sz="4" w:space="0" w:color="auto"/>
            </w:tcBorders>
            <w:shd w:val="clear" w:color="auto" w:fill="auto"/>
            <w:noWrap/>
            <w:vAlign w:val="bottom"/>
            <w:hideMark/>
          </w:tcPr>
          <w:p w14:paraId="64EB8D9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23.6.2008</w:t>
            </w:r>
          </w:p>
        </w:tc>
        <w:tc>
          <w:tcPr>
            <w:tcW w:w="980" w:type="dxa"/>
            <w:tcBorders>
              <w:top w:val="nil"/>
              <w:left w:val="nil"/>
              <w:bottom w:val="single" w:sz="4" w:space="0" w:color="auto"/>
              <w:right w:val="single" w:sz="4" w:space="0" w:color="auto"/>
            </w:tcBorders>
            <w:shd w:val="clear" w:color="auto" w:fill="auto"/>
            <w:noWrap/>
            <w:vAlign w:val="bottom"/>
            <w:hideMark/>
          </w:tcPr>
          <w:p w14:paraId="3BA2F92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63C075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231.322,96</w:t>
            </w:r>
          </w:p>
        </w:tc>
        <w:tc>
          <w:tcPr>
            <w:tcW w:w="1130" w:type="dxa"/>
            <w:tcBorders>
              <w:top w:val="nil"/>
              <w:left w:val="nil"/>
              <w:bottom w:val="single" w:sz="4" w:space="0" w:color="auto"/>
              <w:right w:val="single" w:sz="8" w:space="0" w:color="auto"/>
            </w:tcBorders>
            <w:shd w:val="clear" w:color="auto" w:fill="auto"/>
            <w:noWrap/>
            <w:vAlign w:val="bottom"/>
            <w:hideMark/>
          </w:tcPr>
          <w:p w14:paraId="77F319E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075DC48C"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51AB42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77</w:t>
            </w:r>
          </w:p>
        </w:tc>
        <w:tc>
          <w:tcPr>
            <w:tcW w:w="800" w:type="dxa"/>
            <w:tcBorders>
              <w:top w:val="nil"/>
              <w:left w:val="nil"/>
              <w:bottom w:val="single" w:sz="4" w:space="0" w:color="auto"/>
              <w:right w:val="single" w:sz="4" w:space="0" w:color="auto"/>
            </w:tcBorders>
            <w:shd w:val="clear" w:color="auto" w:fill="auto"/>
            <w:noWrap/>
            <w:vAlign w:val="bottom"/>
            <w:hideMark/>
          </w:tcPr>
          <w:p w14:paraId="5C7E8D8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203364</w:t>
            </w:r>
          </w:p>
        </w:tc>
        <w:tc>
          <w:tcPr>
            <w:tcW w:w="2728" w:type="dxa"/>
            <w:tcBorders>
              <w:top w:val="nil"/>
              <w:left w:val="nil"/>
              <w:bottom w:val="single" w:sz="4" w:space="0" w:color="auto"/>
              <w:right w:val="single" w:sz="4" w:space="0" w:color="auto"/>
            </w:tcBorders>
            <w:shd w:val="clear" w:color="auto" w:fill="auto"/>
            <w:vAlign w:val="bottom"/>
            <w:hideMark/>
          </w:tcPr>
          <w:p w14:paraId="7E07EE1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Маса</w:t>
            </w:r>
          </w:p>
        </w:tc>
        <w:tc>
          <w:tcPr>
            <w:tcW w:w="1080" w:type="dxa"/>
            <w:tcBorders>
              <w:top w:val="nil"/>
              <w:left w:val="nil"/>
              <w:bottom w:val="single" w:sz="4" w:space="0" w:color="auto"/>
              <w:right w:val="single" w:sz="4" w:space="0" w:color="auto"/>
            </w:tcBorders>
            <w:shd w:val="clear" w:color="auto" w:fill="auto"/>
            <w:noWrap/>
            <w:vAlign w:val="bottom"/>
            <w:hideMark/>
          </w:tcPr>
          <w:p w14:paraId="11470E0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05.1.2010</w:t>
            </w:r>
          </w:p>
        </w:tc>
        <w:tc>
          <w:tcPr>
            <w:tcW w:w="980" w:type="dxa"/>
            <w:tcBorders>
              <w:top w:val="nil"/>
              <w:left w:val="nil"/>
              <w:bottom w:val="single" w:sz="4" w:space="0" w:color="auto"/>
              <w:right w:val="single" w:sz="4" w:space="0" w:color="auto"/>
            </w:tcBorders>
            <w:shd w:val="clear" w:color="auto" w:fill="auto"/>
            <w:noWrap/>
            <w:vAlign w:val="bottom"/>
            <w:hideMark/>
          </w:tcPr>
          <w:p w14:paraId="6DF2ED0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1B7CEDE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1.567,50</w:t>
            </w:r>
          </w:p>
        </w:tc>
        <w:tc>
          <w:tcPr>
            <w:tcW w:w="1130" w:type="dxa"/>
            <w:tcBorders>
              <w:top w:val="nil"/>
              <w:left w:val="nil"/>
              <w:bottom w:val="single" w:sz="4" w:space="0" w:color="auto"/>
              <w:right w:val="single" w:sz="8" w:space="0" w:color="auto"/>
            </w:tcBorders>
            <w:shd w:val="clear" w:color="auto" w:fill="auto"/>
            <w:noWrap/>
            <w:vAlign w:val="bottom"/>
            <w:hideMark/>
          </w:tcPr>
          <w:p w14:paraId="22BEA8C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3540539C"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349D1B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78</w:t>
            </w:r>
          </w:p>
        </w:tc>
        <w:tc>
          <w:tcPr>
            <w:tcW w:w="800" w:type="dxa"/>
            <w:tcBorders>
              <w:top w:val="nil"/>
              <w:left w:val="nil"/>
              <w:bottom w:val="single" w:sz="4" w:space="0" w:color="auto"/>
              <w:right w:val="single" w:sz="4" w:space="0" w:color="auto"/>
            </w:tcBorders>
            <w:shd w:val="clear" w:color="auto" w:fill="auto"/>
            <w:noWrap/>
            <w:vAlign w:val="bottom"/>
            <w:hideMark/>
          </w:tcPr>
          <w:p w14:paraId="31FEABA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203395</w:t>
            </w:r>
          </w:p>
        </w:tc>
        <w:tc>
          <w:tcPr>
            <w:tcW w:w="2728" w:type="dxa"/>
            <w:tcBorders>
              <w:top w:val="nil"/>
              <w:left w:val="nil"/>
              <w:bottom w:val="single" w:sz="4" w:space="0" w:color="auto"/>
              <w:right w:val="single" w:sz="4" w:space="0" w:color="auto"/>
            </w:tcBorders>
            <w:shd w:val="clear" w:color="auto" w:fill="auto"/>
            <w:vAlign w:val="bottom"/>
            <w:hideMark/>
          </w:tcPr>
          <w:p w14:paraId="120AECA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 xml:space="preserve">Витрина </w:t>
            </w:r>
          </w:p>
        </w:tc>
        <w:tc>
          <w:tcPr>
            <w:tcW w:w="1080" w:type="dxa"/>
            <w:tcBorders>
              <w:top w:val="nil"/>
              <w:left w:val="nil"/>
              <w:bottom w:val="single" w:sz="4" w:space="0" w:color="auto"/>
              <w:right w:val="single" w:sz="4" w:space="0" w:color="auto"/>
            </w:tcBorders>
            <w:shd w:val="clear" w:color="auto" w:fill="auto"/>
            <w:noWrap/>
            <w:vAlign w:val="bottom"/>
            <w:hideMark/>
          </w:tcPr>
          <w:p w14:paraId="48264A4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05.1.2010</w:t>
            </w:r>
          </w:p>
        </w:tc>
        <w:tc>
          <w:tcPr>
            <w:tcW w:w="980" w:type="dxa"/>
            <w:tcBorders>
              <w:top w:val="nil"/>
              <w:left w:val="nil"/>
              <w:bottom w:val="single" w:sz="4" w:space="0" w:color="auto"/>
              <w:right w:val="single" w:sz="4" w:space="0" w:color="auto"/>
            </w:tcBorders>
            <w:shd w:val="clear" w:color="auto" w:fill="auto"/>
            <w:noWrap/>
            <w:vAlign w:val="bottom"/>
            <w:hideMark/>
          </w:tcPr>
          <w:p w14:paraId="7FFBECF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EBFA16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w:t>
            </w:r>
          </w:p>
        </w:tc>
        <w:tc>
          <w:tcPr>
            <w:tcW w:w="1130" w:type="dxa"/>
            <w:tcBorders>
              <w:top w:val="nil"/>
              <w:left w:val="nil"/>
              <w:bottom w:val="single" w:sz="4" w:space="0" w:color="auto"/>
              <w:right w:val="single" w:sz="8" w:space="0" w:color="auto"/>
            </w:tcBorders>
            <w:shd w:val="clear" w:color="auto" w:fill="auto"/>
            <w:noWrap/>
            <w:vAlign w:val="bottom"/>
            <w:hideMark/>
          </w:tcPr>
          <w:p w14:paraId="189F605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5B44350C"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FD4454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79</w:t>
            </w:r>
          </w:p>
        </w:tc>
        <w:tc>
          <w:tcPr>
            <w:tcW w:w="800" w:type="dxa"/>
            <w:tcBorders>
              <w:top w:val="nil"/>
              <w:left w:val="nil"/>
              <w:bottom w:val="single" w:sz="4" w:space="0" w:color="auto"/>
              <w:right w:val="single" w:sz="4" w:space="0" w:color="auto"/>
            </w:tcBorders>
            <w:shd w:val="clear" w:color="auto" w:fill="auto"/>
            <w:noWrap/>
            <w:vAlign w:val="bottom"/>
            <w:hideMark/>
          </w:tcPr>
          <w:p w14:paraId="0D72010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203403</w:t>
            </w:r>
          </w:p>
        </w:tc>
        <w:tc>
          <w:tcPr>
            <w:tcW w:w="2728" w:type="dxa"/>
            <w:tcBorders>
              <w:top w:val="nil"/>
              <w:left w:val="nil"/>
              <w:bottom w:val="nil"/>
              <w:right w:val="nil"/>
            </w:tcBorders>
            <w:shd w:val="clear" w:color="auto" w:fill="auto"/>
            <w:vAlign w:val="bottom"/>
            <w:hideMark/>
          </w:tcPr>
          <w:p w14:paraId="699DE30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Комода</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91B3E9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05.1.2010</w:t>
            </w:r>
          </w:p>
        </w:tc>
        <w:tc>
          <w:tcPr>
            <w:tcW w:w="980" w:type="dxa"/>
            <w:tcBorders>
              <w:top w:val="nil"/>
              <w:left w:val="nil"/>
              <w:bottom w:val="single" w:sz="4" w:space="0" w:color="auto"/>
              <w:right w:val="single" w:sz="4" w:space="0" w:color="auto"/>
            </w:tcBorders>
            <w:shd w:val="clear" w:color="auto" w:fill="auto"/>
            <w:noWrap/>
            <w:vAlign w:val="bottom"/>
            <w:hideMark/>
          </w:tcPr>
          <w:p w14:paraId="553CDF6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1B5437C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964,00</w:t>
            </w:r>
          </w:p>
        </w:tc>
        <w:tc>
          <w:tcPr>
            <w:tcW w:w="1130" w:type="dxa"/>
            <w:tcBorders>
              <w:top w:val="nil"/>
              <w:left w:val="nil"/>
              <w:bottom w:val="single" w:sz="4" w:space="0" w:color="auto"/>
              <w:right w:val="single" w:sz="8" w:space="0" w:color="auto"/>
            </w:tcBorders>
            <w:shd w:val="clear" w:color="auto" w:fill="auto"/>
            <w:noWrap/>
            <w:vAlign w:val="bottom"/>
            <w:hideMark/>
          </w:tcPr>
          <w:p w14:paraId="08EBDB2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5FC9FA36" w14:textId="77777777" w:rsidTr="00A042C2">
        <w:trPr>
          <w:trHeight w:val="300"/>
        </w:trPr>
        <w:tc>
          <w:tcPr>
            <w:tcW w:w="722" w:type="dxa"/>
            <w:tcBorders>
              <w:top w:val="nil"/>
              <w:left w:val="single" w:sz="8" w:space="0" w:color="auto"/>
              <w:bottom w:val="single" w:sz="8" w:space="0" w:color="auto"/>
              <w:right w:val="single" w:sz="4" w:space="0" w:color="auto"/>
            </w:tcBorders>
            <w:shd w:val="clear" w:color="000000" w:fill="FFFFFF"/>
            <w:noWrap/>
            <w:vAlign w:val="bottom"/>
            <w:hideMark/>
          </w:tcPr>
          <w:p w14:paraId="62B3F62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80</w:t>
            </w:r>
          </w:p>
        </w:tc>
        <w:tc>
          <w:tcPr>
            <w:tcW w:w="800" w:type="dxa"/>
            <w:tcBorders>
              <w:top w:val="nil"/>
              <w:left w:val="nil"/>
              <w:bottom w:val="single" w:sz="8" w:space="0" w:color="auto"/>
              <w:right w:val="single" w:sz="4" w:space="0" w:color="auto"/>
            </w:tcBorders>
            <w:shd w:val="clear" w:color="000000" w:fill="FFFFFF"/>
            <w:noWrap/>
            <w:vAlign w:val="bottom"/>
            <w:hideMark/>
          </w:tcPr>
          <w:p w14:paraId="2CF8475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203465</w:t>
            </w:r>
          </w:p>
        </w:tc>
        <w:tc>
          <w:tcPr>
            <w:tcW w:w="2728" w:type="dxa"/>
            <w:tcBorders>
              <w:top w:val="single" w:sz="4" w:space="0" w:color="auto"/>
              <w:left w:val="nil"/>
              <w:bottom w:val="single" w:sz="4" w:space="0" w:color="auto"/>
              <w:right w:val="single" w:sz="4" w:space="0" w:color="auto"/>
            </w:tcBorders>
            <w:shd w:val="clear" w:color="000000" w:fill="FFFFFF"/>
            <w:vAlign w:val="bottom"/>
            <w:hideMark/>
          </w:tcPr>
          <w:p w14:paraId="4BD5750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Клима уред</w:t>
            </w:r>
          </w:p>
        </w:tc>
        <w:tc>
          <w:tcPr>
            <w:tcW w:w="1080" w:type="dxa"/>
            <w:tcBorders>
              <w:top w:val="nil"/>
              <w:left w:val="nil"/>
              <w:bottom w:val="single" w:sz="4" w:space="0" w:color="auto"/>
              <w:right w:val="single" w:sz="4" w:space="0" w:color="auto"/>
            </w:tcBorders>
            <w:shd w:val="clear" w:color="000000" w:fill="FFFFFF"/>
            <w:noWrap/>
            <w:vAlign w:val="bottom"/>
            <w:hideMark/>
          </w:tcPr>
          <w:p w14:paraId="56F8402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05.1.2010</w:t>
            </w:r>
          </w:p>
        </w:tc>
        <w:tc>
          <w:tcPr>
            <w:tcW w:w="980" w:type="dxa"/>
            <w:tcBorders>
              <w:top w:val="nil"/>
              <w:left w:val="nil"/>
              <w:bottom w:val="single" w:sz="8" w:space="0" w:color="auto"/>
              <w:right w:val="single" w:sz="4" w:space="0" w:color="auto"/>
            </w:tcBorders>
            <w:shd w:val="clear" w:color="000000" w:fill="FFFFFF"/>
            <w:noWrap/>
            <w:vAlign w:val="bottom"/>
            <w:hideMark/>
          </w:tcPr>
          <w:p w14:paraId="0CC1D62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8" w:space="0" w:color="auto"/>
              <w:right w:val="single" w:sz="4" w:space="0" w:color="auto"/>
            </w:tcBorders>
            <w:shd w:val="clear" w:color="000000" w:fill="FFFFFF"/>
            <w:noWrap/>
            <w:vAlign w:val="bottom"/>
            <w:hideMark/>
          </w:tcPr>
          <w:p w14:paraId="0340B88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104,00</w:t>
            </w:r>
          </w:p>
        </w:tc>
        <w:tc>
          <w:tcPr>
            <w:tcW w:w="1130" w:type="dxa"/>
            <w:tcBorders>
              <w:top w:val="nil"/>
              <w:left w:val="nil"/>
              <w:bottom w:val="single" w:sz="8" w:space="0" w:color="auto"/>
              <w:right w:val="single" w:sz="8" w:space="0" w:color="auto"/>
            </w:tcBorders>
            <w:shd w:val="clear" w:color="000000" w:fill="FFFFFF"/>
            <w:noWrap/>
            <w:vAlign w:val="bottom"/>
            <w:hideMark/>
          </w:tcPr>
          <w:p w14:paraId="64F32B1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1D1EDCCB"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290D21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w:t>
            </w:r>
          </w:p>
        </w:tc>
        <w:tc>
          <w:tcPr>
            <w:tcW w:w="800" w:type="dxa"/>
            <w:tcBorders>
              <w:top w:val="nil"/>
              <w:left w:val="nil"/>
              <w:bottom w:val="single" w:sz="4" w:space="0" w:color="auto"/>
              <w:right w:val="single" w:sz="4" w:space="0" w:color="auto"/>
            </w:tcBorders>
            <w:shd w:val="clear" w:color="auto" w:fill="auto"/>
            <w:noWrap/>
            <w:vAlign w:val="bottom"/>
            <w:hideMark/>
          </w:tcPr>
          <w:p w14:paraId="68D7B7F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000008</w:t>
            </w:r>
          </w:p>
        </w:tc>
        <w:tc>
          <w:tcPr>
            <w:tcW w:w="2728" w:type="dxa"/>
            <w:tcBorders>
              <w:top w:val="single" w:sz="8" w:space="0" w:color="auto"/>
              <w:left w:val="nil"/>
              <w:bottom w:val="single" w:sz="4" w:space="0" w:color="auto"/>
              <w:right w:val="single" w:sz="4" w:space="0" w:color="auto"/>
            </w:tcBorders>
            <w:shd w:val="clear" w:color="auto" w:fill="auto"/>
            <w:vAlign w:val="bottom"/>
            <w:hideMark/>
          </w:tcPr>
          <w:p w14:paraId="36B90D6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клуб</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74448C6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04CC012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2155CB3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42.584,33</w:t>
            </w:r>
          </w:p>
        </w:tc>
        <w:tc>
          <w:tcPr>
            <w:tcW w:w="1130" w:type="dxa"/>
            <w:tcBorders>
              <w:top w:val="nil"/>
              <w:left w:val="nil"/>
              <w:bottom w:val="single" w:sz="4" w:space="0" w:color="auto"/>
              <w:right w:val="single" w:sz="8" w:space="0" w:color="auto"/>
            </w:tcBorders>
            <w:shd w:val="clear" w:color="auto" w:fill="auto"/>
            <w:noWrap/>
            <w:vAlign w:val="bottom"/>
            <w:hideMark/>
          </w:tcPr>
          <w:p w14:paraId="73624C8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0FDE6516"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409141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w:t>
            </w:r>
          </w:p>
        </w:tc>
        <w:tc>
          <w:tcPr>
            <w:tcW w:w="800" w:type="dxa"/>
            <w:tcBorders>
              <w:top w:val="nil"/>
              <w:left w:val="nil"/>
              <w:bottom w:val="single" w:sz="4" w:space="0" w:color="auto"/>
              <w:right w:val="single" w:sz="4" w:space="0" w:color="auto"/>
            </w:tcBorders>
            <w:shd w:val="clear" w:color="auto" w:fill="auto"/>
            <w:noWrap/>
            <w:vAlign w:val="bottom"/>
            <w:hideMark/>
          </w:tcPr>
          <w:p w14:paraId="2B538C1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000048</w:t>
            </w:r>
          </w:p>
        </w:tc>
        <w:tc>
          <w:tcPr>
            <w:tcW w:w="2728" w:type="dxa"/>
            <w:tcBorders>
              <w:top w:val="nil"/>
              <w:left w:val="nil"/>
              <w:bottom w:val="single" w:sz="4" w:space="0" w:color="auto"/>
              <w:right w:val="single" w:sz="4" w:space="0" w:color="auto"/>
            </w:tcBorders>
            <w:shd w:val="clear" w:color="auto" w:fill="auto"/>
            <w:vAlign w:val="bottom"/>
            <w:hideMark/>
          </w:tcPr>
          <w:p w14:paraId="3F3340B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Телевизор Sintronics</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2C46F3A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38FDACC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6DA0BB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3.703,29</w:t>
            </w:r>
          </w:p>
        </w:tc>
        <w:tc>
          <w:tcPr>
            <w:tcW w:w="1130" w:type="dxa"/>
            <w:tcBorders>
              <w:top w:val="nil"/>
              <w:left w:val="nil"/>
              <w:bottom w:val="single" w:sz="4" w:space="0" w:color="auto"/>
              <w:right w:val="single" w:sz="8" w:space="0" w:color="auto"/>
            </w:tcBorders>
            <w:shd w:val="clear" w:color="auto" w:fill="auto"/>
            <w:noWrap/>
            <w:vAlign w:val="bottom"/>
            <w:hideMark/>
          </w:tcPr>
          <w:p w14:paraId="2601030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61BE2740"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1D8B74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w:t>
            </w:r>
          </w:p>
        </w:tc>
        <w:tc>
          <w:tcPr>
            <w:tcW w:w="800" w:type="dxa"/>
            <w:tcBorders>
              <w:top w:val="nil"/>
              <w:left w:val="nil"/>
              <w:bottom w:val="single" w:sz="4" w:space="0" w:color="auto"/>
              <w:right w:val="single" w:sz="4" w:space="0" w:color="auto"/>
            </w:tcBorders>
            <w:shd w:val="clear" w:color="auto" w:fill="auto"/>
            <w:noWrap/>
            <w:vAlign w:val="bottom"/>
            <w:hideMark/>
          </w:tcPr>
          <w:p w14:paraId="51FC517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000125</w:t>
            </w:r>
          </w:p>
        </w:tc>
        <w:tc>
          <w:tcPr>
            <w:tcW w:w="2728" w:type="dxa"/>
            <w:tcBorders>
              <w:top w:val="nil"/>
              <w:left w:val="nil"/>
              <w:bottom w:val="single" w:sz="4" w:space="0" w:color="auto"/>
              <w:right w:val="single" w:sz="4" w:space="0" w:color="auto"/>
            </w:tcBorders>
            <w:shd w:val="clear" w:color="auto" w:fill="auto"/>
            <w:vAlign w:val="bottom"/>
            <w:hideMark/>
          </w:tcPr>
          <w:p w14:paraId="57CF572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зелена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484EF06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1769373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3A793C9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80.377,53</w:t>
            </w:r>
          </w:p>
        </w:tc>
        <w:tc>
          <w:tcPr>
            <w:tcW w:w="1130" w:type="dxa"/>
            <w:tcBorders>
              <w:top w:val="nil"/>
              <w:left w:val="nil"/>
              <w:bottom w:val="single" w:sz="4" w:space="0" w:color="auto"/>
              <w:right w:val="single" w:sz="8" w:space="0" w:color="auto"/>
            </w:tcBorders>
            <w:shd w:val="clear" w:color="auto" w:fill="auto"/>
            <w:noWrap/>
            <w:vAlign w:val="bottom"/>
            <w:hideMark/>
          </w:tcPr>
          <w:p w14:paraId="5816120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238AE740" w14:textId="77777777" w:rsidTr="00A042C2">
        <w:trPr>
          <w:trHeight w:val="5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6F4AF7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4</w:t>
            </w:r>
          </w:p>
        </w:tc>
        <w:tc>
          <w:tcPr>
            <w:tcW w:w="800" w:type="dxa"/>
            <w:tcBorders>
              <w:top w:val="nil"/>
              <w:left w:val="nil"/>
              <w:bottom w:val="single" w:sz="4" w:space="0" w:color="auto"/>
              <w:right w:val="single" w:sz="4" w:space="0" w:color="auto"/>
            </w:tcBorders>
            <w:shd w:val="clear" w:color="auto" w:fill="auto"/>
            <w:noWrap/>
            <w:vAlign w:val="bottom"/>
            <w:hideMark/>
          </w:tcPr>
          <w:p w14:paraId="03FD6E8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000181</w:t>
            </w:r>
          </w:p>
        </w:tc>
        <w:tc>
          <w:tcPr>
            <w:tcW w:w="2728" w:type="dxa"/>
            <w:tcBorders>
              <w:top w:val="nil"/>
              <w:left w:val="nil"/>
              <w:bottom w:val="single" w:sz="4" w:space="0" w:color="auto"/>
              <w:right w:val="single" w:sz="4" w:space="0" w:color="auto"/>
            </w:tcBorders>
            <w:shd w:val="clear" w:color="auto" w:fill="auto"/>
            <w:vAlign w:val="bottom"/>
            <w:hideMark/>
          </w:tcPr>
          <w:p w14:paraId="2C86379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дактилографска црна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3410649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73EEE30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2E890B1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11.286,80</w:t>
            </w:r>
          </w:p>
        </w:tc>
        <w:tc>
          <w:tcPr>
            <w:tcW w:w="1130" w:type="dxa"/>
            <w:tcBorders>
              <w:top w:val="nil"/>
              <w:left w:val="nil"/>
              <w:bottom w:val="single" w:sz="4" w:space="0" w:color="auto"/>
              <w:right w:val="single" w:sz="8" w:space="0" w:color="auto"/>
            </w:tcBorders>
            <w:shd w:val="clear" w:color="auto" w:fill="auto"/>
            <w:noWrap/>
            <w:vAlign w:val="bottom"/>
            <w:hideMark/>
          </w:tcPr>
          <w:p w14:paraId="5A7A5E9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7A3156D1"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2D63E6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5</w:t>
            </w:r>
          </w:p>
        </w:tc>
        <w:tc>
          <w:tcPr>
            <w:tcW w:w="800" w:type="dxa"/>
            <w:tcBorders>
              <w:top w:val="nil"/>
              <w:left w:val="nil"/>
              <w:bottom w:val="single" w:sz="4" w:space="0" w:color="auto"/>
              <w:right w:val="single" w:sz="4" w:space="0" w:color="auto"/>
            </w:tcBorders>
            <w:shd w:val="clear" w:color="auto" w:fill="auto"/>
            <w:noWrap/>
            <w:vAlign w:val="bottom"/>
            <w:hideMark/>
          </w:tcPr>
          <w:p w14:paraId="1025633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000249</w:t>
            </w:r>
          </w:p>
        </w:tc>
        <w:tc>
          <w:tcPr>
            <w:tcW w:w="2728" w:type="dxa"/>
            <w:tcBorders>
              <w:top w:val="nil"/>
              <w:left w:val="nil"/>
              <w:bottom w:val="single" w:sz="4" w:space="0" w:color="auto"/>
              <w:right w:val="single" w:sz="4" w:space="0" w:color="auto"/>
            </w:tcBorders>
            <w:shd w:val="clear" w:color="auto" w:fill="auto"/>
            <w:vAlign w:val="bottom"/>
            <w:hideMark/>
          </w:tcPr>
          <w:p w14:paraId="055D093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клуб тапацирана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5D37EFC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45F5985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9E29B5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24.216,80</w:t>
            </w:r>
          </w:p>
        </w:tc>
        <w:tc>
          <w:tcPr>
            <w:tcW w:w="1130" w:type="dxa"/>
            <w:tcBorders>
              <w:top w:val="nil"/>
              <w:left w:val="nil"/>
              <w:bottom w:val="single" w:sz="4" w:space="0" w:color="auto"/>
              <w:right w:val="single" w:sz="8" w:space="0" w:color="auto"/>
            </w:tcBorders>
            <w:shd w:val="clear" w:color="auto" w:fill="auto"/>
            <w:noWrap/>
            <w:vAlign w:val="bottom"/>
            <w:hideMark/>
          </w:tcPr>
          <w:p w14:paraId="056E795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3FDD25E0"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1DC7ED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w:t>
            </w:r>
          </w:p>
        </w:tc>
        <w:tc>
          <w:tcPr>
            <w:tcW w:w="800" w:type="dxa"/>
            <w:tcBorders>
              <w:top w:val="nil"/>
              <w:left w:val="nil"/>
              <w:bottom w:val="single" w:sz="4" w:space="0" w:color="auto"/>
              <w:right w:val="single" w:sz="4" w:space="0" w:color="auto"/>
            </w:tcBorders>
            <w:shd w:val="clear" w:color="auto" w:fill="auto"/>
            <w:noWrap/>
            <w:vAlign w:val="bottom"/>
            <w:hideMark/>
          </w:tcPr>
          <w:p w14:paraId="12FA118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000277</w:t>
            </w:r>
          </w:p>
        </w:tc>
        <w:tc>
          <w:tcPr>
            <w:tcW w:w="2728" w:type="dxa"/>
            <w:tcBorders>
              <w:top w:val="nil"/>
              <w:left w:val="nil"/>
              <w:bottom w:val="single" w:sz="4" w:space="0" w:color="auto"/>
              <w:right w:val="single" w:sz="4" w:space="0" w:color="auto"/>
            </w:tcBorders>
            <w:shd w:val="clear" w:color="auto" w:fill="auto"/>
            <w:vAlign w:val="bottom"/>
            <w:hideMark/>
          </w:tcPr>
          <w:p w14:paraId="1E7F870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Жардинера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1D6C756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64E0EA6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238D402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17.034,34</w:t>
            </w:r>
          </w:p>
        </w:tc>
        <w:tc>
          <w:tcPr>
            <w:tcW w:w="1130" w:type="dxa"/>
            <w:tcBorders>
              <w:top w:val="nil"/>
              <w:left w:val="nil"/>
              <w:bottom w:val="single" w:sz="4" w:space="0" w:color="auto"/>
              <w:right w:val="single" w:sz="8" w:space="0" w:color="auto"/>
            </w:tcBorders>
            <w:shd w:val="clear" w:color="auto" w:fill="auto"/>
            <w:noWrap/>
            <w:vAlign w:val="bottom"/>
            <w:hideMark/>
          </w:tcPr>
          <w:p w14:paraId="7CE387C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7CDD70CF"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202E5F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7</w:t>
            </w:r>
          </w:p>
        </w:tc>
        <w:tc>
          <w:tcPr>
            <w:tcW w:w="800" w:type="dxa"/>
            <w:tcBorders>
              <w:top w:val="nil"/>
              <w:left w:val="nil"/>
              <w:bottom w:val="single" w:sz="4" w:space="0" w:color="auto"/>
              <w:right w:val="single" w:sz="4" w:space="0" w:color="auto"/>
            </w:tcBorders>
            <w:shd w:val="clear" w:color="auto" w:fill="auto"/>
            <w:noWrap/>
            <w:vAlign w:val="bottom"/>
            <w:hideMark/>
          </w:tcPr>
          <w:p w14:paraId="643CAAD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000381</w:t>
            </w:r>
          </w:p>
        </w:tc>
        <w:tc>
          <w:tcPr>
            <w:tcW w:w="2728" w:type="dxa"/>
            <w:tcBorders>
              <w:top w:val="nil"/>
              <w:left w:val="nil"/>
              <w:bottom w:val="single" w:sz="4" w:space="0" w:color="auto"/>
              <w:right w:val="single" w:sz="4" w:space="0" w:color="auto"/>
            </w:tcBorders>
            <w:shd w:val="clear" w:color="auto" w:fill="auto"/>
            <w:vAlign w:val="bottom"/>
            <w:hideMark/>
          </w:tcPr>
          <w:p w14:paraId="0672D4D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конференциска D400</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7E5C3B0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3351969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5C0A31D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20.989,37</w:t>
            </w:r>
          </w:p>
        </w:tc>
        <w:tc>
          <w:tcPr>
            <w:tcW w:w="1130" w:type="dxa"/>
            <w:tcBorders>
              <w:top w:val="nil"/>
              <w:left w:val="nil"/>
              <w:bottom w:val="single" w:sz="4" w:space="0" w:color="auto"/>
              <w:right w:val="single" w:sz="8" w:space="0" w:color="auto"/>
            </w:tcBorders>
            <w:shd w:val="clear" w:color="auto" w:fill="auto"/>
            <w:noWrap/>
            <w:vAlign w:val="bottom"/>
            <w:hideMark/>
          </w:tcPr>
          <w:p w14:paraId="0E26AD9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7EBBE3B8"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63DACE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w:t>
            </w:r>
          </w:p>
        </w:tc>
        <w:tc>
          <w:tcPr>
            <w:tcW w:w="800" w:type="dxa"/>
            <w:tcBorders>
              <w:top w:val="nil"/>
              <w:left w:val="nil"/>
              <w:bottom w:val="single" w:sz="4" w:space="0" w:color="auto"/>
              <w:right w:val="single" w:sz="4" w:space="0" w:color="auto"/>
            </w:tcBorders>
            <w:shd w:val="clear" w:color="auto" w:fill="auto"/>
            <w:noWrap/>
            <w:vAlign w:val="bottom"/>
            <w:hideMark/>
          </w:tcPr>
          <w:p w14:paraId="172030D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000475</w:t>
            </w:r>
          </w:p>
        </w:tc>
        <w:tc>
          <w:tcPr>
            <w:tcW w:w="2728" w:type="dxa"/>
            <w:tcBorders>
              <w:top w:val="nil"/>
              <w:left w:val="nil"/>
              <w:bottom w:val="single" w:sz="4" w:space="0" w:color="auto"/>
              <w:right w:val="single" w:sz="4" w:space="0" w:color="auto"/>
            </w:tcBorders>
            <w:shd w:val="clear" w:color="auto" w:fill="auto"/>
            <w:vAlign w:val="bottom"/>
            <w:hideMark/>
          </w:tcPr>
          <w:p w14:paraId="48FF07D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 xml:space="preserve">Маса конференциска </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7ADCAB7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7EAB687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10D4AFA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130.025,72</w:t>
            </w:r>
          </w:p>
        </w:tc>
        <w:tc>
          <w:tcPr>
            <w:tcW w:w="1130" w:type="dxa"/>
            <w:tcBorders>
              <w:top w:val="nil"/>
              <w:left w:val="nil"/>
              <w:bottom w:val="single" w:sz="4" w:space="0" w:color="auto"/>
              <w:right w:val="single" w:sz="8" w:space="0" w:color="auto"/>
            </w:tcBorders>
            <w:shd w:val="clear" w:color="auto" w:fill="auto"/>
            <w:noWrap/>
            <w:vAlign w:val="bottom"/>
            <w:hideMark/>
          </w:tcPr>
          <w:p w14:paraId="4A6423B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05D4497A"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91C16C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9</w:t>
            </w:r>
          </w:p>
        </w:tc>
        <w:tc>
          <w:tcPr>
            <w:tcW w:w="800" w:type="dxa"/>
            <w:tcBorders>
              <w:top w:val="nil"/>
              <w:left w:val="nil"/>
              <w:bottom w:val="single" w:sz="4" w:space="0" w:color="auto"/>
              <w:right w:val="single" w:sz="4" w:space="0" w:color="auto"/>
            </w:tcBorders>
            <w:shd w:val="clear" w:color="auto" w:fill="auto"/>
            <w:noWrap/>
            <w:vAlign w:val="bottom"/>
            <w:hideMark/>
          </w:tcPr>
          <w:p w14:paraId="15A2EA2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000549</w:t>
            </w:r>
          </w:p>
        </w:tc>
        <w:tc>
          <w:tcPr>
            <w:tcW w:w="2728" w:type="dxa"/>
            <w:tcBorders>
              <w:top w:val="nil"/>
              <w:left w:val="nil"/>
              <w:bottom w:val="single" w:sz="4" w:space="0" w:color="auto"/>
              <w:right w:val="single" w:sz="4" w:space="0" w:color="auto"/>
            </w:tcBorders>
            <w:shd w:val="clear" w:color="auto" w:fill="auto"/>
            <w:vAlign w:val="bottom"/>
            <w:hideMark/>
          </w:tcPr>
          <w:p w14:paraId="25FC7D9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конференциска D400</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626A7A3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29DEAB6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5E63579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20.989,37</w:t>
            </w:r>
          </w:p>
        </w:tc>
        <w:tc>
          <w:tcPr>
            <w:tcW w:w="1130" w:type="dxa"/>
            <w:tcBorders>
              <w:top w:val="nil"/>
              <w:left w:val="nil"/>
              <w:bottom w:val="single" w:sz="4" w:space="0" w:color="auto"/>
              <w:right w:val="single" w:sz="8" w:space="0" w:color="auto"/>
            </w:tcBorders>
            <w:shd w:val="clear" w:color="auto" w:fill="auto"/>
            <w:noWrap/>
            <w:vAlign w:val="bottom"/>
            <w:hideMark/>
          </w:tcPr>
          <w:p w14:paraId="2423A09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2B1781BA"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C137C8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lastRenderedPageBreak/>
              <w:t>10</w:t>
            </w:r>
          </w:p>
        </w:tc>
        <w:tc>
          <w:tcPr>
            <w:tcW w:w="800" w:type="dxa"/>
            <w:tcBorders>
              <w:top w:val="nil"/>
              <w:left w:val="nil"/>
              <w:bottom w:val="single" w:sz="4" w:space="0" w:color="auto"/>
              <w:right w:val="single" w:sz="4" w:space="0" w:color="auto"/>
            </w:tcBorders>
            <w:shd w:val="clear" w:color="auto" w:fill="auto"/>
            <w:noWrap/>
            <w:vAlign w:val="bottom"/>
            <w:hideMark/>
          </w:tcPr>
          <w:p w14:paraId="529D0B2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000553</w:t>
            </w:r>
          </w:p>
        </w:tc>
        <w:tc>
          <w:tcPr>
            <w:tcW w:w="2728" w:type="dxa"/>
            <w:tcBorders>
              <w:top w:val="nil"/>
              <w:left w:val="nil"/>
              <w:bottom w:val="single" w:sz="4" w:space="0" w:color="auto"/>
              <w:right w:val="single" w:sz="4" w:space="0" w:color="auto"/>
            </w:tcBorders>
            <w:shd w:val="clear" w:color="auto" w:fill="auto"/>
            <w:vAlign w:val="bottom"/>
            <w:hideMark/>
          </w:tcPr>
          <w:p w14:paraId="6DC1B54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клуб кожна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3B54440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2AC2954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05E5FC1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8.122,37</w:t>
            </w:r>
          </w:p>
        </w:tc>
        <w:tc>
          <w:tcPr>
            <w:tcW w:w="1130" w:type="dxa"/>
            <w:tcBorders>
              <w:top w:val="nil"/>
              <w:left w:val="nil"/>
              <w:bottom w:val="single" w:sz="4" w:space="0" w:color="auto"/>
              <w:right w:val="single" w:sz="8" w:space="0" w:color="auto"/>
            </w:tcBorders>
            <w:shd w:val="clear" w:color="auto" w:fill="auto"/>
            <w:noWrap/>
            <w:vAlign w:val="bottom"/>
            <w:hideMark/>
          </w:tcPr>
          <w:p w14:paraId="6303FD4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3554874F"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FD8919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11</w:t>
            </w:r>
          </w:p>
        </w:tc>
        <w:tc>
          <w:tcPr>
            <w:tcW w:w="800" w:type="dxa"/>
            <w:tcBorders>
              <w:top w:val="nil"/>
              <w:left w:val="nil"/>
              <w:bottom w:val="single" w:sz="4" w:space="0" w:color="auto"/>
              <w:right w:val="single" w:sz="4" w:space="0" w:color="auto"/>
            </w:tcBorders>
            <w:shd w:val="clear" w:color="auto" w:fill="auto"/>
            <w:noWrap/>
            <w:vAlign w:val="bottom"/>
            <w:hideMark/>
          </w:tcPr>
          <w:p w14:paraId="7257141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000563</w:t>
            </w:r>
          </w:p>
        </w:tc>
        <w:tc>
          <w:tcPr>
            <w:tcW w:w="2728" w:type="dxa"/>
            <w:tcBorders>
              <w:top w:val="nil"/>
              <w:left w:val="nil"/>
              <w:bottom w:val="single" w:sz="4" w:space="0" w:color="auto"/>
              <w:right w:val="single" w:sz="4" w:space="0" w:color="auto"/>
            </w:tcBorders>
            <w:shd w:val="clear" w:color="auto" w:fill="auto"/>
            <w:vAlign w:val="bottom"/>
            <w:hideMark/>
          </w:tcPr>
          <w:p w14:paraId="11AAB15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Комода без врати</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5C6126B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161861A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4068001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14.656,47</w:t>
            </w:r>
          </w:p>
        </w:tc>
        <w:tc>
          <w:tcPr>
            <w:tcW w:w="1130" w:type="dxa"/>
            <w:tcBorders>
              <w:top w:val="nil"/>
              <w:left w:val="nil"/>
              <w:bottom w:val="single" w:sz="4" w:space="0" w:color="auto"/>
              <w:right w:val="single" w:sz="8" w:space="0" w:color="auto"/>
            </w:tcBorders>
            <w:shd w:val="clear" w:color="auto" w:fill="auto"/>
            <w:noWrap/>
            <w:vAlign w:val="bottom"/>
            <w:hideMark/>
          </w:tcPr>
          <w:p w14:paraId="70D84ED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7B547B0F" w14:textId="77777777" w:rsidTr="00A042C2">
        <w:trPr>
          <w:trHeight w:val="300"/>
        </w:trPr>
        <w:tc>
          <w:tcPr>
            <w:tcW w:w="722" w:type="dxa"/>
            <w:tcBorders>
              <w:top w:val="nil"/>
              <w:left w:val="single" w:sz="8" w:space="0" w:color="auto"/>
              <w:bottom w:val="single" w:sz="4" w:space="0" w:color="auto"/>
              <w:right w:val="single" w:sz="4" w:space="0" w:color="auto"/>
            </w:tcBorders>
            <w:shd w:val="clear" w:color="000000" w:fill="FFFFFF"/>
            <w:noWrap/>
            <w:vAlign w:val="bottom"/>
            <w:hideMark/>
          </w:tcPr>
          <w:p w14:paraId="06D7C46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12</w:t>
            </w:r>
          </w:p>
        </w:tc>
        <w:tc>
          <w:tcPr>
            <w:tcW w:w="800" w:type="dxa"/>
            <w:tcBorders>
              <w:top w:val="nil"/>
              <w:left w:val="nil"/>
              <w:bottom w:val="single" w:sz="4" w:space="0" w:color="auto"/>
              <w:right w:val="single" w:sz="4" w:space="0" w:color="auto"/>
            </w:tcBorders>
            <w:shd w:val="clear" w:color="000000" w:fill="FFFFFF"/>
            <w:noWrap/>
            <w:vAlign w:val="bottom"/>
            <w:hideMark/>
          </w:tcPr>
          <w:p w14:paraId="1E959F8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000577</w:t>
            </w:r>
          </w:p>
        </w:tc>
        <w:tc>
          <w:tcPr>
            <w:tcW w:w="2728" w:type="dxa"/>
            <w:tcBorders>
              <w:top w:val="nil"/>
              <w:left w:val="nil"/>
              <w:bottom w:val="single" w:sz="4" w:space="0" w:color="auto"/>
              <w:right w:val="single" w:sz="4" w:space="0" w:color="auto"/>
            </w:tcBorders>
            <w:shd w:val="clear" w:color="000000" w:fill="FFFFFF"/>
            <w:vAlign w:val="bottom"/>
            <w:hideMark/>
          </w:tcPr>
          <w:p w14:paraId="6D167D5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клуб штофена бордо</w:t>
            </w:r>
          </w:p>
        </w:tc>
        <w:tc>
          <w:tcPr>
            <w:tcW w:w="1080" w:type="dxa"/>
            <w:tcBorders>
              <w:top w:val="single" w:sz="8" w:space="0" w:color="auto"/>
              <w:left w:val="nil"/>
              <w:bottom w:val="single" w:sz="4" w:space="0" w:color="auto"/>
              <w:right w:val="single" w:sz="4" w:space="0" w:color="auto"/>
            </w:tcBorders>
            <w:shd w:val="clear" w:color="000000" w:fill="FFFFFF"/>
            <w:noWrap/>
            <w:vAlign w:val="bottom"/>
            <w:hideMark/>
          </w:tcPr>
          <w:p w14:paraId="12D2AD3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000000" w:fill="FFFFFF"/>
            <w:noWrap/>
            <w:vAlign w:val="bottom"/>
            <w:hideMark/>
          </w:tcPr>
          <w:p w14:paraId="374C360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000000" w:fill="FFFFFF"/>
            <w:noWrap/>
            <w:vAlign w:val="bottom"/>
            <w:hideMark/>
          </w:tcPr>
          <w:p w14:paraId="01C2827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11.027,99</w:t>
            </w:r>
          </w:p>
        </w:tc>
        <w:tc>
          <w:tcPr>
            <w:tcW w:w="1130" w:type="dxa"/>
            <w:tcBorders>
              <w:top w:val="nil"/>
              <w:left w:val="nil"/>
              <w:bottom w:val="single" w:sz="4" w:space="0" w:color="auto"/>
              <w:right w:val="single" w:sz="8" w:space="0" w:color="auto"/>
            </w:tcBorders>
            <w:shd w:val="clear" w:color="000000" w:fill="FFFFFF"/>
            <w:noWrap/>
            <w:vAlign w:val="bottom"/>
            <w:hideMark/>
          </w:tcPr>
          <w:p w14:paraId="1E13DEB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715FBB77"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301D81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13</w:t>
            </w:r>
          </w:p>
        </w:tc>
        <w:tc>
          <w:tcPr>
            <w:tcW w:w="800" w:type="dxa"/>
            <w:tcBorders>
              <w:top w:val="nil"/>
              <w:left w:val="nil"/>
              <w:bottom w:val="single" w:sz="4" w:space="0" w:color="auto"/>
              <w:right w:val="single" w:sz="4" w:space="0" w:color="auto"/>
            </w:tcBorders>
            <w:shd w:val="clear" w:color="auto" w:fill="auto"/>
            <w:noWrap/>
            <w:vAlign w:val="bottom"/>
            <w:hideMark/>
          </w:tcPr>
          <w:p w14:paraId="28CC156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000839</w:t>
            </w:r>
          </w:p>
        </w:tc>
        <w:tc>
          <w:tcPr>
            <w:tcW w:w="2728" w:type="dxa"/>
            <w:tcBorders>
              <w:top w:val="nil"/>
              <w:left w:val="nil"/>
              <w:bottom w:val="single" w:sz="4" w:space="0" w:color="auto"/>
              <w:right w:val="single" w:sz="4" w:space="0" w:color="auto"/>
            </w:tcBorders>
            <w:shd w:val="clear" w:color="auto" w:fill="auto"/>
            <w:vAlign w:val="bottom"/>
            <w:hideMark/>
          </w:tcPr>
          <w:p w14:paraId="385E77B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1B23C37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460F264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4E3BDDB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3.628,48</w:t>
            </w:r>
          </w:p>
        </w:tc>
        <w:tc>
          <w:tcPr>
            <w:tcW w:w="1130" w:type="dxa"/>
            <w:tcBorders>
              <w:top w:val="nil"/>
              <w:left w:val="nil"/>
              <w:bottom w:val="single" w:sz="4" w:space="0" w:color="auto"/>
              <w:right w:val="single" w:sz="8" w:space="0" w:color="auto"/>
            </w:tcBorders>
            <w:shd w:val="clear" w:color="auto" w:fill="auto"/>
            <w:noWrap/>
            <w:vAlign w:val="bottom"/>
            <w:hideMark/>
          </w:tcPr>
          <w:p w14:paraId="69B5753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334F81E2"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0A7AC4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14</w:t>
            </w:r>
          </w:p>
        </w:tc>
        <w:tc>
          <w:tcPr>
            <w:tcW w:w="800" w:type="dxa"/>
            <w:tcBorders>
              <w:top w:val="nil"/>
              <w:left w:val="nil"/>
              <w:bottom w:val="single" w:sz="4" w:space="0" w:color="auto"/>
              <w:right w:val="single" w:sz="4" w:space="0" w:color="auto"/>
            </w:tcBorders>
            <w:shd w:val="clear" w:color="auto" w:fill="auto"/>
            <w:noWrap/>
            <w:vAlign w:val="bottom"/>
            <w:hideMark/>
          </w:tcPr>
          <w:p w14:paraId="3B8A11B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000882</w:t>
            </w:r>
          </w:p>
        </w:tc>
        <w:tc>
          <w:tcPr>
            <w:tcW w:w="2728" w:type="dxa"/>
            <w:tcBorders>
              <w:top w:val="nil"/>
              <w:left w:val="nil"/>
              <w:bottom w:val="single" w:sz="4" w:space="0" w:color="auto"/>
              <w:right w:val="single" w:sz="4" w:space="0" w:color="auto"/>
            </w:tcBorders>
            <w:shd w:val="clear" w:color="auto" w:fill="auto"/>
            <w:vAlign w:val="bottom"/>
            <w:hideMark/>
          </w:tcPr>
          <w:p w14:paraId="3AD66A1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Телевизор Sintronics</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4EB15DD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05698DE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3D764C8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4.762,82</w:t>
            </w:r>
          </w:p>
        </w:tc>
        <w:tc>
          <w:tcPr>
            <w:tcW w:w="1130" w:type="dxa"/>
            <w:tcBorders>
              <w:top w:val="nil"/>
              <w:left w:val="nil"/>
              <w:bottom w:val="single" w:sz="4" w:space="0" w:color="auto"/>
              <w:right w:val="single" w:sz="8" w:space="0" w:color="auto"/>
            </w:tcBorders>
            <w:shd w:val="clear" w:color="auto" w:fill="auto"/>
            <w:noWrap/>
            <w:vAlign w:val="bottom"/>
            <w:hideMark/>
          </w:tcPr>
          <w:p w14:paraId="7E62E74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43E0C42D"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C3694F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15</w:t>
            </w:r>
          </w:p>
        </w:tc>
        <w:tc>
          <w:tcPr>
            <w:tcW w:w="800" w:type="dxa"/>
            <w:tcBorders>
              <w:top w:val="nil"/>
              <w:left w:val="nil"/>
              <w:bottom w:val="single" w:sz="4" w:space="0" w:color="auto"/>
              <w:right w:val="single" w:sz="4" w:space="0" w:color="auto"/>
            </w:tcBorders>
            <w:shd w:val="clear" w:color="auto" w:fill="auto"/>
            <w:noWrap/>
            <w:vAlign w:val="bottom"/>
            <w:hideMark/>
          </w:tcPr>
          <w:p w14:paraId="24FCB33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001261</w:t>
            </w:r>
          </w:p>
        </w:tc>
        <w:tc>
          <w:tcPr>
            <w:tcW w:w="2728" w:type="dxa"/>
            <w:tcBorders>
              <w:top w:val="nil"/>
              <w:left w:val="nil"/>
              <w:bottom w:val="single" w:sz="4" w:space="0" w:color="auto"/>
              <w:right w:val="single" w:sz="4" w:space="0" w:color="auto"/>
            </w:tcBorders>
            <w:shd w:val="clear" w:color="auto" w:fill="auto"/>
            <w:vAlign w:val="bottom"/>
            <w:hideMark/>
          </w:tcPr>
          <w:p w14:paraId="0D746B1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Маса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463D6C4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3D70DE7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2E12D41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101,10</w:t>
            </w:r>
          </w:p>
        </w:tc>
        <w:tc>
          <w:tcPr>
            <w:tcW w:w="1130" w:type="dxa"/>
            <w:tcBorders>
              <w:top w:val="nil"/>
              <w:left w:val="nil"/>
              <w:bottom w:val="single" w:sz="4" w:space="0" w:color="auto"/>
              <w:right w:val="single" w:sz="8" w:space="0" w:color="auto"/>
            </w:tcBorders>
            <w:shd w:val="clear" w:color="auto" w:fill="auto"/>
            <w:noWrap/>
            <w:vAlign w:val="bottom"/>
            <w:hideMark/>
          </w:tcPr>
          <w:p w14:paraId="236063C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6316538A"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0D2C7F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16</w:t>
            </w:r>
          </w:p>
        </w:tc>
        <w:tc>
          <w:tcPr>
            <w:tcW w:w="800" w:type="dxa"/>
            <w:tcBorders>
              <w:top w:val="nil"/>
              <w:left w:val="nil"/>
              <w:bottom w:val="single" w:sz="4" w:space="0" w:color="auto"/>
              <w:right w:val="single" w:sz="4" w:space="0" w:color="auto"/>
            </w:tcBorders>
            <w:shd w:val="clear" w:color="auto" w:fill="auto"/>
            <w:noWrap/>
            <w:vAlign w:val="bottom"/>
            <w:hideMark/>
          </w:tcPr>
          <w:p w14:paraId="514F265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001387</w:t>
            </w:r>
          </w:p>
        </w:tc>
        <w:tc>
          <w:tcPr>
            <w:tcW w:w="2728" w:type="dxa"/>
            <w:tcBorders>
              <w:top w:val="nil"/>
              <w:left w:val="nil"/>
              <w:bottom w:val="single" w:sz="4" w:space="0" w:color="auto"/>
              <w:right w:val="single" w:sz="4" w:space="0" w:color="auto"/>
            </w:tcBorders>
            <w:shd w:val="clear" w:color="auto" w:fill="auto"/>
            <w:vAlign w:val="bottom"/>
            <w:hideMark/>
          </w:tcPr>
          <w:p w14:paraId="647F24A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на тркала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7CAF2D2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6765353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30B79AC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1.961,34</w:t>
            </w:r>
          </w:p>
        </w:tc>
        <w:tc>
          <w:tcPr>
            <w:tcW w:w="1130" w:type="dxa"/>
            <w:tcBorders>
              <w:top w:val="nil"/>
              <w:left w:val="nil"/>
              <w:bottom w:val="single" w:sz="4" w:space="0" w:color="auto"/>
              <w:right w:val="single" w:sz="8" w:space="0" w:color="auto"/>
            </w:tcBorders>
            <w:shd w:val="clear" w:color="auto" w:fill="auto"/>
            <w:noWrap/>
            <w:vAlign w:val="bottom"/>
            <w:hideMark/>
          </w:tcPr>
          <w:p w14:paraId="0EB8D02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7C5AE43E"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A8FBA2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17</w:t>
            </w:r>
          </w:p>
        </w:tc>
        <w:tc>
          <w:tcPr>
            <w:tcW w:w="800" w:type="dxa"/>
            <w:tcBorders>
              <w:top w:val="nil"/>
              <w:left w:val="nil"/>
              <w:bottom w:val="single" w:sz="4" w:space="0" w:color="auto"/>
              <w:right w:val="single" w:sz="4" w:space="0" w:color="auto"/>
            </w:tcBorders>
            <w:shd w:val="clear" w:color="auto" w:fill="auto"/>
            <w:noWrap/>
            <w:vAlign w:val="bottom"/>
            <w:hideMark/>
          </w:tcPr>
          <w:p w14:paraId="26E4A4D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001472</w:t>
            </w:r>
          </w:p>
        </w:tc>
        <w:tc>
          <w:tcPr>
            <w:tcW w:w="2728" w:type="dxa"/>
            <w:tcBorders>
              <w:top w:val="nil"/>
              <w:left w:val="nil"/>
              <w:bottom w:val="single" w:sz="4" w:space="0" w:color="auto"/>
              <w:right w:val="single" w:sz="4" w:space="0" w:color="auto"/>
            </w:tcBorders>
            <w:shd w:val="clear" w:color="auto" w:fill="auto"/>
            <w:vAlign w:val="bottom"/>
            <w:hideMark/>
          </w:tcPr>
          <w:p w14:paraId="2C95651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Маса клуб стаклена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7A53DCA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7E45B0F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52A2BE9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101,10</w:t>
            </w:r>
          </w:p>
        </w:tc>
        <w:tc>
          <w:tcPr>
            <w:tcW w:w="1130" w:type="dxa"/>
            <w:tcBorders>
              <w:top w:val="nil"/>
              <w:left w:val="nil"/>
              <w:bottom w:val="single" w:sz="4" w:space="0" w:color="auto"/>
              <w:right w:val="single" w:sz="8" w:space="0" w:color="auto"/>
            </w:tcBorders>
            <w:shd w:val="clear" w:color="auto" w:fill="auto"/>
            <w:noWrap/>
            <w:vAlign w:val="bottom"/>
            <w:hideMark/>
          </w:tcPr>
          <w:p w14:paraId="487645A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360E351F"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5F310C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18</w:t>
            </w:r>
          </w:p>
        </w:tc>
        <w:tc>
          <w:tcPr>
            <w:tcW w:w="800" w:type="dxa"/>
            <w:tcBorders>
              <w:top w:val="nil"/>
              <w:left w:val="nil"/>
              <w:bottom w:val="single" w:sz="4" w:space="0" w:color="auto"/>
              <w:right w:val="single" w:sz="4" w:space="0" w:color="auto"/>
            </w:tcBorders>
            <w:shd w:val="clear" w:color="auto" w:fill="auto"/>
            <w:noWrap/>
            <w:vAlign w:val="bottom"/>
            <w:hideMark/>
          </w:tcPr>
          <w:p w14:paraId="18D7EF6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001515</w:t>
            </w:r>
          </w:p>
        </w:tc>
        <w:tc>
          <w:tcPr>
            <w:tcW w:w="2728" w:type="dxa"/>
            <w:tcBorders>
              <w:top w:val="nil"/>
              <w:left w:val="nil"/>
              <w:bottom w:val="single" w:sz="4" w:space="0" w:color="auto"/>
              <w:right w:val="single" w:sz="4" w:space="0" w:color="auto"/>
            </w:tcBorders>
            <w:shd w:val="clear" w:color="auto" w:fill="auto"/>
            <w:vAlign w:val="bottom"/>
            <w:hideMark/>
          </w:tcPr>
          <w:p w14:paraId="2F06EF1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Маса конференциска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3810496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63DD101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32C039F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101,10</w:t>
            </w:r>
          </w:p>
        </w:tc>
        <w:tc>
          <w:tcPr>
            <w:tcW w:w="1130" w:type="dxa"/>
            <w:tcBorders>
              <w:top w:val="nil"/>
              <w:left w:val="nil"/>
              <w:bottom w:val="single" w:sz="4" w:space="0" w:color="auto"/>
              <w:right w:val="single" w:sz="8" w:space="0" w:color="auto"/>
            </w:tcBorders>
            <w:shd w:val="clear" w:color="auto" w:fill="auto"/>
            <w:noWrap/>
            <w:vAlign w:val="bottom"/>
            <w:hideMark/>
          </w:tcPr>
          <w:p w14:paraId="137CCE9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0BFD8D19"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A18BDE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19</w:t>
            </w:r>
          </w:p>
        </w:tc>
        <w:tc>
          <w:tcPr>
            <w:tcW w:w="800" w:type="dxa"/>
            <w:tcBorders>
              <w:top w:val="nil"/>
              <w:left w:val="nil"/>
              <w:bottom w:val="single" w:sz="4" w:space="0" w:color="auto"/>
              <w:right w:val="single" w:sz="4" w:space="0" w:color="auto"/>
            </w:tcBorders>
            <w:shd w:val="clear" w:color="auto" w:fill="auto"/>
            <w:noWrap/>
            <w:vAlign w:val="bottom"/>
            <w:hideMark/>
          </w:tcPr>
          <w:p w14:paraId="023B1AD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001627</w:t>
            </w:r>
          </w:p>
        </w:tc>
        <w:tc>
          <w:tcPr>
            <w:tcW w:w="2728" w:type="dxa"/>
            <w:tcBorders>
              <w:top w:val="nil"/>
              <w:left w:val="nil"/>
              <w:bottom w:val="single" w:sz="4" w:space="0" w:color="auto"/>
              <w:right w:val="single" w:sz="4" w:space="0" w:color="auto"/>
            </w:tcBorders>
            <w:shd w:val="clear" w:color="000000" w:fill="FFFFFF"/>
            <w:vAlign w:val="bottom"/>
            <w:hideMark/>
          </w:tcPr>
          <w:p w14:paraId="3082947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Машина за пишување IBM</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1C86363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63DB4B3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6EE1C91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39.329,92</w:t>
            </w:r>
          </w:p>
        </w:tc>
        <w:tc>
          <w:tcPr>
            <w:tcW w:w="1130" w:type="dxa"/>
            <w:tcBorders>
              <w:top w:val="nil"/>
              <w:left w:val="nil"/>
              <w:bottom w:val="single" w:sz="4" w:space="0" w:color="auto"/>
              <w:right w:val="single" w:sz="8" w:space="0" w:color="auto"/>
            </w:tcBorders>
            <w:shd w:val="clear" w:color="auto" w:fill="auto"/>
            <w:noWrap/>
            <w:vAlign w:val="bottom"/>
            <w:hideMark/>
          </w:tcPr>
          <w:p w14:paraId="66EC22B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046A3902"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91AA2C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w:t>
            </w:r>
          </w:p>
        </w:tc>
        <w:tc>
          <w:tcPr>
            <w:tcW w:w="800" w:type="dxa"/>
            <w:tcBorders>
              <w:top w:val="nil"/>
              <w:left w:val="nil"/>
              <w:bottom w:val="single" w:sz="4" w:space="0" w:color="auto"/>
              <w:right w:val="single" w:sz="4" w:space="0" w:color="auto"/>
            </w:tcBorders>
            <w:shd w:val="clear" w:color="auto" w:fill="auto"/>
            <w:noWrap/>
            <w:vAlign w:val="bottom"/>
            <w:hideMark/>
          </w:tcPr>
          <w:p w14:paraId="2DE40DC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001666</w:t>
            </w:r>
          </w:p>
        </w:tc>
        <w:tc>
          <w:tcPr>
            <w:tcW w:w="2728" w:type="dxa"/>
            <w:tcBorders>
              <w:top w:val="nil"/>
              <w:left w:val="nil"/>
              <w:bottom w:val="single" w:sz="4" w:space="0" w:color="auto"/>
              <w:right w:val="single" w:sz="4" w:space="0" w:color="auto"/>
            </w:tcBorders>
            <w:shd w:val="clear" w:color="auto" w:fill="auto"/>
            <w:vAlign w:val="bottom"/>
            <w:hideMark/>
          </w:tcPr>
          <w:p w14:paraId="20F06DF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дактилографска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42B6A5A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73FE794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047F385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8.924,10</w:t>
            </w:r>
          </w:p>
        </w:tc>
        <w:tc>
          <w:tcPr>
            <w:tcW w:w="1130" w:type="dxa"/>
            <w:tcBorders>
              <w:top w:val="nil"/>
              <w:left w:val="nil"/>
              <w:bottom w:val="single" w:sz="4" w:space="0" w:color="auto"/>
              <w:right w:val="single" w:sz="8" w:space="0" w:color="auto"/>
            </w:tcBorders>
            <w:shd w:val="clear" w:color="auto" w:fill="auto"/>
            <w:noWrap/>
            <w:vAlign w:val="bottom"/>
            <w:hideMark/>
          </w:tcPr>
          <w:p w14:paraId="1FA1273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1F84E8CB"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A19B4E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21</w:t>
            </w:r>
          </w:p>
        </w:tc>
        <w:tc>
          <w:tcPr>
            <w:tcW w:w="800" w:type="dxa"/>
            <w:tcBorders>
              <w:top w:val="nil"/>
              <w:left w:val="nil"/>
              <w:bottom w:val="single" w:sz="4" w:space="0" w:color="auto"/>
              <w:right w:val="single" w:sz="4" w:space="0" w:color="auto"/>
            </w:tcBorders>
            <w:shd w:val="clear" w:color="auto" w:fill="auto"/>
            <w:noWrap/>
            <w:vAlign w:val="bottom"/>
            <w:hideMark/>
          </w:tcPr>
          <w:p w14:paraId="473DDE1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001798</w:t>
            </w:r>
          </w:p>
        </w:tc>
        <w:tc>
          <w:tcPr>
            <w:tcW w:w="2728" w:type="dxa"/>
            <w:tcBorders>
              <w:top w:val="nil"/>
              <w:left w:val="nil"/>
              <w:bottom w:val="single" w:sz="4" w:space="0" w:color="auto"/>
              <w:right w:val="single" w:sz="4" w:space="0" w:color="auto"/>
            </w:tcBorders>
            <w:shd w:val="clear" w:color="auto" w:fill="auto"/>
            <w:vAlign w:val="bottom"/>
            <w:hideMark/>
          </w:tcPr>
          <w:p w14:paraId="2B7D8F4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Сандаче за картотека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0AEEE48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09C2A07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0A927AE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101,10</w:t>
            </w:r>
          </w:p>
        </w:tc>
        <w:tc>
          <w:tcPr>
            <w:tcW w:w="1130" w:type="dxa"/>
            <w:tcBorders>
              <w:top w:val="nil"/>
              <w:left w:val="nil"/>
              <w:bottom w:val="single" w:sz="4" w:space="0" w:color="auto"/>
              <w:right w:val="single" w:sz="8" w:space="0" w:color="auto"/>
            </w:tcBorders>
            <w:shd w:val="clear" w:color="auto" w:fill="auto"/>
            <w:noWrap/>
            <w:vAlign w:val="bottom"/>
            <w:hideMark/>
          </w:tcPr>
          <w:p w14:paraId="3082A87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561F4736"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8E3833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22</w:t>
            </w:r>
          </w:p>
        </w:tc>
        <w:tc>
          <w:tcPr>
            <w:tcW w:w="800" w:type="dxa"/>
            <w:tcBorders>
              <w:top w:val="nil"/>
              <w:left w:val="nil"/>
              <w:bottom w:val="single" w:sz="4" w:space="0" w:color="auto"/>
              <w:right w:val="single" w:sz="4" w:space="0" w:color="auto"/>
            </w:tcBorders>
            <w:shd w:val="clear" w:color="auto" w:fill="auto"/>
            <w:noWrap/>
            <w:vAlign w:val="bottom"/>
            <w:hideMark/>
          </w:tcPr>
          <w:p w14:paraId="5B2ED70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001866</w:t>
            </w:r>
          </w:p>
        </w:tc>
        <w:tc>
          <w:tcPr>
            <w:tcW w:w="2728" w:type="dxa"/>
            <w:tcBorders>
              <w:top w:val="nil"/>
              <w:left w:val="nil"/>
              <w:bottom w:val="single" w:sz="4" w:space="0" w:color="auto"/>
              <w:right w:val="single" w:sz="4" w:space="0" w:color="auto"/>
            </w:tcBorders>
            <w:shd w:val="clear" w:color="auto" w:fill="auto"/>
            <w:vAlign w:val="bottom"/>
            <w:hideMark/>
          </w:tcPr>
          <w:p w14:paraId="2EFB60B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ресторанска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7CBAF38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2B1E273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3ED41FD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101,10</w:t>
            </w:r>
          </w:p>
        </w:tc>
        <w:tc>
          <w:tcPr>
            <w:tcW w:w="1130" w:type="dxa"/>
            <w:tcBorders>
              <w:top w:val="nil"/>
              <w:left w:val="nil"/>
              <w:bottom w:val="single" w:sz="4" w:space="0" w:color="auto"/>
              <w:right w:val="single" w:sz="8" w:space="0" w:color="auto"/>
            </w:tcBorders>
            <w:shd w:val="clear" w:color="auto" w:fill="auto"/>
            <w:noWrap/>
            <w:vAlign w:val="bottom"/>
            <w:hideMark/>
          </w:tcPr>
          <w:p w14:paraId="6AD7067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792A5E02"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8FBCFF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23</w:t>
            </w:r>
          </w:p>
        </w:tc>
        <w:tc>
          <w:tcPr>
            <w:tcW w:w="800" w:type="dxa"/>
            <w:tcBorders>
              <w:top w:val="nil"/>
              <w:left w:val="nil"/>
              <w:bottom w:val="single" w:sz="4" w:space="0" w:color="auto"/>
              <w:right w:val="single" w:sz="4" w:space="0" w:color="auto"/>
            </w:tcBorders>
            <w:shd w:val="clear" w:color="auto" w:fill="auto"/>
            <w:noWrap/>
            <w:vAlign w:val="bottom"/>
            <w:hideMark/>
          </w:tcPr>
          <w:p w14:paraId="3F65048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001903</w:t>
            </w:r>
          </w:p>
        </w:tc>
        <w:tc>
          <w:tcPr>
            <w:tcW w:w="2728" w:type="dxa"/>
            <w:tcBorders>
              <w:top w:val="nil"/>
              <w:left w:val="nil"/>
              <w:bottom w:val="single" w:sz="4" w:space="0" w:color="auto"/>
              <w:right w:val="single" w:sz="4" w:space="0" w:color="auto"/>
            </w:tcBorders>
            <w:shd w:val="clear" w:color="auto" w:fill="auto"/>
            <w:vAlign w:val="bottom"/>
            <w:hideMark/>
          </w:tcPr>
          <w:p w14:paraId="216C715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ресторанска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5843C69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3B26F92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61314CF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101,10</w:t>
            </w:r>
          </w:p>
        </w:tc>
        <w:tc>
          <w:tcPr>
            <w:tcW w:w="1130" w:type="dxa"/>
            <w:tcBorders>
              <w:top w:val="nil"/>
              <w:left w:val="nil"/>
              <w:bottom w:val="single" w:sz="4" w:space="0" w:color="auto"/>
              <w:right w:val="single" w:sz="8" w:space="0" w:color="auto"/>
            </w:tcBorders>
            <w:shd w:val="clear" w:color="auto" w:fill="auto"/>
            <w:noWrap/>
            <w:vAlign w:val="bottom"/>
            <w:hideMark/>
          </w:tcPr>
          <w:p w14:paraId="3B63A7D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240DC59C"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965657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24</w:t>
            </w:r>
          </w:p>
        </w:tc>
        <w:tc>
          <w:tcPr>
            <w:tcW w:w="800" w:type="dxa"/>
            <w:tcBorders>
              <w:top w:val="nil"/>
              <w:left w:val="nil"/>
              <w:bottom w:val="single" w:sz="4" w:space="0" w:color="auto"/>
              <w:right w:val="single" w:sz="4" w:space="0" w:color="auto"/>
            </w:tcBorders>
            <w:shd w:val="clear" w:color="auto" w:fill="auto"/>
            <w:noWrap/>
            <w:vAlign w:val="bottom"/>
            <w:hideMark/>
          </w:tcPr>
          <w:p w14:paraId="71F17D7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002018</w:t>
            </w:r>
          </w:p>
        </w:tc>
        <w:tc>
          <w:tcPr>
            <w:tcW w:w="2728" w:type="dxa"/>
            <w:tcBorders>
              <w:top w:val="nil"/>
              <w:left w:val="nil"/>
              <w:bottom w:val="single" w:sz="4" w:space="0" w:color="auto"/>
              <w:right w:val="single" w:sz="4" w:space="0" w:color="auto"/>
            </w:tcBorders>
            <w:shd w:val="clear" w:color="auto" w:fill="auto"/>
            <w:vAlign w:val="bottom"/>
            <w:hideMark/>
          </w:tcPr>
          <w:p w14:paraId="5867EB4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ресторанска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25BA6FC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7C5F868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7B8C35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101,10</w:t>
            </w:r>
          </w:p>
        </w:tc>
        <w:tc>
          <w:tcPr>
            <w:tcW w:w="1130" w:type="dxa"/>
            <w:tcBorders>
              <w:top w:val="nil"/>
              <w:left w:val="nil"/>
              <w:bottom w:val="single" w:sz="4" w:space="0" w:color="auto"/>
              <w:right w:val="single" w:sz="8" w:space="0" w:color="auto"/>
            </w:tcBorders>
            <w:shd w:val="clear" w:color="auto" w:fill="auto"/>
            <w:noWrap/>
            <w:vAlign w:val="bottom"/>
            <w:hideMark/>
          </w:tcPr>
          <w:p w14:paraId="062A691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4750D80B"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F62C4F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25</w:t>
            </w:r>
          </w:p>
        </w:tc>
        <w:tc>
          <w:tcPr>
            <w:tcW w:w="800" w:type="dxa"/>
            <w:tcBorders>
              <w:top w:val="nil"/>
              <w:left w:val="nil"/>
              <w:bottom w:val="single" w:sz="4" w:space="0" w:color="auto"/>
              <w:right w:val="single" w:sz="4" w:space="0" w:color="auto"/>
            </w:tcBorders>
            <w:shd w:val="clear" w:color="auto" w:fill="auto"/>
            <w:noWrap/>
            <w:vAlign w:val="bottom"/>
            <w:hideMark/>
          </w:tcPr>
          <w:p w14:paraId="4B2C1D8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002368</w:t>
            </w:r>
          </w:p>
        </w:tc>
        <w:tc>
          <w:tcPr>
            <w:tcW w:w="2728" w:type="dxa"/>
            <w:tcBorders>
              <w:top w:val="nil"/>
              <w:left w:val="nil"/>
              <w:bottom w:val="single" w:sz="4" w:space="0" w:color="auto"/>
              <w:right w:val="single" w:sz="4" w:space="0" w:color="auto"/>
            </w:tcBorders>
            <w:shd w:val="clear" w:color="auto" w:fill="auto"/>
            <w:vAlign w:val="bottom"/>
            <w:hideMark/>
          </w:tcPr>
          <w:p w14:paraId="7675113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штофена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04234B8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5914F89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1492B44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124,35</w:t>
            </w:r>
          </w:p>
        </w:tc>
        <w:tc>
          <w:tcPr>
            <w:tcW w:w="1130" w:type="dxa"/>
            <w:tcBorders>
              <w:top w:val="nil"/>
              <w:left w:val="nil"/>
              <w:bottom w:val="single" w:sz="4" w:space="0" w:color="auto"/>
              <w:right w:val="single" w:sz="8" w:space="0" w:color="auto"/>
            </w:tcBorders>
            <w:shd w:val="clear" w:color="auto" w:fill="auto"/>
            <w:noWrap/>
            <w:vAlign w:val="bottom"/>
            <w:hideMark/>
          </w:tcPr>
          <w:p w14:paraId="5B1B747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2F230BF4"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37D08C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26</w:t>
            </w:r>
          </w:p>
        </w:tc>
        <w:tc>
          <w:tcPr>
            <w:tcW w:w="800" w:type="dxa"/>
            <w:tcBorders>
              <w:top w:val="nil"/>
              <w:left w:val="nil"/>
              <w:bottom w:val="single" w:sz="4" w:space="0" w:color="auto"/>
              <w:right w:val="single" w:sz="4" w:space="0" w:color="auto"/>
            </w:tcBorders>
            <w:shd w:val="clear" w:color="auto" w:fill="auto"/>
            <w:noWrap/>
            <w:vAlign w:val="bottom"/>
            <w:hideMark/>
          </w:tcPr>
          <w:p w14:paraId="6EC6412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002423</w:t>
            </w:r>
          </w:p>
        </w:tc>
        <w:tc>
          <w:tcPr>
            <w:tcW w:w="2728" w:type="dxa"/>
            <w:tcBorders>
              <w:top w:val="nil"/>
              <w:left w:val="nil"/>
              <w:bottom w:val="single" w:sz="4" w:space="0" w:color="auto"/>
              <w:right w:val="single" w:sz="4" w:space="0" w:color="auto"/>
            </w:tcBorders>
            <w:shd w:val="clear" w:color="auto" w:fill="auto"/>
            <w:vAlign w:val="bottom"/>
            <w:hideMark/>
          </w:tcPr>
          <w:p w14:paraId="46BF9D3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3FFE10A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10D2BFA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001008D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101,10</w:t>
            </w:r>
          </w:p>
        </w:tc>
        <w:tc>
          <w:tcPr>
            <w:tcW w:w="1130" w:type="dxa"/>
            <w:tcBorders>
              <w:top w:val="nil"/>
              <w:left w:val="nil"/>
              <w:bottom w:val="single" w:sz="4" w:space="0" w:color="auto"/>
              <w:right w:val="single" w:sz="8" w:space="0" w:color="auto"/>
            </w:tcBorders>
            <w:shd w:val="clear" w:color="auto" w:fill="auto"/>
            <w:noWrap/>
            <w:vAlign w:val="bottom"/>
            <w:hideMark/>
          </w:tcPr>
          <w:p w14:paraId="02310F4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704B66A3"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E8E60E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27</w:t>
            </w:r>
          </w:p>
        </w:tc>
        <w:tc>
          <w:tcPr>
            <w:tcW w:w="800" w:type="dxa"/>
            <w:tcBorders>
              <w:top w:val="nil"/>
              <w:left w:val="nil"/>
              <w:bottom w:val="single" w:sz="4" w:space="0" w:color="auto"/>
              <w:right w:val="single" w:sz="4" w:space="0" w:color="auto"/>
            </w:tcBorders>
            <w:shd w:val="clear" w:color="auto" w:fill="auto"/>
            <w:noWrap/>
            <w:vAlign w:val="bottom"/>
            <w:hideMark/>
          </w:tcPr>
          <w:p w14:paraId="67278C2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002545</w:t>
            </w:r>
          </w:p>
        </w:tc>
        <w:tc>
          <w:tcPr>
            <w:tcW w:w="2728" w:type="dxa"/>
            <w:tcBorders>
              <w:top w:val="nil"/>
              <w:left w:val="nil"/>
              <w:bottom w:val="single" w:sz="4" w:space="0" w:color="auto"/>
              <w:right w:val="single" w:sz="4" w:space="0" w:color="auto"/>
            </w:tcBorders>
            <w:shd w:val="clear" w:color="auto" w:fill="auto"/>
            <w:vAlign w:val="bottom"/>
            <w:hideMark/>
          </w:tcPr>
          <w:p w14:paraId="73397EA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7FBD950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270A1F6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4A639CB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101,10</w:t>
            </w:r>
          </w:p>
        </w:tc>
        <w:tc>
          <w:tcPr>
            <w:tcW w:w="1130" w:type="dxa"/>
            <w:tcBorders>
              <w:top w:val="nil"/>
              <w:left w:val="nil"/>
              <w:bottom w:val="single" w:sz="4" w:space="0" w:color="auto"/>
              <w:right w:val="single" w:sz="8" w:space="0" w:color="auto"/>
            </w:tcBorders>
            <w:shd w:val="clear" w:color="auto" w:fill="auto"/>
            <w:noWrap/>
            <w:vAlign w:val="bottom"/>
            <w:hideMark/>
          </w:tcPr>
          <w:p w14:paraId="6A80F53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102CA400"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7AD758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28</w:t>
            </w:r>
          </w:p>
        </w:tc>
        <w:tc>
          <w:tcPr>
            <w:tcW w:w="800" w:type="dxa"/>
            <w:tcBorders>
              <w:top w:val="nil"/>
              <w:left w:val="nil"/>
              <w:bottom w:val="single" w:sz="4" w:space="0" w:color="auto"/>
              <w:right w:val="single" w:sz="4" w:space="0" w:color="auto"/>
            </w:tcBorders>
            <w:shd w:val="clear" w:color="auto" w:fill="auto"/>
            <w:noWrap/>
            <w:vAlign w:val="bottom"/>
            <w:hideMark/>
          </w:tcPr>
          <w:p w14:paraId="748173C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002579</w:t>
            </w:r>
          </w:p>
        </w:tc>
        <w:tc>
          <w:tcPr>
            <w:tcW w:w="2728" w:type="dxa"/>
            <w:tcBorders>
              <w:top w:val="nil"/>
              <w:left w:val="nil"/>
              <w:bottom w:val="single" w:sz="4" w:space="0" w:color="auto"/>
              <w:right w:val="single" w:sz="4" w:space="0" w:color="auto"/>
            </w:tcBorders>
            <w:shd w:val="clear" w:color="auto" w:fill="auto"/>
            <w:vAlign w:val="bottom"/>
            <w:hideMark/>
          </w:tcPr>
          <w:p w14:paraId="2542C58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Маса стенографска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0DA07CD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60E167A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4251F93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101,10</w:t>
            </w:r>
          </w:p>
        </w:tc>
        <w:tc>
          <w:tcPr>
            <w:tcW w:w="1130" w:type="dxa"/>
            <w:tcBorders>
              <w:top w:val="nil"/>
              <w:left w:val="nil"/>
              <w:bottom w:val="single" w:sz="4" w:space="0" w:color="auto"/>
              <w:right w:val="single" w:sz="8" w:space="0" w:color="auto"/>
            </w:tcBorders>
            <w:shd w:val="clear" w:color="auto" w:fill="auto"/>
            <w:noWrap/>
            <w:vAlign w:val="bottom"/>
            <w:hideMark/>
          </w:tcPr>
          <w:p w14:paraId="5DD359E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25609B94"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B9C468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29</w:t>
            </w:r>
          </w:p>
        </w:tc>
        <w:tc>
          <w:tcPr>
            <w:tcW w:w="800" w:type="dxa"/>
            <w:tcBorders>
              <w:top w:val="nil"/>
              <w:left w:val="nil"/>
              <w:bottom w:val="single" w:sz="4" w:space="0" w:color="auto"/>
              <w:right w:val="single" w:sz="4" w:space="0" w:color="auto"/>
            </w:tcBorders>
            <w:shd w:val="clear" w:color="auto" w:fill="auto"/>
            <w:noWrap/>
            <w:vAlign w:val="bottom"/>
            <w:hideMark/>
          </w:tcPr>
          <w:p w14:paraId="554986A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002655</w:t>
            </w:r>
          </w:p>
        </w:tc>
        <w:tc>
          <w:tcPr>
            <w:tcW w:w="2728" w:type="dxa"/>
            <w:tcBorders>
              <w:top w:val="nil"/>
              <w:left w:val="nil"/>
              <w:bottom w:val="single" w:sz="4" w:space="0" w:color="auto"/>
              <w:right w:val="single" w:sz="4" w:space="0" w:color="auto"/>
            </w:tcBorders>
            <w:shd w:val="clear" w:color="auto" w:fill="auto"/>
            <w:vAlign w:val="bottom"/>
            <w:hideMark/>
          </w:tcPr>
          <w:p w14:paraId="00C05D1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Маса конференциска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6EBFDE5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51C1CF8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13425EB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101,10</w:t>
            </w:r>
          </w:p>
        </w:tc>
        <w:tc>
          <w:tcPr>
            <w:tcW w:w="1130" w:type="dxa"/>
            <w:tcBorders>
              <w:top w:val="nil"/>
              <w:left w:val="nil"/>
              <w:bottom w:val="single" w:sz="4" w:space="0" w:color="auto"/>
              <w:right w:val="single" w:sz="8" w:space="0" w:color="auto"/>
            </w:tcBorders>
            <w:shd w:val="clear" w:color="auto" w:fill="auto"/>
            <w:noWrap/>
            <w:vAlign w:val="bottom"/>
            <w:hideMark/>
          </w:tcPr>
          <w:p w14:paraId="74380D3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02B2A97F"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63D3C1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30</w:t>
            </w:r>
          </w:p>
        </w:tc>
        <w:tc>
          <w:tcPr>
            <w:tcW w:w="800" w:type="dxa"/>
            <w:tcBorders>
              <w:top w:val="nil"/>
              <w:left w:val="nil"/>
              <w:bottom w:val="single" w:sz="4" w:space="0" w:color="auto"/>
              <w:right w:val="single" w:sz="4" w:space="0" w:color="auto"/>
            </w:tcBorders>
            <w:shd w:val="clear" w:color="auto" w:fill="auto"/>
            <w:noWrap/>
            <w:vAlign w:val="bottom"/>
            <w:hideMark/>
          </w:tcPr>
          <w:p w14:paraId="7636B7C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003203</w:t>
            </w:r>
          </w:p>
        </w:tc>
        <w:tc>
          <w:tcPr>
            <w:tcW w:w="2728" w:type="dxa"/>
            <w:tcBorders>
              <w:top w:val="nil"/>
              <w:left w:val="nil"/>
              <w:bottom w:val="single" w:sz="4" w:space="0" w:color="auto"/>
              <w:right w:val="single" w:sz="4" w:space="0" w:color="auto"/>
            </w:tcBorders>
            <w:shd w:val="clear" w:color="auto" w:fill="auto"/>
            <w:vAlign w:val="bottom"/>
            <w:hideMark/>
          </w:tcPr>
          <w:p w14:paraId="2C348E4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Телевизор Sintronics</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77431CE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64B96F7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38F6DBA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3.703,29</w:t>
            </w:r>
          </w:p>
        </w:tc>
        <w:tc>
          <w:tcPr>
            <w:tcW w:w="1130" w:type="dxa"/>
            <w:tcBorders>
              <w:top w:val="nil"/>
              <w:left w:val="nil"/>
              <w:bottom w:val="single" w:sz="4" w:space="0" w:color="auto"/>
              <w:right w:val="single" w:sz="8" w:space="0" w:color="auto"/>
            </w:tcBorders>
            <w:shd w:val="clear" w:color="auto" w:fill="auto"/>
            <w:noWrap/>
            <w:vAlign w:val="bottom"/>
            <w:hideMark/>
          </w:tcPr>
          <w:p w14:paraId="7155C6A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25A91D76"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B1D22D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31</w:t>
            </w:r>
          </w:p>
        </w:tc>
        <w:tc>
          <w:tcPr>
            <w:tcW w:w="800" w:type="dxa"/>
            <w:tcBorders>
              <w:top w:val="nil"/>
              <w:left w:val="nil"/>
              <w:bottom w:val="single" w:sz="4" w:space="0" w:color="auto"/>
              <w:right w:val="single" w:sz="4" w:space="0" w:color="auto"/>
            </w:tcBorders>
            <w:shd w:val="clear" w:color="auto" w:fill="auto"/>
            <w:noWrap/>
            <w:vAlign w:val="bottom"/>
            <w:hideMark/>
          </w:tcPr>
          <w:p w14:paraId="47CF34D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003205</w:t>
            </w:r>
          </w:p>
        </w:tc>
        <w:tc>
          <w:tcPr>
            <w:tcW w:w="2728" w:type="dxa"/>
            <w:tcBorders>
              <w:top w:val="nil"/>
              <w:left w:val="nil"/>
              <w:bottom w:val="single" w:sz="4" w:space="0" w:color="auto"/>
              <w:right w:val="single" w:sz="4" w:space="0" w:color="auto"/>
            </w:tcBorders>
            <w:shd w:val="clear" w:color="auto" w:fill="auto"/>
            <w:vAlign w:val="bottom"/>
            <w:hideMark/>
          </w:tcPr>
          <w:p w14:paraId="732A90D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Телевизор Sintronics</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4304650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1AA5537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537F57A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3.703,29</w:t>
            </w:r>
          </w:p>
        </w:tc>
        <w:tc>
          <w:tcPr>
            <w:tcW w:w="1130" w:type="dxa"/>
            <w:tcBorders>
              <w:top w:val="nil"/>
              <w:left w:val="nil"/>
              <w:bottom w:val="single" w:sz="4" w:space="0" w:color="auto"/>
              <w:right w:val="single" w:sz="8" w:space="0" w:color="auto"/>
            </w:tcBorders>
            <w:shd w:val="clear" w:color="auto" w:fill="auto"/>
            <w:noWrap/>
            <w:vAlign w:val="bottom"/>
            <w:hideMark/>
          </w:tcPr>
          <w:p w14:paraId="5752FC6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1995A4DC"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3DBF3E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32</w:t>
            </w:r>
          </w:p>
        </w:tc>
        <w:tc>
          <w:tcPr>
            <w:tcW w:w="800" w:type="dxa"/>
            <w:tcBorders>
              <w:top w:val="nil"/>
              <w:left w:val="nil"/>
              <w:bottom w:val="single" w:sz="4" w:space="0" w:color="auto"/>
              <w:right w:val="single" w:sz="4" w:space="0" w:color="auto"/>
            </w:tcBorders>
            <w:shd w:val="clear" w:color="auto" w:fill="auto"/>
            <w:noWrap/>
            <w:vAlign w:val="bottom"/>
            <w:hideMark/>
          </w:tcPr>
          <w:p w14:paraId="082811E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003207</w:t>
            </w:r>
          </w:p>
        </w:tc>
        <w:tc>
          <w:tcPr>
            <w:tcW w:w="2728" w:type="dxa"/>
            <w:tcBorders>
              <w:top w:val="nil"/>
              <w:left w:val="nil"/>
              <w:bottom w:val="single" w:sz="4" w:space="0" w:color="auto"/>
              <w:right w:val="single" w:sz="4" w:space="0" w:color="auto"/>
            </w:tcBorders>
            <w:shd w:val="clear" w:color="auto" w:fill="auto"/>
            <w:vAlign w:val="bottom"/>
            <w:hideMark/>
          </w:tcPr>
          <w:p w14:paraId="0443748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Телевизор Sintronics</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2AD94B7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6D2FC19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5C2340C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3.703,29</w:t>
            </w:r>
          </w:p>
        </w:tc>
        <w:tc>
          <w:tcPr>
            <w:tcW w:w="1130" w:type="dxa"/>
            <w:tcBorders>
              <w:top w:val="nil"/>
              <w:left w:val="nil"/>
              <w:bottom w:val="single" w:sz="4" w:space="0" w:color="auto"/>
              <w:right w:val="single" w:sz="8" w:space="0" w:color="auto"/>
            </w:tcBorders>
            <w:shd w:val="clear" w:color="auto" w:fill="auto"/>
            <w:noWrap/>
            <w:vAlign w:val="bottom"/>
            <w:hideMark/>
          </w:tcPr>
          <w:p w14:paraId="4F7A157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68352FB4"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CE25BB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33</w:t>
            </w:r>
          </w:p>
        </w:tc>
        <w:tc>
          <w:tcPr>
            <w:tcW w:w="800" w:type="dxa"/>
            <w:tcBorders>
              <w:top w:val="nil"/>
              <w:left w:val="nil"/>
              <w:bottom w:val="single" w:sz="4" w:space="0" w:color="auto"/>
              <w:right w:val="single" w:sz="4" w:space="0" w:color="auto"/>
            </w:tcBorders>
            <w:shd w:val="clear" w:color="auto" w:fill="auto"/>
            <w:noWrap/>
            <w:vAlign w:val="bottom"/>
            <w:hideMark/>
          </w:tcPr>
          <w:p w14:paraId="32E58CD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003208</w:t>
            </w:r>
          </w:p>
        </w:tc>
        <w:tc>
          <w:tcPr>
            <w:tcW w:w="2728" w:type="dxa"/>
            <w:tcBorders>
              <w:top w:val="nil"/>
              <w:left w:val="nil"/>
              <w:bottom w:val="single" w:sz="4" w:space="0" w:color="auto"/>
              <w:right w:val="single" w:sz="4" w:space="0" w:color="auto"/>
            </w:tcBorders>
            <w:shd w:val="clear" w:color="auto" w:fill="auto"/>
            <w:vAlign w:val="bottom"/>
            <w:hideMark/>
          </w:tcPr>
          <w:p w14:paraId="2B58FCA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Телевизор Sintronics</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0FE0953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35CA1C7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25B2591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4.762,82</w:t>
            </w:r>
          </w:p>
        </w:tc>
        <w:tc>
          <w:tcPr>
            <w:tcW w:w="1130" w:type="dxa"/>
            <w:tcBorders>
              <w:top w:val="nil"/>
              <w:left w:val="nil"/>
              <w:bottom w:val="single" w:sz="4" w:space="0" w:color="auto"/>
              <w:right w:val="single" w:sz="8" w:space="0" w:color="auto"/>
            </w:tcBorders>
            <w:shd w:val="clear" w:color="auto" w:fill="auto"/>
            <w:noWrap/>
            <w:vAlign w:val="bottom"/>
            <w:hideMark/>
          </w:tcPr>
          <w:p w14:paraId="460FD39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5CA10190"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B74032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34</w:t>
            </w:r>
          </w:p>
        </w:tc>
        <w:tc>
          <w:tcPr>
            <w:tcW w:w="800" w:type="dxa"/>
            <w:tcBorders>
              <w:top w:val="nil"/>
              <w:left w:val="nil"/>
              <w:bottom w:val="single" w:sz="4" w:space="0" w:color="auto"/>
              <w:right w:val="single" w:sz="4" w:space="0" w:color="auto"/>
            </w:tcBorders>
            <w:shd w:val="clear" w:color="auto" w:fill="auto"/>
            <w:noWrap/>
            <w:vAlign w:val="bottom"/>
            <w:hideMark/>
          </w:tcPr>
          <w:p w14:paraId="0CA9C53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003429</w:t>
            </w:r>
          </w:p>
        </w:tc>
        <w:tc>
          <w:tcPr>
            <w:tcW w:w="2728" w:type="dxa"/>
            <w:tcBorders>
              <w:top w:val="nil"/>
              <w:left w:val="nil"/>
              <w:bottom w:val="single" w:sz="4" w:space="0" w:color="auto"/>
              <w:right w:val="single" w:sz="4" w:space="0" w:color="auto"/>
            </w:tcBorders>
            <w:shd w:val="clear" w:color="auto" w:fill="auto"/>
            <w:vAlign w:val="bottom"/>
            <w:hideMark/>
          </w:tcPr>
          <w:p w14:paraId="67FE89F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клуб</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2B00C10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56F9BE4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46064F8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875,53</w:t>
            </w:r>
          </w:p>
        </w:tc>
        <w:tc>
          <w:tcPr>
            <w:tcW w:w="1130" w:type="dxa"/>
            <w:tcBorders>
              <w:top w:val="nil"/>
              <w:left w:val="nil"/>
              <w:bottom w:val="single" w:sz="4" w:space="0" w:color="auto"/>
              <w:right w:val="single" w:sz="8" w:space="0" w:color="auto"/>
            </w:tcBorders>
            <w:shd w:val="clear" w:color="auto" w:fill="auto"/>
            <w:noWrap/>
            <w:vAlign w:val="bottom"/>
            <w:hideMark/>
          </w:tcPr>
          <w:p w14:paraId="7B252FA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0C912928"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7C5D5A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35</w:t>
            </w:r>
          </w:p>
        </w:tc>
        <w:tc>
          <w:tcPr>
            <w:tcW w:w="800" w:type="dxa"/>
            <w:tcBorders>
              <w:top w:val="nil"/>
              <w:left w:val="nil"/>
              <w:bottom w:val="single" w:sz="4" w:space="0" w:color="auto"/>
              <w:right w:val="single" w:sz="4" w:space="0" w:color="auto"/>
            </w:tcBorders>
            <w:shd w:val="clear" w:color="auto" w:fill="auto"/>
            <w:noWrap/>
            <w:vAlign w:val="bottom"/>
            <w:hideMark/>
          </w:tcPr>
          <w:p w14:paraId="6BA1D6B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003431</w:t>
            </w:r>
          </w:p>
        </w:tc>
        <w:tc>
          <w:tcPr>
            <w:tcW w:w="2728" w:type="dxa"/>
            <w:tcBorders>
              <w:top w:val="nil"/>
              <w:left w:val="nil"/>
              <w:bottom w:val="single" w:sz="4" w:space="0" w:color="auto"/>
              <w:right w:val="single" w:sz="4" w:space="0" w:color="auto"/>
            </w:tcBorders>
            <w:shd w:val="clear" w:color="auto" w:fill="auto"/>
            <w:vAlign w:val="bottom"/>
            <w:hideMark/>
          </w:tcPr>
          <w:p w14:paraId="3AB7C23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36A187D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6DE4821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25EACE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875,53</w:t>
            </w:r>
          </w:p>
        </w:tc>
        <w:tc>
          <w:tcPr>
            <w:tcW w:w="1130" w:type="dxa"/>
            <w:tcBorders>
              <w:top w:val="nil"/>
              <w:left w:val="nil"/>
              <w:bottom w:val="single" w:sz="4" w:space="0" w:color="auto"/>
              <w:right w:val="single" w:sz="8" w:space="0" w:color="auto"/>
            </w:tcBorders>
            <w:shd w:val="clear" w:color="auto" w:fill="auto"/>
            <w:noWrap/>
            <w:vAlign w:val="bottom"/>
            <w:hideMark/>
          </w:tcPr>
          <w:p w14:paraId="351BF4F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086F37CF"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7E4A85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36</w:t>
            </w:r>
          </w:p>
        </w:tc>
        <w:tc>
          <w:tcPr>
            <w:tcW w:w="800" w:type="dxa"/>
            <w:tcBorders>
              <w:top w:val="nil"/>
              <w:left w:val="nil"/>
              <w:bottom w:val="single" w:sz="4" w:space="0" w:color="auto"/>
              <w:right w:val="single" w:sz="4" w:space="0" w:color="auto"/>
            </w:tcBorders>
            <w:shd w:val="clear" w:color="auto" w:fill="auto"/>
            <w:noWrap/>
            <w:vAlign w:val="bottom"/>
            <w:hideMark/>
          </w:tcPr>
          <w:p w14:paraId="5A19FB8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003492</w:t>
            </w:r>
          </w:p>
        </w:tc>
        <w:tc>
          <w:tcPr>
            <w:tcW w:w="2728" w:type="dxa"/>
            <w:tcBorders>
              <w:top w:val="nil"/>
              <w:left w:val="nil"/>
              <w:bottom w:val="single" w:sz="4" w:space="0" w:color="auto"/>
              <w:right w:val="single" w:sz="4" w:space="0" w:color="auto"/>
            </w:tcBorders>
            <w:shd w:val="clear" w:color="auto" w:fill="auto"/>
            <w:vAlign w:val="bottom"/>
            <w:hideMark/>
          </w:tcPr>
          <w:p w14:paraId="31D3243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црвена Zagreb</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0C201D7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4717BB9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483993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1.662,08</w:t>
            </w:r>
          </w:p>
        </w:tc>
        <w:tc>
          <w:tcPr>
            <w:tcW w:w="1130" w:type="dxa"/>
            <w:tcBorders>
              <w:top w:val="nil"/>
              <w:left w:val="nil"/>
              <w:bottom w:val="single" w:sz="4" w:space="0" w:color="auto"/>
              <w:right w:val="single" w:sz="8" w:space="0" w:color="auto"/>
            </w:tcBorders>
            <w:shd w:val="clear" w:color="auto" w:fill="auto"/>
            <w:noWrap/>
            <w:vAlign w:val="bottom"/>
            <w:hideMark/>
          </w:tcPr>
          <w:p w14:paraId="779ACB1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220AC86D"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DBCC80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37</w:t>
            </w:r>
          </w:p>
        </w:tc>
        <w:tc>
          <w:tcPr>
            <w:tcW w:w="800" w:type="dxa"/>
            <w:tcBorders>
              <w:top w:val="nil"/>
              <w:left w:val="nil"/>
              <w:bottom w:val="single" w:sz="4" w:space="0" w:color="auto"/>
              <w:right w:val="single" w:sz="4" w:space="0" w:color="auto"/>
            </w:tcBorders>
            <w:shd w:val="clear" w:color="auto" w:fill="auto"/>
            <w:noWrap/>
            <w:vAlign w:val="bottom"/>
            <w:hideMark/>
          </w:tcPr>
          <w:p w14:paraId="3E53A25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003763</w:t>
            </w:r>
          </w:p>
        </w:tc>
        <w:tc>
          <w:tcPr>
            <w:tcW w:w="2728" w:type="dxa"/>
            <w:tcBorders>
              <w:top w:val="nil"/>
              <w:left w:val="nil"/>
              <w:bottom w:val="single" w:sz="4" w:space="0" w:color="auto"/>
              <w:right w:val="single" w:sz="4" w:space="0" w:color="auto"/>
            </w:tcBorders>
            <w:shd w:val="clear" w:color="auto" w:fill="auto"/>
            <w:vAlign w:val="bottom"/>
            <w:hideMark/>
          </w:tcPr>
          <w:p w14:paraId="2987DAF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5BE81D2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72B26E4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423E6EB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1.662,08</w:t>
            </w:r>
          </w:p>
        </w:tc>
        <w:tc>
          <w:tcPr>
            <w:tcW w:w="1130" w:type="dxa"/>
            <w:tcBorders>
              <w:top w:val="nil"/>
              <w:left w:val="nil"/>
              <w:bottom w:val="single" w:sz="4" w:space="0" w:color="auto"/>
              <w:right w:val="single" w:sz="8" w:space="0" w:color="auto"/>
            </w:tcBorders>
            <w:shd w:val="clear" w:color="auto" w:fill="auto"/>
            <w:noWrap/>
            <w:vAlign w:val="bottom"/>
            <w:hideMark/>
          </w:tcPr>
          <w:p w14:paraId="702A4E4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4009EE8D"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2B7B92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38</w:t>
            </w:r>
          </w:p>
        </w:tc>
        <w:tc>
          <w:tcPr>
            <w:tcW w:w="800" w:type="dxa"/>
            <w:tcBorders>
              <w:top w:val="nil"/>
              <w:left w:val="nil"/>
              <w:bottom w:val="single" w:sz="4" w:space="0" w:color="auto"/>
              <w:right w:val="single" w:sz="4" w:space="0" w:color="auto"/>
            </w:tcBorders>
            <w:shd w:val="clear" w:color="auto" w:fill="auto"/>
            <w:noWrap/>
            <w:vAlign w:val="bottom"/>
            <w:hideMark/>
          </w:tcPr>
          <w:p w14:paraId="2D47699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003779</w:t>
            </w:r>
          </w:p>
        </w:tc>
        <w:tc>
          <w:tcPr>
            <w:tcW w:w="2728" w:type="dxa"/>
            <w:tcBorders>
              <w:top w:val="nil"/>
              <w:left w:val="nil"/>
              <w:bottom w:val="single" w:sz="4" w:space="0" w:color="auto"/>
              <w:right w:val="single" w:sz="4" w:space="0" w:color="auto"/>
            </w:tcBorders>
            <w:shd w:val="clear" w:color="auto" w:fill="auto"/>
            <w:vAlign w:val="bottom"/>
            <w:hideMark/>
          </w:tcPr>
          <w:p w14:paraId="27AB47F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70F55ED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1045601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5083119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3.628,48</w:t>
            </w:r>
          </w:p>
        </w:tc>
        <w:tc>
          <w:tcPr>
            <w:tcW w:w="1130" w:type="dxa"/>
            <w:tcBorders>
              <w:top w:val="nil"/>
              <w:left w:val="nil"/>
              <w:bottom w:val="single" w:sz="4" w:space="0" w:color="auto"/>
              <w:right w:val="single" w:sz="8" w:space="0" w:color="auto"/>
            </w:tcBorders>
            <w:shd w:val="clear" w:color="auto" w:fill="auto"/>
            <w:noWrap/>
            <w:vAlign w:val="bottom"/>
            <w:hideMark/>
          </w:tcPr>
          <w:p w14:paraId="4F45B3A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3F35BE62"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8116BB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39</w:t>
            </w:r>
          </w:p>
        </w:tc>
        <w:tc>
          <w:tcPr>
            <w:tcW w:w="800" w:type="dxa"/>
            <w:tcBorders>
              <w:top w:val="nil"/>
              <w:left w:val="nil"/>
              <w:bottom w:val="single" w:sz="4" w:space="0" w:color="auto"/>
              <w:right w:val="single" w:sz="4" w:space="0" w:color="auto"/>
            </w:tcBorders>
            <w:shd w:val="clear" w:color="auto" w:fill="auto"/>
            <w:noWrap/>
            <w:vAlign w:val="bottom"/>
            <w:hideMark/>
          </w:tcPr>
          <w:p w14:paraId="2F5F2DA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003785</w:t>
            </w:r>
          </w:p>
        </w:tc>
        <w:tc>
          <w:tcPr>
            <w:tcW w:w="2728" w:type="dxa"/>
            <w:tcBorders>
              <w:top w:val="nil"/>
              <w:left w:val="nil"/>
              <w:bottom w:val="single" w:sz="4" w:space="0" w:color="auto"/>
              <w:right w:val="single" w:sz="4" w:space="0" w:color="auto"/>
            </w:tcBorders>
            <w:shd w:val="clear" w:color="auto" w:fill="auto"/>
            <w:vAlign w:val="bottom"/>
            <w:hideMark/>
          </w:tcPr>
          <w:p w14:paraId="7167C43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Биро</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34DEB28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5E7351A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090FB25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4,04</w:t>
            </w:r>
          </w:p>
        </w:tc>
        <w:tc>
          <w:tcPr>
            <w:tcW w:w="1130" w:type="dxa"/>
            <w:tcBorders>
              <w:top w:val="nil"/>
              <w:left w:val="nil"/>
              <w:bottom w:val="single" w:sz="4" w:space="0" w:color="auto"/>
              <w:right w:val="single" w:sz="8" w:space="0" w:color="auto"/>
            </w:tcBorders>
            <w:shd w:val="clear" w:color="auto" w:fill="auto"/>
            <w:noWrap/>
            <w:vAlign w:val="bottom"/>
            <w:hideMark/>
          </w:tcPr>
          <w:p w14:paraId="3A3931B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4EF9B946"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BD57B3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40</w:t>
            </w:r>
          </w:p>
        </w:tc>
        <w:tc>
          <w:tcPr>
            <w:tcW w:w="800" w:type="dxa"/>
            <w:tcBorders>
              <w:top w:val="nil"/>
              <w:left w:val="nil"/>
              <w:bottom w:val="single" w:sz="4" w:space="0" w:color="auto"/>
              <w:right w:val="single" w:sz="4" w:space="0" w:color="auto"/>
            </w:tcBorders>
            <w:shd w:val="clear" w:color="auto" w:fill="auto"/>
            <w:noWrap/>
            <w:vAlign w:val="bottom"/>
            <w:hideMark/>
          </w:tcPr>
          <w:p w14:paraId="17E496A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003931</w:t>
            </w:r>
          </w:p>
        </w:tc>
        <w:tc>
          <w:tcPr>
            <w:tcW w:w="2728" w:type="dxa"/>
            <w:tcBorders>
              <w:top w:val="nil"/>
              <w:left w:val="nil"/>
              <w:bottom w:val="single" w:sz="4" w:space="0" w:color="auto"/>
              <w:right w:val="single" w:sz="4" w:space="0" w:color="auto"/>
            </w:tcBorders>
            <w:shd w:val="clear" w:color="auto" w:fill="auto"/>
            <w:vAlign w:val="bottom"/>
            <w:hideMark/>
          </w:tcPr>
          <w:p w14:paraId="3773EB1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клуб</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750FBA0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7761BB5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B5C2BF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5.377,51</w:t>
            </w:r>
          </w:p>
        </w:tc>
        <w:tc>
          <w:tcPr>
            <w:tcW w:w="1130" w:type="dxa"/>
            <w:tcBorders>
              <w:top w:val="nil"/>
              <w:left w:val="nil"/>
              <w:bottom w:val="single" w:sz="4" w:space="0" w:color="auto"/>
              <w:right w:val="single" w:sz="8" w:space="0" w:color="auto"/>
            </w:tcBorders>
            <w:shd w:val="clear" w:color="auto" w:fill="auto"/>
            <w:noWrap/>
            <w:vAlign w:val="bottom"/>
            <w:hideMark/>
          </w:tcPr>
          <w:p w14:paraId="1A0F108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7FB1F838"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D458F0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41</w:t>
            </w:r>
          </w:p>
        </w:tc>
        <w:tc>
          <w:tcPr>
            <w:tcW w:w="800" w:type="dxa"/>
            <w:tcBorders>
              <w:top w:val="nil"/>
              <w:left w:val="nil"/>
              <w:bottom w:val="single" w:sz="4" w:space="0" w:color="auto"/>
              <w:right w:val="single" w:sz="4" w:space="0" w:color="auto"/>
            </w:tcBorders>
            <w:shd w:val="clear" w:color="auto" w:fill="auto"/>
            <w:noWrap/>
            <w:vAlign w:val="bottom"/>
            <w:hideMark/>
          </w:tcPr>
          <w:p w14:paraId="508D5FF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004196</w:t>
            </w:r>
          </w:p>
        </w:tc>
        <w:tc>
          <w:tcPr>
            <w:tcW w:w="2728" w:type="dxa"/>
            <w:tcBorders>
              <w:top w:val="nil"/>
              <w:left w:val="nil"/>
              <w:bottom w:val="single" w:sz="4" w:space="0" w:color="auto"/>
              <w:right w:val="single" w:sz="4" w:space="0" w:color="auto"/>
            </w:tcBorders>
            <w:shd w:val="clear" w:color="auto" w:fill="auto"/>
            <w:vAlign w:val="bottom"/>
            <w:hideMark/>
          </w:tcPr>
          <w:p w14:paraId="5AA6EE0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5105787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59EAB6A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1C6F286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101,10</w:t>
            </w:r>
          </w:p>
        </w:tc>
        <w:tc>
          <w:tcPr>
            <w:tcW w:w="1130" w:type="dxa"/>
            <w:tcBorders>
              <w:top w:val="nil"/>
              <w:left w:val="nil"/>
              <w:bottom w:val="single" w:sz="4" w:space="0" w:color="auto"/>
              <w:right w:val="single" w:sz="8" w:space="0" w:color="auto"/>
            </w:tcBorders>
            <w:shd w:val="clear" w:color="auto" w:fill="auto"/>
            <w:noWrap/>
            <w:vAlign w:val="bottom"/>
            <w:hideMark/>
          </w:tcPr>
          <w:p w14:paraId="6F6E90B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1528E1A8" w14:textId="77777777" w:rsidTr="00A042C2">
        <w:trPr>
          <w:trHeight w:val="5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98C6A6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42</w:t>
            </w:r>
          </w:p>
        </w:tc>
        <w:tc>
          <w:tcPr>
            <w:tcW w:w="800" w:type="dxa"/>
            <w:tcBorders>
              <w:top w:val="nil"/>
              <w:left w:val="nil"/>
              <w:bottom w:val="single" w:sz="4" w:space="0" w:color="auto"/>
              <w:right w:val="single" w:sz="4" w:space="0" w:color="auto"/>
            </w:tcBorders>
            <w:shd w:val="clear" w:color="auto" w:fill="auto"/>
            <w:noWrap/>
            <w:vAlign w:val="bottom"/>
            <w:hideMark/>
          </w:tcPr>
          <w:p w14:paraId="4ADB37E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004211</w:t>
            </w:r>
          </w:p>
        </w:tc>
        <w:tc>
          <w:tcPr>
            <w:tcW w:w="2728" w:type="dxa"/>
            <w:tcBorders>
              <w:top w:val="nil"/>
              <w:left w:val="nil"/>
              <w:bottom w:val="single" w:sz="4" w:space="0" w:color="auto"/>
              <w:right w:val="single" w:sz="4" w:space="0" w:color="auto"/>
            </w:tcBorders>
            <w:shd w:val="clear" w:color="auto" w:fill="auto"/>
            <w:vAlign w:val="bottom"/>
            <w:hideMark/>
          </w:tcPr>
          <w:p w14:paraId="56FC792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конференциска крем со рачки штоф</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2EBFA32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08E309E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08FFAAA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101,10</w:t>
            </w:r>
          </w:p>
        </w:tc>
        <w:tc>
          <w:tcPr>
            <w:tcW w:w="1130" w:type="dxa"/>
            <w:tcBorders>
              <w:top w:val="nil"/>
              <w:left w:val="nil"/>
              <w:bottom w:val="single" w:sz="4" w:space="0" w:color="auto"/>
              <w:right w:val="single" w:sz="8" w:space="0" w:color="auto"/>
            </w:tcBorders>
            <w:shd w:val="clear" w:color="auto" w:fill="auto"/>
            <w:noWrap/>
            <w:vAlign w:val="bottom"/>
            <w:hideMark/>
          </w:tcPr>
          <w:p w14:paraId="53418F7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0059C750"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C65AA5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43</w:t>
            </w:r>
          </w:p>
        </w:tc>
        <w:tc>
          <w:tcPr>
            <w:tcW w:w="800" w:type="dxa"/>
            <w:tcBorders>
              <w:top w:val="nil"/>
              <w:left w:val="nil"/>
              <w:bottom w:val="single" w:sz="4" w:space="0" w:color="auto"/>
              <w:right w:val="single" w:sz="4" w:space="0" w:color="auto"/>
            </w:tcBorders>
            <w:shd w:val="clear" w:color="auto" w:fill="auto"/>
            <w:noWrap/>
            <w:vAlign w:val="bottom"/>
            <w:hideMark/>
          </w:tcPr>
          <w:p w14:paraId="4343DFC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004272</w:t>
            </w:r>
          </w:p>
        </w:tc>
        <w:tc>
          <w:tcPr>
            <w:tcW w:w="2728" w:type="dxa"/>
            <w:tcBorders>
              <w:top w:val="nil"/>
              <w:left w:val="nil"/>
              <w:bottom w:val="single" w:sz="4" w:space="0" w:color="auto"/>
              <w:right w:val="single" w:sz="4" w:space="0" w:color="auto"/>
            </w:tcBorders>
            <w:shd w:val="clear" w:color="auto" w:fill="auto"/>
            <w:vAlign w:val="bottom"/>
            <w:hideMark/>
          </w:tcPr>
          <w:p w14:paraId="1DECED4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 xml:space="preserve">Фотеља конференциска </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255671D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00590FE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3C4EF5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101,10</w:t>
            </w:r>
          </w:p>
        </w:tc>
        <w:tc>
          <w:tcPr>
            <w:tcW w:w="1130" w:type="dxa"/>
            <w:tcBorders>
              <w:top w:val="nil"/>
              <w:left w:val="nil"/>
              <w:bottom w:val="single" w:sz="4" w:space="0" w:color="auto"/>
              <w:right w:val="single" w:sz="8" w:space="0" w:color="auto"/>
            </w:tcBorders>
            <w:shd w:val="clear" w:color="auto" w:fill="auto"/>
            <w:noWrap/>
            <w:vAlign w:val="bottom"/>
            <w:hideMark/>
          </w:tcPr>
          <w:p w14:paraId="651F645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7692E1D7"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F3FE9C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44</w:t>
            </w:r>
          </w:p>
        </w:tc>
        <w:tc>
          <w:tcPr>
            <w:tcW w:w="800" w:type="dxa"/>
            <w:tcBorders>
              <w:top w:val="nil"/>
              <w:left w:val="nil"/>
              <w:bottom w:val="single" w:sz="4" w:space="0" w:color="auto"/>
              <w:right w:val="single" w:sz="4" w:space="0" w:color="auto"/>
            </w:tcBorders>
            <w:shd w:val="clear" w:color="auto" w:fill="auto"/>
            <w:noWrap/>
            <w:vAlign w:val="bottom"/>
            <w:hideMark/>
          </w:tcPr>
          <w:p w14:paraId="21F86D7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004335</w:t>
            </w:r>
          </w:p>
        </w:tc>
        <w:tc>
          <w:tcPr>
            <w:tcW w:w="2728" w:type="dxa"/>
            <w:tcBorders>
              <w:top w:val="nil"/>
              <w:left w:val="nil"/>
              <w:bottom w:val="single" w:sz="4" w:space="0" w:color="auto"/>
              <w:right w:val="single" w:sz="4" w:space="0" w:color="auto"/>
            </w:tcBorders>
            <w:shd w:val="clear" w:color="auto" w:fill="auto"/>
            <w:vAlign w:val="bottom"/>
            <w:hideMark/>
          </w:tcPr>
          <w:p w14:paraId="528BF48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5E2FE47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6E5C566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676BE84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101,10</w:t>
            </w:r>
          </w:p>
        </w:tc>
        <w:tc>
          <w:tcPr>
            <w:tcW w:w="1130" w:type="dxa"/>
            <w:tcBorders>
              <w:top w:val="nil"/>
              <w:left w:val="nil"/>
              <w:bottom w:val="single" w:sz="4" w:space="0" w:color="auto"/>
              <w:right w:val="single" w:sz="8" w:space="0" w:color="auto"/>
            </w:tcBorders>
            <w:shd w:val="clear" w:color="auto" w:fill="auto"/>
            <w:noWrap/>
            <w:vAlign w:val="bottom"/>
            <w:hideMark/>
          </w:tcPr>
          <w:p w14:paraId="31BB395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2E4345E0"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BEEFA4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lastRenderedPageBreak/>
              <w:t>45</w:t>
            </w:r>
          </w:p>
        </w:tc>
        <w:tc>
          <w:tcPr>
            <w:tcW w:w="800" w:type="dxa"/>
            <w:tcBorders>
              <w:top w:val="nil"/>
              <w:left w:val="nil"/>
              <w:bottom w:val="single" w:sz="4" w:space="0" w:color="auto"/>
              <w:right w:val="single" w:sz="4" w:space="0" w:color="auto"/>
            </w:tcBorders>
            <w:shd w:val="clear" w:color="auto" w:fill="auto"/>
            <w:noWrap/>
            <w:vAlign w:val="bottom"/>
            <w:hideMark/>
          </w:tcPr>
          <w:p w14:paraId="1A0360E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004340</w:t>
            </w:r>
          </w:p>
        </w:tc>
        <w:tc>
          <w:tcPr>
            <w:tcW w:w="2728" w:type="dxa"/>
            <w:tcBorders>
              <w:top w:val="nil"/>
              <w:left w:val="nil"/>
              <w:bottom w:val="single" w:sz="4" w:space="0" w:color="auto"/>
              <w:right w:val="single" w:sz="4" w:space="0" w:color="auto"/>
            </w:tcBorders>
            <w:shd w:val="clear" w:color="auto" w:fill="auto"/>
            <w:vAlign w:val="bottom"/>
            <w:hideMark/>
          </w:tcPr>
          <w:p w14:paraId="0EA9A7A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клуб</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1D90B54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53879DA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14B77A8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5.788,99</w:t>
            </w:r>
          </w:p>
        </w:tc>
        <w:tc>
          <w:tcPr>
            <w:tcW w:w="1130" w:type="dxa"/>
            <w:tcBorders>
              <w:top w:val="nil"/>
              <w:left w:val="nil"/>
              <w:bottom w:val="single" w:sz="4" w:space="0" w:color="auto"/>
              <w:right w:val="single" w:sz="8" w:space="0" w:color="auto"/>
            </w:tcBorders>
            <w:shd w:val="clear" w:color="auto" w:fill="auto"/>
            <w:noWrap/>
            <w:vAlign w:val="bottom"/>
            <w:hideMark/>
          </w:tcPr>
          <w:p w14:paraId="5DE4D16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2820F6F4"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5DC5ED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46</w:t>
            </w:r>
          </w:p>
        </w:tc>
        <w:tc>
          <w:tcPr>
            <w:tcW w:w="800" w:type="dxa"/>
            <w:tcBorders>
              <w:top w:val="nil"/>
              <w:left w:val="nil"/>
              <w:bottom w:val="single" w:sz="4" w:space="0" w:color="auto"/>
              <w:right w:val="single" w:sz="4" w:space="0" w:color="auto"/>
            </w:tcBorders>
            <w:shd w:val="clear" w:color="auto" w:fill="auto"/>
            <w:noWrap/>
            <w:vAlign w:val="bottom"/>
            <w:hideMark/>
          </w:tcPr>
          <w:p w14:paraId="522F4E5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004352</w:t>
            </w:r>
          </w:p>
        </w:tc>
        <w:tc>
          <w:tcPr>
            <w:tcW w:w="2728" w:type="dxa"/>
            <w:tcBorders>
              <w:top w:val="nil"/>
              <w:left w:val="nil"/>
              <w:bottom w:val="single" w:sz="4" w:space="0" w:color="auto"/>
              <w:right w:val="single" w:sz="4" w:space="0" w:color="auto"/>
            </w:tcBorders>
            <w:shd w:val="clear" w:color="auto" w:fill="auto"/>
            <w:vAlign w:val="bottom"/>
            <w:hideMark/>
          </w:tcPr>
          <w:p w14:paraId="7BDD89E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работна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7D00D13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23660FF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1D7EE4A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101,10</w:t>
            </w:r>
          </w:p>
        </w:tc>
        <w:tc>
          <w:tcPr>
            <w:tcW w:w="1130" w:type="dxa"/>
            <w:tcBorders>
              <w:top w:val="nil"/>
              <w:left w:val="nil"/>
              <w:bottom w:val="single" w:sz="4" w:space="0" w:color="auto"/>
              <w:right w:val="single" w:sz="8" w:space="0" w:color="auto"/>
            </w:tcBorders>
            <w:shd w:val="clear" w:color="auto" w:fill="auto"/>
            <w:noWrap/>
            <w:vAlign w:val="bottom"/>
            <w:hideMark/>
          </w:tcPr>
          <w:p w14:paraId="28177CF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03315ADF"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3AEBA7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47</w:t>
            </w:r>
          </w:p>
        </w:tc>
        <w:tc>
          <w:tcPr>
            <w:tcW w:w="800" w:type="dxa"/>
            <w:tcBorders>
              <w:top w:val="nil"/>
              <w:left w:val="nil"/>
              <w:bottom w:val="single" w:sz="4" w:space="0" w:color="auto"/>
              <w:right w:val="single" w:sz="4" w:space="0" w:color="auto"/>
            </w:tcBorders>
            <w:shd w:val="clear" w:color="auto" w:fill="auto"/>
            <w:noWrap/>
            <w:vAlign w:val="bottom"/>
            <w:hideMark/>
          </w:tcPr>
          <w:p w14:paraId="3134608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004375</w:t>
            </w:r>
          </w:p>
        </w:tc>
        <w:tc>
          <w:tcPr>
            <w:tcW w:w="2728" w:type="dxa"/>
            <w:tcBorders>
              <w:top w:val="nil"/>
              <w:left w:val="nil"/>
              <w:bottom w:val="single" w:sz="4" w:space="0" w:color="auto"/>
              <w:right w:val="single" w:sz="4" w:space="0" w:color="auto"/>
            </w:tcBorders>
            <w:shd w:val="clear" w:color="auto" w:fill="auto"/>
            <w:vAlign w:val="bottom"/>
            <w:hideMark/>
          </w:tcPr>
          <w:p w14:paraId="41686AE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Биро</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5DD9A81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0212261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0D4D036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101,10</w:t>
            </w:r>
          </w:p>
        </w:tc>
        <w:tc>
          <w:tcPr>
            <w:tcW w:w="1130" w:type="dxa"/>
            <w:tcBorders>
              <w:top w:val="nil"/>
              <w:left w:val="nil"/>
              <w:bottom w:val="single" w:sz="4" w:space="0" w:color="auto"/>
              <w:right w:val="single" w:sz="8" w:space="0" w:color="auto"/>
            </w:tcBorders>
            <w:shd w:val="clear" w:color="auto" w:fill="auto"/>
            <w:noWrap/>
            <w:vAlign w:val="bottom"/>
            <w:hideMark/>
          </w:tcPr>
          <w:p w14:paraId="5E872F6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5C71CD18"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777E1E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48</w:t>
            </w:r>
          </w:p>
        </w:tc>
        <w:tc>
          <w:tcPr>
            <w:tcW w:w="800" w:type="dxa"/>
            <w:tcBorders>
              <w:top w:val="nil"/>
              <w:left w:val="nil"/>
              <w:bottom w:val="single" w:sz="4" w:space="0" w:color="auto"/>
              <w:right w:val="single" w:sz="4" w:space="0" w:color="auto"/>
            </w:tcBorders>
            <w:shd w:val="clear" w:color="auto" w:fill="auto"/>
            <w:noWrap/>
            <w:vAlign w:val="bottom"/>
            <w:hideMark/>
          </w:tcPr>
          <w:p w14:paraId="6D20FF1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004435</w:t>
            </w:r>
          </w:p>
        </w:tc>
        <w:tc>
          <w:tcPr>
            <w:tcW w:w="2728" w:type="dxa"/>
            <w:tcBorders>
              <w:top w:val="nil"/>
              <w:left w:val="nil"/>
              <w:bottom w:val="single" w:sz="4" w:space="0" w:color="auto"/>
              <w:right w:val="single" w:sz="4" w:space="0" w:color="auto"/>
            </w:tcBorders>
            <w:shd w:val="clear" w:color="auto" w:fill="auto"/>
            <w:vAlign w:val="bottom"/>
            <w:hideMark/>
          </w:tcPr>
          <w:p w14:paraId="25E695A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Комода</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1A081D6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445BF9C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178A954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101,10</w:t>
            </w:r>
          </w:p>
        </w:tc>
        <w:tc>
          <w:tcPr>
            <w:tcW w:w="1130" w:type="dxa"/>
            <w:tcBorders>
              <w:top w:val="nil"/>
              <w:left w:val="nil"/>
              <w:bottom w:val="single" w:sz="4" w:space="0" w:color="auto"/>
              <w:right w:val="single" w:sz="8" w:space="0" w:color="auto"/>
            </w:tcBorders>
            <w:shd w:val="clear" w:color="auto" w:fill="auto"/>
            <w:noWrap/>
            <w:vAlign w:val="bottom"/>
            <w:hideMark/>
          </w:tcPr>
          <w:p w14:paraId="3A8D5E9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74D30F4C" w14:textId="77777777" w:rsidTr="00A042C2">
        <w:trPr>
          <w:trHeight w:val="30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4D60B8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49</w:t>
            </w:r>
          </w:p>
        </w:tc>
        <w:tc>
          <w:tcPr>
            <w:tcW w:w="800" w:type="dxa"/>
            <w:tcBorders>
              <w:top w:val="nil"/>
              <w:left w:val="nil"/>
              <w:bottom w:val="single" w:sz="4" w:space="0" w:color="auto"/>
              <w:right w:val="single" w:sz="4" w:space="0" w:color="auto"/>
            </w:tcBorders>
            <w:shd w:val="clear" w:color="auto" w:fill="auto"/>
            <w:noWrap/>
            <w:vAlign w:val="bottom"/>
            <w:hideMark/>
          </w:tcPr>
          <w:p w14:paraId="7286076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004452</w:t>
            </w:r>
          </w:p>
        </w:tc>
        <w:tc>
          <w:tcPr>
            <w:tcW w:w="2728" w:type="dxa"/>
            <w:tcBorders>
              <w:top w:val="nil"/>
              <w:left w:val="nil"/>
              <w:bottom w:val="single" w:sz="4" w:space="0" w:color="auto"/>
              <w:right w:val="single" w:sz="4" w:space="0" w:color="auto"/>
            </w:tcBorders>
            <w:shd w:val="clear" w:color="auto" w:fill="auto"/>
            <w:vAlign w:val="bottom"/>
            <w:hideMark/>
          </w:tcPr>
          <w:p w14:paraId="1AD6B27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Телевизор Sintronics</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398953F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auto" w:fill="auto"/>
            <w:noWrap/>
            <w:vAlign w:val="bottom"/>
            <w:hideMark/>
          </w:tcPr>
          <w:p w14:paraId="6467620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6D27A57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4.762,82</w:t>
            </w:r>
          </w:p>
        </w:tc>
        <w:tc>
          <w:tcPr>
            <w:tcW w:w="1130" w:type="dxa"/>
            <w:tcBorders>
              <w:top w:val="nil"/>
              <w:left w:val="nil"/>
              <w:bottom w:val="single" w:sz="4" w:space="0" w:color="auto"/>
              <w:right w:val="single" w:sz="8" w:space="0" w:color="auto"/>
            </w:tcBorders>
            <w:shd w:val="clear" w:color="auto" w:fill="auto"/>
            <w:noWrap/>
            <w:vAlign w:val="bottom"/>
            <w:hideMark/>
          </w:tcPr>
          <w:p w14:paraId="2502BB2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65ACDD98" w14:textId="77777777" w:rsidTr="00A042C2">
        <w:trPr>
          <w:trHeight w:val="290"/>
        </w:trPr>
        <w:tc>
          <w:tcPr>
            <w:tcW w:w="722" w:type="dxa"/>
            <w:tcBorders>
              <w:top w:val="nil"/>
              <w:left w:val="single" w:sz="8" w:space="0" w:color="auto"/>
              <w:bottom w:val="single" w:sz="4" w:space="0" w:color="auto"/>
              <w:right w:val="single" w:sz="4" w:space="0" w:color="auto"/>
            </w:tcBorders>
            <w:shd w:val="clear" w:color="000000" w:fill="FFFFFF"/>
            <w:noWrap/>
            <w:vAlign w:val="bottom"/>
            <w:hideMark/>
          </w:tcPr>
          <w:p w14:paraId="5FFEDD0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50</w:t>
            </w:r>
          </w:p>
        </w:tc>
        <w:tc>
          <w:tcPr>
            <w:tcW w:w="800" w:type="dxa"/>
            <w:tcBorders>
              <w:top w:val="nil"/>
              <w:left w:val="nil"/>
              <w:bottom w:val="single" w:sz="4" w:space="0" w:color="auto"/>
              <w:right w:val="single" w:sz="4" w:space="0" w:color="auto"/>
            </w:tcBorders>
            <w:shd w:val="clear" w:color="000000" w:fill="FFFFFF"/>
            <w:noWrap/>
            <w:vAlign w:val="bottom"/>
            <w:hideMark/>
          </w:tcPr>
          <w:p w14:paraId="4F7250A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004455</w:t>
            </w:r>
          </w:p>
        </w:tc>
        <w:tc>
          <w:tcPr>
            <w:tcW w:w="2728" w:type="dxa"/>
            <w:tcBorders>
              <w:top w:val="nil"/>
              <w:left w:val="nil"/>
              <w:bottom w:val="single" w:sz="4" w:space="0" w:color="auto"/>
              <w:right w:val="single" w:sz="4" w:space="0" w:color="auto"/>
            </w:tcBorders>
            <w:shd w:val="clear" w:color="000000" w:fill="FFFFFF"/>
            <w:vAlign w:val="bottom"/>
            <w:hideMark/>
          </w:tcPr>
          <w:p w14:paraId="6F8CDAD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Жардинера</w:t>
            </w:r>
          </w:p>
        </w:tc>
        <w:tc>
          <w:tcPr>
            <w:tcW w:w="1080" w:type="dxa"/>
            <w:tcBorders>
              <w:top w:val="single" w:sz="8" w:space="0" w:color="auto"/>
              <w:left w:val="nil"/>
              <w:bottom w:val="single" w:sz="4" w:space="0" w:color="auto"/>
              <w:right w:val="single" w:sz="4" w:space="0" w:color="auto"/>
            </w:tcBorders>
            <w:shd w:val="clear" w:color="000000" w:fill="FFFFFF"/>
            <w:noWrap/>
            <w:vAlign w:val="bottom"/>
            <w:hideMark/>
          </w:tcPr>
          <w:p w14:paraId="09B4C24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10.1.1995</w:t>
            </w:r>
          </w:p>
        </w:tc>
        <w:tc>
          <w:tcPr>
            <w:tcW w:w="980" w:type="dxa"/>
            <w:tcBorders>
              <w:top w:val="nil"/>
              <w:left w:val="nil"/>
              <w:bottom w:val="single" w:sz="4" w:space="0" w:color="auto"/>
              <w:right w:val="single" w:sz="4" w:space="0" w:color="auto"/>
            </w:tcBorders>
            <w:shd w:val="clear" w:color="000000" w:fill="FFFFFF"/>
            <w:noWrap/>
            <w:vAlign w:val="bottom"/>
            <w:hideMark/>
          </w:tcPr>
          <w:p w14:paraId="768DD29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000000" w:fill="FFFFFF"/>
            <w:noWrap/>
            <w:vAlign w:val="bottom"/>
            <w:hideMark/>
          </w:tcPr>
          <w:p w14:paraId="39D5D36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101,10</w:t>
            </w:r>
          </w:p>
        </w:tc>
        <w:tc>
          <w:tcPr>
            <w:tcW w:w="1130" w:type="dxa"/>
            <w:tcBorders>
              <w:top w:val="nil"/>
              <w:left w:val="nil"/>
              <w:bottom w:val="single" w:sz="4" w:space="0" w:color="auto"/>
              <w:right w:val="single" w:sz="8" w:space="0" w:color="auto"/>
            </w:tcBorders>
            <w:shd w:val="clear" w:color="000000" w:fill="FFFFFF"/>
            <w:noWrap/>
            <w:vAlign w:val="bottom"/>
            <w:hideMark/>
          </w:tcPr>
          <w:p w14:paraId="5B1C3F1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52FC1909"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3BE0FA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51</w:t>
            </w:r>
          </w:p>
        </w:tc>
        <w:tc>
          <w:tcPr>
            <w:tcW w:w="800" w:type="dxa"/>
            <w:tcBorders>
              <w:top w:val="nil"/>
              <w:left w:val="nil"/>
              <w:bottom w:val="single" w:sz="4" w:space="0" w:color="auto"/>
              <w:right w:val="single" w:sz="4" w:space="0" w:color="auto"/>
            </w:tcBorders>
            <w:shd w:val="clear" w:color="auto" w:fill="auto"/>
            <w:noWrap/>
            <w:vAlign w:val="bottom"/>
            <w:hideMark/>
          </w:tcPr>
          <w:p w14:paraId="1D6C123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004613</w:t>
            </w:r>
          </w:p>
        </w:tc>
        <w:tc>
          <w:tcPr>
            <w:tcW w:w="2728" w:type="dxa"/>
            <w:tcBorders>
              <w:top w:val="nil"/>
              <w:left w:val="nil"/>
              <w:bottom w:val="single" w:sz="4" w:space="0" w:color="auto"/>
              <w:right w:val="single" w:sz="4" w:space="0" w:color="auto"/>
            </w:tcBorders>
            <w:shd w:val="clear" w:color="auto" w:fill="auto"/>
            <w:vAlign w:val="bottom"/>
            <w:hideMark/>
          </w:tcPr>
          <w:p w14:paraId="56030AC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Машина за садови</w:t>
            </w:r>
          </w:p>
        </w:tc>
        <w:tc>
          <w:tcPr>
            <w:tcW w:w="1080" w:type="dxa"/>
            <w:tcBorders>
              <w:top w:val="nil"/>
              <w:left w:val="nil"/>
              <w:bottom w:val="single" w:sz="4" w:space="0" w:color="auto"/>
              <w:right w:val="single" w:sz="4" w:space="0" w:color="auto"/>
            </w:tcBorders>
            <w:shd w:val="clear" w:color="auto" w:fill="auto"/>
            <w:noWrap/>
            <w:vAlign w:val="bottom"/>
            <w:hideMark/>
          </w:tcPr>
          <w:p w14:paraId="4DC0CBA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03.12.1997</w:t>
            </w:r>
          </w:p>
        </w:tc>
        <w:tc>
          <w:tcPr>
            <w:tcW w:w="980" w:type="dxa"/>
            <w:tcBorders>
              <w:top w:val="nil"/>
              <w:left w:val="nil"/>
              <w:bottom w:val="single" w:sz="4" w:space="0" w:color="auto"/>
              <w:right w:val="single" w:sz="4" w:space="0" w:color="auto"/>
            </w:tcBorders>
            <w:shd w:val="clear" w:color="auto" w:fill="auto"/>
            <w:noWrap/>
            <w:vAlign w:val="bottom"/>
            <w:hideMark/>
          </w:tcPr>
          <w:p w14:paraId="7852C12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19C9DBE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248.268,24</w:t>
            </w:r>
          </w:p>
        </w:tc>
        <w:tc>
          <w:tcPr>
            <w:tcW w:w="1130" w:type="dxa"/>
            <w:tcBorders>
              <w:top w:val="nil"/>
              <w:left w:val="nil"/>
              <w:bottom w:val="single" w:sz="4" w:space="0" w:color="auto"/>
              <w:right w:val="single" w:sz="8" w:space="0" w:color="auto"/>
            </w:tcBorders>
            <w:shd w:val="clear" w:color="auto" w:fill="auto"/>
            <w:noWrap/>
            <w:vAlign w:val="bottom"/>
            <w:hideMark/>
          </w:tcPr>
          <w:p w14:paraId="7006E13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134E1CEB"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C593E8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52</w:t>
            </w:r>
          </w:p>
        </w:tc>
        <w:tc>
          <w:tcPr>
            <w:tcW w:w="800" w:type="dxa"/>
            <w:tcBorders>
              <w:top w:val="nil"/>
              <w:left w:val="nil"/>
              <w:bottom w:val="single" w:sz="4" w:space="0" w:color="auto"/>
              <w:right w:val="single" w:sz="4" w:space="0" w:color="auto"/>
            </w:tcBorders>
            <w:shd w:val="clear" w:color="auto" w:fill="auto"/>
            <w:noWrap/>
            <w:vAlign w:val="bottom"/>
            <w:hideMark/>
          </w:tcPr>
          <w:p w14:paraId="76C03C6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004631</w:t>
            </w:r>
          </w:p>
        </w:tc>
        <w:tc>
          <w:tcPr>
            <w:tcW w:w="2728" w:type="dxa"/>
            <w:tcBorders>
              <w:top w:val="nil"/>
              <w:left w:val="nil"/>
              <w:bottom w:val="single" w:sz="4" w:space="0" w:color="auto"/>
              <w:right w:val="single" w:sz="4" w:space="0" w:color="auto"/>
            </w:tcBorders>
            <w:shd w:val="clear" w:color="auto" w:fill="auto"/>
            <w:vAlign w:val="bottom"/>
            <w:hideMark/>
          </w:tcPr>
          <w:p w14:paraId="47D9E4D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Скара електрична ER-908</w:t>
            </w:r>
          </w:p>
        </w:tc>
        <w:tc>
          <w:tcPr>
            <w:tcW w:w="1080" w:type="dxa"/>
            <w:tcBorders>
              <w:top w:val="nil"/>
              <w:left w:val="nil"/>
              <w:bottom w:val="single" w:sz="4" w:space="0" w:color="auto"/>
              <w:right w:val="single" w:sz="4" w:space="0" w:color="auto"/>
            </w:tcBorders>
            <w:shd w:val="clear" w:color="auto" w:fill="auto"/>
            <w:noWrap/>
            <w:vAlign w:val="bottom"/>
            <w:hideMark/>
          </w:tcPr>
          <w:p w14:paraId="0D2D6A4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03.12.1997</w:t>
            </w:r>
          </w:p>
        </w:tc>
        <w:tc>
          <w:tcPr>
            <w:tcW w:w="980" w:type="dxa"/>
            <w:tcBorders>
              <w:top w:val="nil"/>
              <w:left w:val="nil"/>
              <w:bottom w:val="single" w:sz="4" w:space="0" w:color="auto"/>
              <w:right w:val="single" w:sz="4" w:space="0" w:color="auto"/>
            </w:tcBorders>
            <w:shd w:val="clear" w:color="auto" w:fill="auto"/>
            <w:noWrap/>
            <w:vAlign w:val="bottom"/>
            <w:hideMark/>
          </w:tcPr>
          <w:p w14:paraId="2252A23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57253CC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103.221,08</w:t>
            </w:r>
          </w:p>
        </w:tc>
        <w:tc>
          <w:tcPr>
            <w:tcW w:w="1130" w:type="dxa"/>
            <w:tcBorders>
              <w:top w:val="nil"/>
              <w:left w:val="nil"/>
              <w:bottom w:val="single" w:sz="4" w:space="0" w:color="auto"/>
              <w:right w:val="single" w:sz="8" w:space="0" w:color="auto"/>
            </w:tcBorders>
            <w:shd w:val="clear" w:color="auto" w:fill="auto"/>
            <w:noWrap/>
            <w:vAlign w:val="bottom"/>
            <w:hideMark/>
          </w:tcPr>
          <w:p w14:paraId="4A9A0F6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5DD5D121"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6B81AD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53</w:t>
            </w:r>
          </w:p>
        </w:tc>
        <w:tc>
          <w:tcPr>
            <w:tcW w:w="800" w:type="dxa"/>
            <w:tcBorders>
              <w:top w:val="nil"/>
              <w:left w:val="nil"/>
              <w:bottom w:val="single" w:sz="4" w:space="0" w:color="auto"/>
              <w:right w:val="single" w:sz="4" w:space="0" w:color="auto"/>
            </w:tcBorders>
            <w:shd w:val="clear" w:color="auto" w:fill="auto"/>
            <w:noWrap/>
            <w:vAlign w:val="bottom"/>
            <w:hideMark/>
          </w:tcPr>
          <w:p w14:paraId="4FE9ADA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004634</w:t>
            </w:r>
          </w:p>
        </w:tc>
        <w:tc>
          <w:tcPr>
            <w:tcW w:w="2728" w:type="dxa"/>
            <w:tcBorders>
              <w:top w:val="nil"/>
              <w:left w:val="nil"/>
              <w:bottom w:val="single" w:sz="4" w:space="0" w:color="auto"/>
              <w:right w:val="single" w:sz="4" w:space="0" w:color="auto"/>
            </w:tcBorders>
            <w:shd w:val="clear" w:color="auto" w:fill="auto"/>
            <w:vAlign w:val="bottom"/>
            <w:hideMark/>
          </w:tcPr>
          <w:p w14:paraId="52B79E7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Фрижидер стек.крила</w:t>
            </w:r>
          </w:p>
        </w:tc>
        <w:tc>
          <w:tcPr>
            <w:tcW w:w="1080" w:type="dxa"/>
            <w:tcBorders>
              <w:top w:val="nil"/>
              <w:left w:val="nil"/>
              <w:bottom w:val="single" w:sz="4" w:space="0" w:color="auto"/>
              <w:right w:val="single" w:sz="4" w:space="0" w:color="auto"/>
            </w:tcBorders>
            <w:shd w:val="clear" w:color="auto" w:fill="auto"/>
            <w:noWrap/>
            <w:vAlign w:val="bottom"/>
            <w:hideMark/>
          </w:tcPr>
          <w:p w14:paraId="6946D09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03.12.1997</w:t>
            </w:r>
          </w:p>
        </w:tc>
        <w:tc>
          <w:tcPr>
            <w:tcW w:w="980" w:type="dxa"/>
            <w:tcBorders>
              <w:top w:val="nil"/>
              <w:left w:val="nil"/>
              <w:bottom w:val="single" w:sz="4" w:space="0" w:color="auto"/>
              <w:right w:val="single" w:sz="4" w:space="0" w:color="auto"/>
            </w:tcBorders>
            <w:shd w:val="clear" w:color="auto" w:fill="auto"/>
            <w:noWrap/>
            <w:vAlign w:val="bottom"/>
            <w:hideMark/>
          </w:tcPr>
          <w:p w14:paraId="5CBCDB6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543A51F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124.009,26</w:t>
            </w:r>
          </w:p>
        </w:tc>
        <w:tc>
          <w:tcPr>
            <w:tcW w:w="1130" w:type="dxa"/>
            <w:tcBorders>
              <w:top w:val="nil"/>
              <w:left w:val="nil"/>
              <w:bottom w:val="single" w:sz="4" w:space="0" w:color="auto"/>
              <w:right w:val="single" w:sz="8" w:space="0" w:color="auto"/>
            </w:tcBorders>
            <w:shd w:val="clear" w:color="auto" w:fill="auto"/>
            <w:noWrap/>
            <w:vAlign w:val="bottom"/>
            <w:hideMark/>
          </w:tcPr>
          <w:p w14:paraId="5C665B9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5BF688DC"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EC4CE2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54</w:t>
            </w:r>
          </w:p>
        </w:tc>
        <w:tc>
          <w:tcPr>
            <w:tcW w:w="800" w:type="dxa"/>
            <w:tcBorders>
              <w:top w:val="nil"/>
              <w:left w:val="nil"/>
              <w:bottom w:val="single" w:sz="4" w:space="0" w:color="auto"/>
              <w:right w:val="single" w:sz="4" w:space="0" w:color="auto"/>
            </w:tcBorders>
            <w:shd w:val="clear" w:color="auto" w:fill="auto"/>
            <w:noWrap/>
            <w:vAlign w:val="bottom"/>
            <w:hideMark/>
          </w:tcPr>
          <w:p w14:paraId="0F26A9D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004636</w:t>
            </w:r>
          </w:p>
        </w:tc>
        <w:tc>
          <w:tcPr>
            <w:tcW w:w="2728" w:type="dxa"/>
            <w:tcBorders>
              <w:top w:val="nil"/>
              <w:left w:val="nil"/>
              <w:bottom w:val="single" w:sz="4" w:space="0" w:color="auto"/>
              <w:right w:val="single" w:sz="4" w:space="0" w:color="auto"/>
            </w:tcBorders>
            <w:shd w:val="clear" w:color="auto" w:fill="auto"/>
            <w:vAlign w:val="bottom"/>
            <w:hideMark/>
          </w:tcPr>
          <w:p w14:paraId="594E123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Фрижидер стек.крила</w:t>
            </w:r>
          </w:p>
        </w:tc>
        <w:tc>
          <w:tcPr>
            <w:tcW w:w="1080" w:type="dxa"/>
            <w:tcBorders>
              <w:top w:val="nil"/>
              <w:left w:val="nil"/>
              <w:bottom w:val="single" w:sz="4" w:space="0" w:color="auto"/>
              <w:right w:val="single" w:sz="4" w:space="0" w:color="auto"/>
            </w:tcBorders>
            <w:shd w:val="clear" w:color="auto" w:fill="auto"/>
            <w:noWrap/>
            <w:vAlign w:val="bottom"/>
            <w:hideMark/>
          </w:tcPr>
          <w:p w14:paraId="231EA16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03.12.1997</w:t>
            </w:r>
          </w:p>
        </w:tc>
        <w:tc>
          <w:tcPr>
            <w:tcW w:w="980" w:type="dxa"/>
            <w:tcBorders>
              <w:top w:val="nil"/>
              <w:left w:val="nil"/>
              <w:bottom w:val="single" w:sz="4" w:space="0" w:color="auto"/>
              <w:right w:val="single" w:sz="4" w:space="0" w:color="auto"/>
            </w:tcBorders>
            <w:shd w:val="clear" w:color="auto" w:fill="auto"/>
            <w:noWrap/>
            <w:vAlign w:val="bottom"/>
            <w:hideMark/>
          </w:tcPr>
          <w:p w14:paraId="6922ADD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2738DC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124.008,25</w:t>
            </w:r>
          </w:p>
        </w:tc>
        <w:tc>
          <w:tcPr>
            <w:tcW w:w="1130" w:type="dxa"/>
            <w:tcBorders>
              <w:top w:val="nil"/>
              <w:left w:val="nil"/>
              <w:bottom w:val="single" w:sz="4" w:space="0" w:color="auto"/>
              <w:right w:val="single" w:sz="8" w:space="0" w:color="auto"/>
            </w:tcBorders>
            <w:shd w:val="clear" w:color="auto" w:fill="auto"/>
            <w:noWrap/>
            <w:vAlign w:val="bottom"/>
            <w:hideMark/>
          </w:tcPr>
          <w:p w14:paraId="5614185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15EE1943"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BED562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55</w:t>
            </w:r>
          </w:p>
        </w:tc>
        <w:tc>
          <w:tcPr>
            <w:tcW w:w="800" w:type="dxa"/>
            <w:tcBorders>
              <w:top w:val="nil"/>
              <w:left w:val="nil"/>
              <w:bottom w:val="single" w:sz="4" w:space="0" w:color="auto"/>
              <w:right w:val="single" w:sz="4" w:space="0" w:color="auto"/>
            </w:tcBorders>
            <w:shd w:val="clear" w:color="auto" w:fill="auto"/>
            <w:noWrap/>
            <w:vAlign w:val="bottom"/>
            <w:hideMark/>
          </w:tcPr>
          <w:p w14:paraId="7B0F2E7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004692</w:t>
            </w:r>
          </w:p>
        </w:tc>
        <w:tc>
          <w:tcPr>
            <w:tcW w:w="2728" w:type="dxa"/>
            <w:tcBorders>
              <w:top w:val="nil"/>
              <w:left w:val="nil"/>
              <w:bottom w:val="single" w:sz="4" w:space="0" w:color="auto"/>
              <w:right w:val="single" w:sz="4" w:space="0" w:color="auto"/>
            </w:tcBorders>
            <w:shd w:val="clear" w:color="auto" w:fill="auto"/>
            <w:vAlign w:val="bottom"/>
            <w:hideMark/>
          </w:tcPr>
          <w:p w14:paraId="1077A28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Апарат за кафе Cimbali</w:t>
            </w:r>
          </w:p>
        </w:tc>
        <w:tc>
          <w:tcPr>
            <w:tcW w:w="1080" w:type="dxa"/>
            <w:tcBorders>
              <w:top w:val="nil"/>
              <w:left w:val="nil"/>
              <w:bottom w:val="single" w:sz="4" w:space="0" w:color="auto"/>
              <w:right w:val="single" w:sz="4" w:space="0" w:color="auto"/>
            </w:tcBorders>
            <w:shd w:val="clear" w:color="auto" w:fill="auto"/>
            <w:noWrap/>
            <w:vAlign w:val="bottom"/>
            <w:hideMark/>
          </w:tcPr>
          <w:p w14:paraId="58A3714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03.12.1997</w:t>
            </w:r>
          </w:p>
        </w:tc>
        <w:tc>
          <w:tcPr>
            <w:tcW w:w="980" w:type="dxa"/>
            <w:tcBorders>
              <w:top w:val="nil"/>
              <w:left w:val="nil"/>
              <w:bottom w:val="single" w:sz="4" w:space="0" w:color="auto"/>
              <w:right w:val="single" w:sz="4" w:space="0" w:color="auto"/>
            </w:tcBorders>
            <w:shd w:val="clear" w:color="auto" w:fill="auto"/>
            <w:noWrap/>
            <w:vAlign w:val="bottom"/>
            <w:hideMark/>
          </w:tcPr>
          <w:p w14:paraId="113CC4C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6354B01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167.339,36</w:t>
            </w:r>
          </w:p>
        </w:tc>
        <w:tc>
          <w:tcPr>
            <w:tcW w:w="1130" w:type="dxa"/>
            <w:tcBorders>
              <w:top w:val="nil"/>
              <w:left w:val="nil"/>
              <w:bottom w:val="single" w:sz="4" w:space="0" w:color="auto"/>
              <w:right w:val="single" w:sz="8" w:space="0" w:color="auto"/>
            </w:tcBorders>
            <w:shd w:val="clear" w:color="auto" w:fill="auto"/>
            <w:noWrap/>
            <w:vAlign w:val="bottom"/>
            <w:hideMark/>
          </w:tcPr>
          <w:p w14:paraId="42F396D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1CDB9BDD"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A4BD57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56</w:t>
            </w:r>
          </w:p>
        </w:tc>
        <w:tc>
          <w:tcPr>
            <w:tcW w:w="800" w:type="dxa"/>
            <w:tcBorders>
              <w:top w:val="nil"/>
              <w:left w:val="nil"/>
              <w:bottom w:val="single" w:sz="4" w:space="0" w:color="auto"/>
              <w:right w:val="single" w:sz="4" w:space="0" w:color="auto"/>
            </w:tcBorders>
            <w:shd w:val="clear" w:color="auto" w:fill="auto"/>
            <w:noWrap/>
            <w:vAlign w:val="bottom"/>
            <w:hideMark/>
          </w:tcPr>
          <w:p w14:paraId="7A48091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005020</w:t>
            </w:r>
          </w:p>
        </w:tc>
        <w:tc>
          <w:tcPr>
            <w:tcW w:w="2728" w:type="dxa"/>
            <w:tcBorders>
              <w:top w:val="nil"/>
              <w:left w:val="nil"/>
              <w:bottom w:val="single" w:sz="4" w:space="0" w:color="auto"/>
              <w:right w:val="single" w:sz="4" w:space="0" w:color="auto"/>
            </w:tcBorders>
            <w:shd w:val="clear" w:color="auto" w:fill="auto"/>
            <w:vAlign w:val="bottom"/>
            <w:hideMark/>
          </w:tcPr>
          <w:p w14:paraId="3890DA2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Idraa за ресторан</w:t>
            </w:r>
          </w:p>
        </w:tc>
        <w:tc>
          <w:tcPr>
            <w:tcW w:w="1080" w:type="dxa"/>
            <w:tcBorders>
              <w:top w:val="nil"/>
              <w:left w:val="nil"/>
              <w:bottom w:val="single" w:sz="4" w:space="0" w:color="auto"/>
              <w:right w:val="single" w:sz="4" w:space="0" w:color="auto"/>
            </w:tcBorders>
            <w:shd w:val="clear" w:color="auto" w:fill="auto"/>
            <w:noWrap/>
            <w:vAlign w:val="bottom"/>
            <w:hideMark/>
          </w:tcPr>
          <w:p w14:paraId="280D98C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15.4.1997</w:t>
            </w:r>
          </w:p>
        </w:tc>
        <w:tc>
          <w:tcPr>
            <w:tcW w:w="980" w:type="dxa"/>
            <w:tcBorders>
              <w:top w:val="nil"/>
              <w:left w:val="nil"/>
              <w:bottom w:val="single" w:sz="4" w:space="0" w:color="auto"/>
              <w:right w:val="single" w:sz="4" w:space="0" w:color="auto"/>
            </w:tcBorders>
            <w:shd w:val="clear" w:color="auto" w:fill="auto"/>
            <w:noWrap/>
            <w:vAlign w:val="bottom"/>
            <w:hideMark/>
          </w:tcPr>
          <w:p w14:paraId="2CAAF43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3568C23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14.497,74</w:t>
            </w:r>
          </w:p>
        </w:tc>
        <w:tc>
          <w:tcPr>
            <w:tcW w:w="1130" w:type="dxa"/>
            <w:tcBorders>
              <w:top w:val="nil"/>
              <w:left w:val="nil"/>
              <w:bottom w:val="single" w:sz="4" w:space="0" w:color="auto"/>
              <w:right w:val="single" w:sz="8" w:space="0" w:color="auto"/>
            </w:tcBorders>
            <w:shd w:val="clear" w:color="auto" w:fill="auto"/>
            <w:noWrap/>
            <w:vAlign w:val="bottom"/>
            <w:hideMark/>
          </w:tcPr>
          <w:p w14:paraId="0EEFB41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1E933D7B"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FF71CC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57</w:t>
            </w:r>
          </w:p>
        </w:tc>
        <w:tc>
          <w:tcPr>
            <w:tcW w:w="800" w:type="dxa"/>
            <w:tcBorders>
              <w:top w:val="nil"/>
              <w:left w:val="nil"/>
              <w:bottom w:val="single" w:sz="4" w:space="0" w:color="auto"/>
              <w:right w:val="single" w:sz="4" w:space="0" w:color="auto"/>
            </w:tcBorders>
            <w:shd w:val="clear" w:color="auto" w:fill="auto"/>
            <w:noWrap/>
            <w:vAlign w:val="bottom"/>
            <w:hideMark/>
          </w:tcPr>
          <w:p w14:paraId="3618515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005249</w:t>
            </w:r>
          </w:p>
        </w:tc>
        <w:tc>
          <w:tcPr>
            <w:tcW w:w="2728" w:type="dxa"/>
            <w:tcBorders>
              <w:top w:val="nil"/>
              <w:left w:val="nil"/>
              <w:bottom w:val="single" w:sz="4" w:space="0" w:color="auto"/>
              <w:right w:val="single" w:sz="4" w:space="0" w:color="auto"/>
            </w:tcBorders>
            <w:shd w:val="clear" w:color="auto" w:fill="auto"/>
            <w:vAlign w:val="bottom"/>
            <w:hideMark/>
          </w:tcPr>
          <w:p w14:paraId="5DF650C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Сандак за цвеќе во ресторан</w:t>
            </w:r>
          </w:p>
        </w:tc>
        <w:tc>
          <w:tcPr>
            <w:tcW w:w="1080" w:type="dxa"/>
            <w:tcBorders>
              <w:top w:val="nil"/>
              <w:left w:val="nil"/>
              <w:bottom w:val="single" w:sz="4" w:space="0" w:color="auto"/>
              <w:right w:val="single" w:sz="4" w:space="0" w:color="auto"/>
            </w:tcBorders>
            <w:shd w:val="clear" w:color="auto" w:fill="auto"/>
            <w:noWrap/>
            <w:vAlign w:val="bottom"/>
            <w:hideMark/>
          </w:tcPr>
          <w:p w14:paraId="4D859CA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16.4.1997</w:t>
            </w:r>
          </w:p>
        </w:tc>
        <w:tc>
          <w:tcPr>
            <w:tcW w:w="980" w:type="dxa"/>
            <w:tcBorders>
              <w:top w:val="nil"/>
              <w:left w:val="nil"/>
              <w:bottom w:val="single" w:sz="4" w:space="0" w:color="auto"/>
              <w:right w:val="single" w:sz="4" w:space="0" w:color="auto"/>
            </w:tcBorders>
            <w:shd w:val="clear" w:color="auto" w:fill="auto"/>
            <w:noWrap/>
            <w:vAlign w:val="bottom"/>
            <w:hideMark/>
          </w:tcPr>
          <w:p w14:paraId="19D7EC5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0B92A37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15.180,17</w:t>
            </w:r>
          </w:p>
        </w:tc>
        <w:tc>
          <w:tcPr>
            <w:tcW w:w="1130" w:type="dxa"/>
            <w:tcBorders>
              <w:top w:val="nil"/>
              <w:left w:val="nil"/>
              <w:bottom w:val="single" w:sz="4" w:space="0" w:color="auto"/>
              <w:right w:val="single" w:sz="8" w:space="0" w:color="auto"/>
            </w:tcBorders>
            <w:shd w:val="clear" w:color="auto" w:fill="auto"/>
            <w:noWrap/>
            <w:vAlign w:val="bottom"/>
            <w:hideMark/>
          </w:tcPr>
          <w:p w14:paraId="1396E31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37A4ACED"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1AA53C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58</w:t>
            </w:r>
          </w:p>
        </w:tc>
        <w:tc>
          <w:tcPr>
            <w:tcW w:w="800" w:type="dxa"/>
            <w:tcBorders>
              <w:top w:val="nil"/>
              <w:left w:val="nil"/>
              <w:bottom w:val="single" w:sz="4" w:space="0" w:color="auto"/>
              <w:right w:val="single" w:sz="4" w:space="0" w:color="auto"/>
            </w:tcBorders>
            <w:shd w:val="clear" w:color="auto" w:fill="auto"/>
            <w:noWrap/>
            <w:vAlign w:val="bottom"/>
            <w:hideMark/>
          </w:tcPr>
          <w:p w14:paraId="4E5CC6B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005272</w:t>
            </w:r>
          </w:p>
        </w:tc>
        <w:tc>
          <w:tcPr>
            <w:tcW w:w="2728" w:type="dxa"/>
            <w:tcBorders>
              <w:top w:val="nil"/>
              <w:left w:val="nil"/>
              <w:bottom w:val="single" w:sz="4" w:space="0" w:color="auto"/>
              <w:right w:val="single" w:sz="4" w:space="0" w:color="auto"/>
            </w:tcBorders>
            <w:shd w:val="clear" w:color="auto" w:fill="auto"/>
            <w:vAlign w:val="bottom"/>
            <w:hideMark/>
          </w:tcPr>
          <w:p w14:paraId="583F667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работна кожа ART.91DIN</w:t>
            </w:r>
          </w:p>
        </w:tc>
        <w:tc>
          <w:tcPr>
            <w:tcW w:w="1080" w:type="dxa"/>
            <w:tcBorders>
              <w:top w:val="nil"/>
              <w:left w:val="nil"/>
              <w:bottom w:val="single" w:sz="4" w:space="0" w:color="auto"/>
              <w:right w:val="single" w:sz="4" w:space="0" w:color="auto"/>
            </w:tcBorders>
            <w:shd w:val="clear" w:color="auto" w:fill="auto"/>
            <w:noWrap/>
            <w:vAlign w:val="bottom"/>
            <w:hideMark/>
          </w:tcPr>
          <w:p w14:paraId="134BC2B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20.7.1998</w:t>
            </w:r>
          </w:p>
        </w:tc>
        <w:tc>
          <w:tcPr>
            <w:tcW w:w="980" w:type="dxa"/>
            <w:tcBorders>
              <w:top w:val="nil"/>
              <w:left w:val="nil"/>
              <w:bottom w:val="single" w:sz="4" w:space="0" w:color="auto"/>
              <w:right w:val="single" w:sz="4" w:space="0" w:color="auto"/>
            </w:tcBorders>
            <w:shd w:val="clear" w:color="auto" w:fill="auto"/>
            <w:noWrap/>
            <w:vAlign w:val="bottom"/>
            <w:hideMark/>
          </w:tcPr>
          <w:p w14:paraId="5C79E99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4C03B43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12.217,94</w:t>
            </w:r>
          </w:p>
        </w:tc>
        <w:tc>
          <w:tcPr>
            <w:tcW w:w="1130" w:type="dxa"/>
            <w:tcBorders>
              <w:top w:val="nil"/>
              <w:left w:val="nil"/>
              <w:bottom w:val="single" w:sz="4" w:space="0" w:color="auto"/>
              <w:right w:val="single" w:sz="8" w:space="0" w:color="auto"/>
            </w:tcBorders>
            <w:shd w:val="clear" w:color="auto" w:fill="auto"/>
            <w:noWrap/>
            <w:vAlign w:val="bottom"/>
            <w:hideMark/>
          </w:tcPr>
          <w:p w14:paraId="4525010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103C5B05"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38ADBF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59</w:t>
            </w:r>
          </w:p>
        </w:tc>
        <w:tc>
          <w:tcPr>
            <w:tcW w:w="800" w:type="dxa"/>
            <w:tcBorders>
              <w:top w:val="nil"/>
              <w:left w:val="nil"/>
              <w:bottom w:val="single" w:sz="4" w:space="0" w:color="auto"/>
              <w:right w:val="single" w:sz="4" w:space="0" w:color="auto"/>
            </w:tcBorders>
            <w:shd w:val="clear" w:color="auto" w:fill="auto"/>
            <w:noWrap/>
            <w:vAlign w:val="bottom"/>
            <w:hideMark/>
          </w:tcPr>
          <w:p w14:paraId="41253A5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005419</w:t>
            </w:r>
          </w:p>
        </w:tc>
        <w:tc>
          <w:tcPr>
            <w:tcW w:w="2728" w:type="dxa"/>
            <w:tcBorders>
              <w:top w:val="nil"/>
              <w:left w:val="nil"/>
              <w:bottom w:val="single" w:sz="4" w:space="0" w:color="auto"/>
              <w:right w:val="single" w:sz="4" w:space="0" w:color="auto"/>
            </w:tcBorders>
            <w:shd w:val="clear" w:color="auto" w:fill="auto"/>
            <w:vAlign w:val="bottom"/>
            <w:hideMark/>
          </w:tcPr>
          <w:p w14:paraId="4C3D055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Жардинера 54/54/40 ART.CK0054</w:t>
            </w:r>
          </w:p>
        </w:tc>
        <w:tc>
          <w:tcPr>
            <w:tcW w:w="1080" w:type="dxa"/>
            <w:tcBorders>
              <w:top w:val="nil"/>
              <w:left w:val="nil"/>
              <w:bottom w:val="single" w:sz="4" w:space="0" w:color="auto"/>
              <w:right w:val="single" w:sz="4" w:space="0" w:color="auto"/>
            </w:tcBorders>
            <w:shd w:val="clear" w:color="auto" w:fill="auto"/>
            <w:noWrap/>
            <w:vAlign w:val="bottom"/>
            <w:hideMark/>
          </w:tcPr>
          <w:p w14:paraId="5C0372C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21.7.1998</w:t>
            </w:r>
          </w:p>
        </w:tc>
        <w:tc>
          <w:tcPr>
            <w:tcW w:w="980" w:type="dxa"/>
            <w:tcBorders>
              <w:top w:val="nil"/>
              <w:left w:val="nil"/>
              <w:bottom w:val="single" w:sz="4" w:space="0" w:color="auto"/>
              <w:right w:val="single" w:sz="4" w:space="0" w:color="auto"/>
            </w:tcBorders>
            <w:shd w:val="clear" w:color="auto" w:fill="auto"/>
            <w:noWrap/>
            <w:vAlign w:val="bottom"/>
            <w:hideMark/>
          </w:tcPr>
          <w:p w14:paraId="0B56829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10DD06A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9.840,06</w:t>
            </w:r>
          </w:p>
        </w:tc>
        <w:tc>
          <w:tcPr>
            <w:tcW w:w="1130" w:type="dxa"/>
            <w:tcBorders>
              <w:top w:val="nil"/>
              <w:left w:val="nil"/>
              <w:bottom w:val="single" w:sz="4" w:space="0" w:color="auto"/>
              <w:right w:val="single" w:sz="8" w:space="0" w:color="auto"/>
            </w:tcBorders>
            <w:shd w:val="clear" w:color="auto" w:fill="auto"/>
            <w:noWrap/>
            <w:vAlign w:val="bottom"/>
            <w:hideMark/>
          </w:tcPr>
          <w:p w14:paraId="0A5594D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1C32FD79"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67C90E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60</w:t>
            </w:r>
          </w:p>
        </w:tc>
        <w:tc>
          <w:tcPr>
            <w:tcW w:w="800" w:type="dxa"/>
            <w:tcBorders>
              <w:top w:val="nil"/>
              <w:left w:val="nil"/>
              <w:bottom w:val="single" w:sz="4" w:space="0" w:color="auto"/>
              <w:right w:val="single" w:sz="4" w:space="0" w:color="auto"/>
            </w:tcBorders>
            <w:shd w:val="clear" w:color="auto" w:fill="auto"/>
            <w:noWrap/>
            <w:vAlign w:val="bottom"/>
            <w:hideMark/>
          </w:tcPr>
          <w:p w14:paraId="23CFCFB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005492</w:t>
            </w:r>
          </w:p>
        </w:tc>
        <w:tc>
          <w:tcPr>
            <w:tcW w:w="2728" w:type="dxa"/>
            <w:tcBorders>
              <w:top w:val="nil"/>
              <w:left w:val="nil"/>
              <w:bottom w:val="single" w:sz="4" w:space="0" w:color="auto"/>
              <w:right w:val="single" w:sz="4" w:space="0" w:color="auto"/>
            </w:tcBorders>
            <w:shd w:val="clear" w:color="auto" w:fill="auto"/>
            <w:vAlign w:val="bottom"/>
            <w:hideMark/>
          </w:tcPr>
          <w:p w14:paraId="765FE18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конференциска кожа црна ART.91DIN</w:t>
            </w:r>
          </w:p>
        </w:tc>
        <w:tc>
          <w:tcPr>
            <w:tcW w:w="1080" w:type="dxa"/>
            <w:tcBorders>
              <w:top w:val="nil"/>
              <w:left w:val="nil"/>
              <w:bottom w:val="single" w:sz="4" w:space="0" w:color="auto"/>
              <w:right w:val="single" w:sz="4" w:space="0" w:color="auto"/>
            </w:tcBorders>
            <w:shd w:val="clear" w:color="auto" w:fill="auto"/>
            <w:noWrap/>
            <w:vAlign w:val="bottom"/>
            <w:hideMark/>
          </w:tcPr>
          <w:p w14:paraId="575B567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22.7.1998</w:t>
            </w:r>
          </w:p>
        </w:tc>
        <w:tc>
          <w:tcPr>
            <w:tcW w:w="980" w:type="dxa"/>
            <w:tcBorders>
              <w:top w:val="nil"/>
              <w:left w:val="nil"/>
              <w:bottom w:val="single" w:sz="4" w:space="0" w:color="auto"/>
              <w:right w:val="single" w:sz="4" w:space="0" w:color="auto"/>
            </w:tcBorders>
            <w:shd w:val="clear" w:color="auto" w:fill="auto"/>
            <w:noWrap/>
            <w:vAlign w:val="bottom"/>
            <w:hideMark/>
          </w:tcPr>
          <w:p w14:paraId="661151C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417AEF6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6.820,21</w:t>
            </w:r>
          </w:p>
        </w:tc>
        <w:tc>
          <w:tcPr>
            <w:tcW w:w="1130" w:type="dxa"/>
            <w:tcBorders>
              <w:top w:val="nil"/>
              <w:left w:val="nil"/>
              <w:bottom w:val="single" w:sz="4" w:space="0" w:color="auto"/>
              <w:right w:val="single" w:sz="8" w:space="0" w:color="auto"/>
            </w:tcBorders>
            <w:shd w:val="clear" w:color="auto" w:fill="auto"/>
            <w:noWrap/>
            <w:vAlign w:val="bottom"/>
            <w:hideMark/>
          </w:tcPr>
          <w:p w14:paraId="243EE70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7F862710"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B32C85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61</w:t>
            </w:r>
          </w:p>
        </w:tc>
        <w:tc>
          <w:tcPr>
            <w:tcW w:w="800" w:type="dxa"/>
            <w:tcBorders>
              <w:top w:val="nil"/>
              <w:left w:val="nil"/>
              <w:bottom w:val="single" w:sz="4" w:space="0" w:color="auto"/>
              <w:right w:val="single" w:sz="4" w:space="0" w:color="auto"/>
            </w:tcBorders>
            <w:shd w:val="clear" w:color="auto" w:fill="auto"/>
            <w:noWrap/>
            <w:vAlign w:val="bottom"/>
            <w:hideMark/>
          </w:tcPr>
          <w:p w14:paraId="163BE8E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005511</w:t>
            </w:r>
          </w:p>
        </w:tc>
        <w:tc>
          <w:tcPr>
            <w:tcW w:w="2728" w:type="dxa"/>
            <w:tcBorders>
              <w:top w:val="nil"/>
              <w:left w:val="nil"/>
              <w:bottom w:val="single" w:sz="4" w:space="0" w:color="auto"/>
              <w:right w:val="single" w:sz="4" w:space="0" w:color="auto"/>
            </w:tcBorders>
            <w:shd w:val="clear" w:color="auto" w:fill="auto"/>
            <w:vAlign w:val="bottom"/>
            <w:hideMark/>
          </w:tcPr>
          <w:p w14:paraId="13639EB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Биро работно 80/160 со метални</w:t>
            </w:r>
          </w:p>
        </w:tc>
        <w:tc>
          <w:tcPr>
            <w:tcW w:w="1080" w:type="dxa"/>
            <w:tcBorders>
              <w:top w:val="nil"/>
              <w:left w:val="nil"/>
              <w:bottom w:val="single" w:sz="4" w:space="0" w:color="auto"/>
              <w:right w:val="single" w:sz="4" w:space="0" w:color="auto"/>
            </w:tcBorders>
            <w:shd w:val="clear" w:color="auto" w:fill="auto"/>
            <w:noWrap/>
            <w:vAlign w:val="bottom"/>
            <w:hideMark/>
          </w:tcPr>
          <w:p w14:paraId="6FCDC64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23.7.1998</w:t>
            </w:r>
          </w:p>
        </w:tc>
        <w:tc>
          <w:tcPr>
            <w:tcW w:w="980" w:type="dxa"/>
            <w:tcBorders>
              <w:top w:val="nil"/>
              <w:left w:val="nil"/>
              <w:bottom w:val="single" w:sz="4" w:space="0" w:color="auto"/>
              <w:right w:val="single" w:sz="4" w:space="0" w:color="auto"/>
            </w:tcBorders>
            <w:shd w:val="clear" w:color="auto" w:fill="auto"/>
            <w:noWrap/>
            <w:vAlign w:val="bottom"/>
            <w:hideMark/>
          </w:tcPr>
          <w:p w14:paraId="443C50C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58F4E5E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24.223,56</w:t>
            </w:r>
          </w:p>
        </w:tc>
        <w:tc>
          <w:tcPr>
            <w:tcW w:w="1130" w:type="dxa"/>
            <w:tcBorders>
              <w:top w:val="nil"/>
              <w:left w:val="nil"/>
              <w:bottom w:val="single" w:sz="4" w:space="0" w:color="auto"/>
              <w:right w:val="single" w:sz="8" w:space="0" w:color="auto"/>
            </w:tcBorders>
            <w:shd w:val="clear" w:color="auto" w:fill="auto"/>
            <w:noWrap/>
            <w:vAlign w:val="bottom"/>
            <w:hideMark/>
          </w:tcPr>
          <w:p w14:paraId="4624741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40E2983C"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8957E0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62</w:t>
            </w:r>
          </w:p>
        </w:tc>
        <w:tc>
          <w:tcPr>
            <w:tcW w:w="800" w:type="dxa"/>
            <w:tcBorders>
              <w:top w:val="nil"/>
              <w:left w:val="nil"/>
              <w:bottom w:val="single" w:sz="4" w:space="0" w:color="auto"/>
              <w:right w:val="single" w:sz="4" w:space="0" w:color="auto"/>
            </w:tcBorders>
            <w:shd w:val="clear" w:color="auto" w:fill="auto"/>
            <w:noWrap/>
            <w:vAlign w:val="bottom"/>
            <w:hideMark/>
          </w:tcPr>
          <w:p w14:paraId="7A11D8F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005532</w:t>
            </w:r>
          </w:p>
        </w:tc>
        <w:tc>
          <w:tcPr>
            <w:tcW w:w="2728" w:type="dxa"/>
            <w:tcBorders>
              <w:top w:val="nil"/>
              <w:left w:val="nil"/>
              <w:bottom w:val="single" w:sz="4" w:space="0" w:color="auto"/>
              <w:right w:val="single" w:sz="4" w:space="0" w:color="auto"/>
            </w:tcBorders>
            <w:shd w:val="clear" w:color="auto" w:fill="auto"/>
            <w:vAlign w:val="bottom"/>
            <w:hideMark/>
          </w:tcPr>
          <w:p w14:paraId="19BE766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Биро работно 80/160 со метални</w:t>
            </w:r>
          </w:p>
        </w:tc>
        <w:tc>
          <w:tcPr>
            <w:tcW w:w="1080" w:type="dxa"/>
            <w:tcBorders>
              <w:top w:val="nil"/>
              <w:left w:val="nil"/>
              <w:bottom w:val="single" w:sz="4" w:space="0" w:color="auto"/>
              <w:right w:val="single" w:sz="4" w:space="0" w:color="auto"/>
            </w:tcBorders>
            <w:shd w:val="clear" w:color="auto" w:fill="auto"/>
            <w:noWrap/>
            <w:vAlign w:val="bottom"/>
            <w:hideMark/>
          </w:tcPr>
          <w:p w14:paraId="3AD1C14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24.7.1998</w:t>
            </w:r>
          </w:p>
        </w:tc>
        <w:tc>
          <w:tcPr>
            <w:tcW w:w="980" w:type="dxa"/>
            <w:tcBorders>
              <w:top w:val="nil"/>
              <w:left w:val="nil"/>
              <w:bottom w:val="single" w:sz="4" w:space="0" w:color="auto"/>
              <w:right w:val="single" w:sz="4" w:space="0" w:color="auto"/>
            </w:tcBorders>
            <w:shd w:val="clear" w:color="auto" w:fill="auto"/>
            <w:noWrap/>
            <w:vAlign w:val="bottom"/>
            <w:hideMark/>
          </w:tcPr>
          <w:p w14:paraId="1BF1D6C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27C888E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18.612,51</w:t>
            </w:r>
          </w:p>
        </w:tc>
        <w:tc>
          <w:tcPr>
            <w:tcW w:w="1130" w:type="dxa"/>
            <w:tcBorders>
              <w:top w:val="nil"/>
              <w:left w:val="nil"/>
              <w:bottom w:val="single" w:sz="4" w:space="0" w:color="auto"/>
              <w:right w:val="single" w:sz="8" w:space="0" w:color="auto"/>
            </w:tcBorders>
            <w:shd w:val="clear" w:color="auto" w:fill="auto"/>
            <w:noWrap/>
            <w:vAlign w:val="bottom"/>
            <w:hideMark/>
          </w:tcPr>
          <w:p w14:paraId="5338B0C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633EF851"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FF71CB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63</w:t>
            </w:r>
          </w:p>
        </w:tc>
        <w:tc>
          <w:tcPr>
            <w:tcW w:w="800" w:type="dxa"/>
            <w:tcBorders>
              <w:top w:val="nil"/>
              <w:left w:val="nil"/>
              <w:bottom w:val="single" w:sz="4" w:space="0" w:color="auto"/>
              <w:right w:val="single" w:sz="4" w:space="0" w:color="auto"/>
            </w:tcBorders>
            <w:shd w:val="clear" w:color="auto" w:fill="auto"/>
            <w:noWrap/>
            <w:vAlign w:val="bottom"/>
            <w:hideMark/>
          </w:tcPr>
          <w:p w14:paraId="5616BB4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005613</w:t>
            </w:r>
          </w:p>
        </w:tc>
        <w:tc>
          <w:tcPr>
            <w:tcW w:w="2728" w:type="dxa"/>
            <w:tcBorders>
              <w:top w:val="nil"/>
              <w:left w:val="nil"/>
              <w:bottom w:val="single" w:sz="4" w:space="0" w:color="auto"/>
              <w:right w:val="single" w:sz="4" w:space="0" w:color="auto"/>
            </w:tcBorders>
            <w:shd w:val="clear" w:color="auto" w:fill="auto"/>
            <w:vAlign w:val="bottom"/>
            <w:hideMark/>
          </w:tcPr>
          <w:p w14:paraId="411A8DB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работна кожа ART.91DIN</w:t>
            </w:r>
          </w:p>
        </w:tc>
        <w:tc>
          <w:tcPr>
            <w:tcW w:w="1080" w:type="dxa"/>
            <w:tcBorders>
              <w:top w:val="nil"/>
              <w:left w:val="nil"/>
              <w:bottom w:val="single" w:sz="4" w:space="0" w:color="auto"/>
              <w:right w:val="single" w:sz="4" w:space="0" w:color="auto"/>
            </w:tcBorders>
            <w:shd w:val="clear" w:color="auto" w:fill="auto"/>
            <w:noWrap/>
            <w:vAlign w:val="bottom"/>
            <w:hideMark/>
          </w:tcPr>
          <w:p w14:paraId="32BBB54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25.7.1998</w:t>
            </w:r>
          </w:p>
        </w:tc>
        <w:tc>
          <w:tcPr>
            <w:tcW w:w="980" w:type="dxa"/>
            <w:tcBorders>
              <w:top w:val="nil"/>
              <w:left w:val="nil"/>
              <w:bottom w:val="single" w:sz="4" w:space="0" w:color="auto"/>
              <w:right w:val="single" w:sz="4" w:space="0" w:color="auto"/>
            </w:tcBorders>
            <w:shd w:val="clear" w:color="auto" w:fill="auto"/>
            <w:noWrap/>
            <w:vAlign w:val="bottom"/>
            <w:hideMark/>
          </w:tcPr>
          <w:p w14:paraId="6625E15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5642DF8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12.217,94</w:t>
            </w:r>
          </w:p>
        </w:tc>
        <w:tc>
          <w:tcPr>
            <w:tcW w:w="1130" w:type="dxa"/>
            <w:tcBorders>
              <w:top w:val="nil"/>
              <w:left w:val="nil"/>
              <w:bottom w:val="single" w:sz="4" w:space="0" w:color="auto"/>
              <w:right w:val="single" w:sz="8" w:space="0" w:color="auto"/>
            </w:tcBorders>
            <w:shd w:val="clear" w:color="auto" w:fill="auto"/>
            <w:noWrap/>
            <w:vAlign w:val="bottom"/>
            <w:hideMark/>
          </w:tcPr>
          <w:p w14:paraId="5E865A3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1FB8550D"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1C9388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64</w:t>
            </w:r>
          </w:p>
        </w:tc>
        <w:tc>
          <w:tcPr>
            <w:tcW w:w="800" w:type="dxa"/>
            <w:tcBorders>
              <w:top w:val="nil"/>
              <w:left w:val="nil"/>
              <w:bottom w:val="single" w:sz="4" w:space="0" w:color="auto"/>
              <w:right w:val="single" w:sz="4" w:space="0" w:color="auto"/>
            </w:tcBorders>
            <w:shd w:val="clear" w:color="auto" w:fill="auto"/>
            <w:noWrap/>
            <w:vAlign w:val="bottom"/>
            <w:hideMark/>
          </w:tcPr>
          <w:p w14:paraId="1F8B867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005615</w:t>
            </w:r>
          </w:p>
        </w:tc>
        <w:tc>
          <w:tcPr>
            <w:tcW w:w="2728" w:type="dxa"/>
            <w:tcBorders>
              <w:top w:val="nil"/>
              <w:left w:val="nil"/>
              <w:bottom w:val="single" w:sz="4" w:space="0" w:color="auto"/>
              <w:right w:val="single" w:sz="4" w:space="0" w:color="auto"/>
            </w:tcBorders>
            <w:shd w:val="clear" w:color="auto" w:fill="auto"/>
            <w:vAlign w:val="bottom"/>
            <w:hideMark/>
          </w:tcPr>
          <w:p w14:paraId="46B245C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конференциска кожа ART.91DIN</w:t>
            </w:r>
          </w:p>
        </w:tc>
        <w:tc>
          <w:tcPr>
            <w:tcW w:w="1080" w:type="dxa"/>
            <w:tcBorders>
              <w:top w:val="nil"/>
              <w:left w:val="nil"/>
              <w:bottom w:val="single" w:sz="4" w:space="0" w:color="auto"/>
              <w:right w:val="single" w:sz="4" w:space="0" w:color="auto"/>
            </w:tcBorders>
            <w:shd w:val="clear" w:color="auto" w:fill="auto"/>
            <w:noWrap/>
            <w:vAlign w:val="bottom"/>
            <w:hideMark/>
          </w:tcPr>
          <w:p w14:paraId="402B6C6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26.7.1998</w:t>
            </w:r>
          </w:p>
        </w:tc>
        <w:tc>
          <w:tcPr>
            <w:tcW w:w="980" w:type="dxa"/>
            <w:tcBorders>
              <w:top w:val="nil"/>
              <w:left w:val="nil"/>
              <w:bottom w:val="single" w:sz="4" w:space="0" w:color="auto"/>
              <w:right w:val="single" w:sz="4" w:space="0" w:color="auto"/>
            </w:tcBorders>
            <w:shd w:val="clear" w:color="auto" w:fill="auto"/>
            <w:noWrap/>
            <w:vAlign w:val="bottom"/>
            <w:hideMark/>
          </w:tcPr>
          <w:p w14:paraId="5CEBBE4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5AF0AA5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6.820,21</w:t>
            </w:r>
          </w:p>
        </w:tc>
        <w:tc>
          <w:tcPr>
            <w:tcW w:w="1130" w:type="dxa"/>
            <w:tcBorders>
              <w:top w:val="nil"/>
              <w:left w:val="nil"/>
              <w:bottom w:val="single" w:sz="4" w:space="0" w:color="auto"/>
              <w:right w:val="single" w:sz="8" w:space="0" w:color="auto"/>
            </w:tcBorders>
            <w:shd w:val="clear" w:color="auto" w:fill="auto"/>
            <w:noWrap/>
            <w:vAlign w:val="bottom"/>
            <w:hideMark/>
          </w:tcPr>
          <w:p w14:paraId="5DC312E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38E17B70"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DA38B3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65</w:t>
            </w:r>
          </w:p>
        </w:tc>
        <w:tc>
          <w:tcPr>
            <w:tcW w:w="800" w:type="dxa"/>
            <w:tcBorders>
              <w:top w:val="nil"/>
              <w:left w:val="nil"/>
              <w:bottom w:val="single" w:sz="4" w:space="0" w:color="auto"/>
              <w:right w:val="single" w:sz="4" w:space="0" w:color="auto"/>
            </w:tcBorders>
            <w:shd w:val="clear" w:color="auto" w:fill="auto"/>
            <w:noWrap/>
            <w:vAlign w:val="bottom"/>
            <w:hideMark/>
          </w:tcPr>
          <w:p w14:paraId="0621BA3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005654</w:t>
            </w:r>
          </w:p>
        </w:tc>
        <w:tc>
          <w:tcPr>
            <w:tcW w:w="2728" w:type="dxa"/>
            <w:tcBorders>
              <w:top w:val="nil"/>
              <w:left w:val="nil"/>
              <w:bottom w:val="single" w:sz="4" w:space="0" w:color="auto"/>
              <w:right w:val="single" w:sz="4" w:space="0" w:color="auto"/>
            </w:tcBorders>
            <w:shd w:val="clear" w:color="auto" w:fill="auto"/>
            <w:vAlign w:val="bottom"/>
            <w:hideMark/>
          </w:tcPr>
          <w:p w14:paraId="56F1B10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Жардинера 54/54/40 ART.CK0054</w:t>
            </w:r>
          </w:p>
        </w:tc>
        <w:tc>
          <w:tcPr>
            <w:tcW w:w="1080" w:type="dxa"/>
            <w:tcBorders>
              <w:top w:val="nil"/>
              <w:left w:val="nil"/>
              <w:bottom w:val="single" w:sz="4" w:space="0" w:color="auto"/>
              <w:right w:val="single" w:sz="4" w:space="0" w:color="auto"/>
            </w:tcBorders>
            <w:shd w:val="clear" w:color="auto" w:fill="auto"/>
            <w:noWrap/>
            <w:vAlign w:val="bottom"/>
            <w:hideMark/>
          </w:tcPr>
          <w:p w14:paraId="1120A28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27.7.1998</w:t>
            </w:r>
          </w:p>
        </w:tc>
        <w:tc>
          <w:tcPr>
            <w:tcW w:w="980" w:type="dxa"/>
            <w:tcBorders>
              <w:top w:val="nil"/>
              <w:left w:val="nil"/>
              <w:bottom w:val="single" w:sz="4" w:space="0" w:color="auto"/>
              <w:right w:val="single" w:sz="4" w:space="0" w:color="auto"/>
            </w:tcBorders>
            <w:shd w:val="clear" w:color="auto" w:fill="auto"/>
            <w:noWrap/>
            <w:vAlign w:val="bottom"/>
            <w:hideMark/>
          </w:tcPr>
          <w:p w14:paraId="2C08A24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6245B02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9.840,06</w:t>
            </w:r>
          </w:p>
        </w:tc>
        <w:tc>
          <w:tcPr>
            <w:tcW w:w="1130" w:type="dxa"/>
            <w:tcBorders>
              <w:top w:val="nil"/>
              <w:left w:val="nil"/>
              <w:bottom w:val="single" w:sz="4" w:space="0" w:color="auto"/>
              <w:right w:val="single" w:sz="8" w:space="0" w:color="auto"/>
            </w:tcBorders>
            <w:shd w:val="clear" w:color="auto" w:fill="auto"/>
            <w:noWrap/>
            <w:vAlign w:val="bottom"/>
            <w:hideMark/>
          </w:tcPr>
          <w:p w14:paraId="2684349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77D85B71"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D494C9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66</w:t>
            </w:r>
          </w:p>
        </w:tc>
        <w:tc>
          <w:tcPr>
            <w:tcW w:w="800" w:type="dxa"/>
            <w:tcBorders>
              <w:top w:val="nil"/>
              <w:left w:val="nil"/>
              <w:bottom w:val="single" w:sz="4" w:space="0" w:color="auto"/>
              <w:right w:val="single" w:sz="4" w:space="0" w:color="auto"/>
            </w:tcBorders>
            <w:shd w:val="clear" w:color="auto" w:fill="auto"/>
            <w:noWrap/>
            <w:vAlign w:val="bottom"/>
            <w:hideMark/>
          </w:tcPr>
          <w:p w14:paraId="400BC24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005660</w:t>
            </w:r>
          </w:p>
        </w:tc>
        <w:tc>
          <w:tcPr>
            <w:tcW w:w="2728" w:type="dxa"/>
            <w:tcBorders>
              <w:top w:val="nil"/>
              <w:left w:val="nil"/>
              <w:bottom w:val="single" w:sz="4" w:space="0" w:color="auto"/>
              <w:right w:val="single" w:sz="4" w:space="0" w:color="auto"/>
            </w:tcBorders>
            <w:shd w:val="clear" w:color="auto" w:fill="auto"/>
            <w:vAlign w:val="bottom"/>
            <w:hideMark/>
          </w:tcPr>
          <w:p w14:paraId="1E27EE1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конференциска кожа ART.91DIN</w:t>
            </w:r>
          </w:p>
        </w:tc>
        <w:tc>
          <w:tcPr>
            <w:tcW w:w="1080" w:type="dxa"/>
            <w:tcBorders>
              <w:top w:val="nil"/>
              <w:left w:val="nil"/>
              <w:bottom w:val="single" w:sz="4" w:space="0" w:color="auto"/>
              <w:right w:val="single" w:sz="4" w:space="0" w:color="auto"/>
            </w:tcBorders>
            <w:shd w:val="clear" w:color="auto" w:fill="auto"/>
            <w:noWrap/>
            <w:vAlign w:val="bottom"/>
            <w:hideMark/>
          </w:tcPr>
          <w:p w14:paraId="7CE59DD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28.7.1998</w:t>
            </w:r>
          </w:p>
        </w:tc>
        <w:tc>
          <w:tcPr>
            <w:tcW w:w="980" w:type="dxa"/>
            <w:tcBorders>
              <w:top w:val="nil"/>
              <w:left w:val="nil"/>
              <w:bottom w:val="single" w:sz="4" w:space="0" w:color="auto"/>
              <w:right w:val="single" w:sz="4" w:space="0" w:color="auto"/>
            </w:tcBorders>
            <w:shd w:val="clear" w:color="auto" w:fill="auto"/>
            <w:noWrap/>
            <w:vAlign w:val="bottom"/>
            <w:hideMark/>
          </w:tcPr>
          <w:p w14:paraId="0FE5A89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880533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6.820,21</w:t>
            </w:r>
          </w:p>
        </w:tc>
        <w:tc>
          <w:tcPr>
            <w:tcW w:w="1130" w:type="dxa"/>
            <w:tcBorders>
              <w:top w:val="nil"/>
              <w:left w:val="nil"/>
              <w:bottom w:val="single" w:sz="4" w:space="0" w:color="auto"/>
              <w:right w:val="single" w:sz="8" w:space="0" w:color="auto"/>
            </w:tcBorders>
            <w:shd w:val="clear" w:color="auto" w:fill="auto"/>
            <w:noWrap/>
            <w:vAlign w:val="bottom"/>
            <w:hideMark/>
          </w:tcPr>
          <w:p w14:paraId="6E06041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2C4F2E0D"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23903F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67</w:t>
            </w:r>
          </w:p>
        </w:tc>
        <w:tc>
          <w:tcPr>
            <w:tcW w:w="800" w:type="dxa"/>
            <w:tcBorders>
              <w:top w:val="nil"/>
              <w:left w:val="nil"/>
              <w:bottom w:val="single" w:sz="4" w:space="0" w:color="auto"/>
              <w:right w:val="single" w:sz="4" w:space="0" w:color="auto"/>
            </w:tcBorders>
            <w:shd w:val="clear" w:color="auto" w:fill="auto"/>
            <w:noWrap/>
            <w:vAlign w:val="bottom"/>
            <w:hideMark/>
          </w:tcPr>
          <w:p w14:paraId="20594B8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005687</w:t>
            </w:r>
          </w:p>
        </w:tc>
        <w:tc>
          <w:tcPr>
            <w:tcW w:w="2728" w:type="dxa"/>
            <w:tcBorders>
              <w:top w:val="nil"/>
              <w:left w:val="nil"/>
              <w:bottom w:val="single" w:sz="4" w:space="0" w:color="auto"/>
              <w:right w:val="single" w:sz="4" w:space="0" w:color="auto"/>
            </w:tcBorders>
            <w:shd w:val="clear" w:color="auto" w:fill="auto"/>
            <w:vAlign w:val="bottom"/>
            <w:hideMark/>
          </w:tcPr>
          <w:p w14:paraId="1CB37A7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конференциска кожа црна ART.91DIN</w:t>
            </w:r>
          </w:p>
        </w:tc>
        <w:tc>
          <w:tcPr>
            <w:tcW w:w="1080" w:type="dxa"/>
            <w:tcBorders>
              <w:top w:val="nil"/>
              <w:left w:val="nil"/>
              <w:bottom w:val="single" w:sz="4" w:space="0" w:color="auto"/>
              <w:right w:val="single" w:sz="4" w:space="0" w:color="auto"/>
            </w:tcBorders>
            <w:shd w:val="clear" w:color="auto" w:fill="auto"/>
            <w:noWrap/>
            <w:vAlign w:val="bottom"/>
            <w:hideMark/>
          </w:tcPr>
          <w:p w14:paraId="2C6E342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29.7.1998</w:t>
            </w:r>
          </w:p>
        </w:tc>
        <w:tc>
          <w:tcPr>
            <w:tcW w:w="980" w:type="dxa"/>
            <w:tcBorders>
              <w:top w:val="nil"/>
              <w:left w:val="nil"/>
              <w:bottom w:val="single" w:sz="4" w:space="0" w:color="auto"/>
              <w:right w:val="single" w:sz="4" w:space="0" w:color="auto"/>
            </w:tcBorders>
            <w:shd w:val="clear" w:color="auto" w:fill="auto"/>
            <w:noWrap/>
            <w:vAlign w:val="bottom"/>
            <w:hideMark/>
          </w:tcPr>
          <w:p w14:paraId="1AD4490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5D01C77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6.820,21</w:t>
            </w:r>
          </w:p>
        </w:tc>
        <w:tc>
          <w:tcPr>
            <w:tcW w:w="1130" w:type="dxa"/>
            <w:tcBorders>
              <w:top w:val="nil"/>
              <w:left w:val="nil"/>
              <w:bottom w:val="single" w:sz="4" w:space="0" w:color="auto"/>
              <w:right w:val="single" w:sz="8" w:space="0" w:color="auto"/>
            </w:tcBorders>
            <w:shd w:val="clear" w:color="auto" w:fill="auto"/>
            <w:noWrap/>
            <w:vAlign w:val="bottom"/>
            <w:hideMark/>
          </w:tcPr>
          <w:p w14:paraId="284CFB3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5C48F11D"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4A668D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68</w:t>
            </w:r>
          </w:p>
        </w:tc>
        <w:tc>
          <w:tcPr>
            <w:tcW w:w="800" w:type="dxa"/>
            <w:tcBorders>
              <w:top w:val="nil"/>
              <w:left w:val="nil"/>
              <w:bottom w:val="single" w:sz="4" w:space="0" w:color="auto"/>
              <w:right w:val="single" w:sz="4" w:space="0" w:color="auto"/>
            </w:tcBorders>
            <w:shd w:val="clear" w:color="auto" w:fill="auto"/>
            <w:noWrap/>
            <w:vAlign w:val="bottom"/>
            <w:hideMark/>
          </w:tcPr>
          <w:p w14:paraId="2F11AC5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006129</w:t>
            </w:r>
          </w:p>
        </w:tc>
        <w:tc>
          <w:tcPr>
            <w:tcW w:w="2728" w:type="dxa"/>
            <w:tcBorders>
              <w:top w:val="nil"/>
              <w:left w:val="nil"/>
              <w:bottom w:val="single" w:sz="4" w:space="0" w:color="auto"/>
              <w:right w:val="single" w:sz="4" w:space="0" w:color="auto"/>
            </w:tcBorders>
            <w:shd w:val="clear" w:color="auto" w:fill="auto"/>
            <w:vAlign w:val="bottom"/>
            <w:hideMark/>
          </w:tcPr>
          <w:p w14:paraId="540D7F8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Полуфотеља мобилна</w:t>
            </w:r>
          </w:p>
        </w:tc>
        <w:tc>
          <w:tcPr>
            <w:tcW w:w="1080" w:type="dxa"/>
            <w:tcBorders>
              <w:top w:val="nil"/>
              <w:left w:val="nil"/>
              <w:bottom w:val="single" w:sz="4" w:space="0" w:color="auto"/>
              <w:right w:val="single" w:sz="4" w:space="0" w:color="auto"/>
            </w:tcBorders>
            <w:shd w:val="clear" w:color="auto" w:fill="auto"/>
            <w:noWrap/>
            <w:vAlign w:val="bottom"/>
            <w:hideMark/>
          </w:tcPr>
          <w:p w14:paraId="24E1B2B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10.1.1999</w:t>
            </w:r>
          </w:p>
        </w:tc>
        <w:tc>
          <w:tcPr>
            <w:tcW w:w="980" w:type="dxa"/>
            <w:tcBorders>
              <w:top w:val="nil"/>
              <w:left w:val="nil"/>
              <w:bottom w:val="single" w:sz="4" w:space="0" w:color="auto"/>
              <w:right w:val="single" w:sz="4" w:space="0" w:color="auto"/>
            </w:tcBorders>
            <w:shd w:val="clear" w:color="auto" w:fill="auto"/>
            <w:noWrap/>
            <w:vAlign w:val="bottom"/>
            <w:hideMark/>
          </w:tcPr>
          <w:p w14:paraId="0192B09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38D3F9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26.237,57</w:t>
            </w:r>
          </w:p>
        </w:tc>
        <w:tc>
          <w:tcPr>
            <w:tcW w:w="1130" w:type="dxa"/>
            <w:tcBorders>
              <w:top w:val="nil"/>
              <w:left w:val="nil"/>
              <w:bottom w:val="single" w:sz="4" w:space="0" w:color="auto"/>
              <w:right w:val="single" w:sz="8" w:space="0" w:color="auto"/>
            </w:tcBorders>
            <w:shd w:val="clear" w:color="auto" w:fill="auto"/>
            <w:noWrap/>
            <w:vAlign w:val="bottom"/>
            <w:hideMark/>
          </w:tcPr>
          <w:p w14:paraId="0CCE2AB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11EB7EE3"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556C87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69</w:t>
            </w:r>
          </w:p>
        </w:tc>
        <w:tc>
          <w:tcPr>
            <w:tcW w:w="800" w:type="dxa"/>
            <w:tcBorders>
              <w:top w:val="nil"/>
              <w:left w:val="nil"/>
              <w:bottom w:val="single" w:sz="4" w:space="0" w:color="auto"/>
              <w:right w:val="single" w:sz="4" w:space="0" w:color="auto"/>
            </w:tcBorders>
            <w:shd w:val="clear" w:color="auto" w:fill="auto"/>
            <w:noWrap/>
            <w:vAlign w:val="bottom"/>
            <w:hideMark/>
          </w:tcPr>
          <w:p w14:paraId="1D5467E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006132</w:t>
            </w:r>
          </w:p>
        </w:tc>
        <w:tc>
          <w:tcPr>
            <w:tcW w:w="2728" w:type="dxa"/>
            <w:tcBorders>
              <w:top w:val="nil"/>
              <w:left w:val="nil"/>
              <w:bottom w:val="single" w:sz="4" w:space="0" w:color="auto"/>
              <w:right w:val="single" w:sz="4" w:space="0" w:color="auto"/>
            </w:tcBorders>
            <w:shd w:val="clear" w:color="auto" w:fill="auto"/>
            <w:vAlign w:val="bottom"/>
            <w:hideMark/>
          </w:tcPr>
          <w:p w14:paraId="4A22BC1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Полуфотеља мобилна</w:t>
            </w:r>
          </w:p>
        </w:tc>
        <w:tc>
          <w:tcPr>
            <w:tcW w:w="1080" w:type="dxa"/>
            <w:tcBorders>
              <w:top w:val="nil"/>
              <w:left w:val="nil"/>
              <w:bottom w:val="single" w:sz="4" w:space="0" w:color="auto"/>
              <w:right w:val="single" w:sz="4" w:space="0" w:color="auto"/>
            </w:tcBorders>
            <w:shd w:val="clear" w:color="auto" w:fill="auto"/>
            <w:noWrap/>
            <w:vAlign w:val="bottom"/>
            <w:hideMark/>
          </w:tcPr>
          <w:p w14:paraId="3196C0E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10.1.1999</w:t>
            </w:r>
          </w:p>
        </w:tc>
        <w:tc>
          <w:tcPr>
            <w:tcW w:w="980" w:type="dxa"/>
            <w:tcBorders>
              <w:top w:val="nil"/>
              <w:left w:val="nil"/>
              <w:bottom w:val="single" w:sz="4" w:space="0" w:color="auto"/>
              <w:right w:val="single" w:sz="4" w:space="0" w:color="auto"/>
            </w:tcBorders>
            <w:shd w:val="clear" w:color="auto" w:fill="auto"/>
            <w:noWrap/>
            <w:vAlign w:val="bottom"/>
            <w:hideMark/>
          </w:tcPr>
          <w:p w14:paraId="7F72619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621790C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26.237,57</w:t>
            </w:r>
          </w:p>
        </w:tc>
        <w:tc>
          <w:tcPr>
            <w:tcW w:w="1130" w:type="dxa"/>
            <w:tcBorders>
              <w:top w:val="nil"/>
              <w:left w:val="nil"/>
              <w:bottom w:val="single" w:sz="4" w:space="0" w:color="auto"/>
              <w:right w:val="single" w:sz="8" w:space="0" w:color="auto"/>
            </w:tcBorders>
            <w:shd w:val="clear" w:color="auto" w:fill="auto"/>
            <w:noWrap/>
            <w:vAlign w:val="bottom"/>
            <w:hideMark/>
          </w:tcPr>
          <w:p w14:paraId="3D1962A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1414D3A4"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26F7D7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70</w:t>
            </w:r>
          </w:p>
        </w:tc>
        <w:tc>
          <w:tcPr>
            <w:tcW w:w="800" w:type="dxa"/>
            <w:tcBorders>
              <w:top w:val="nil"/>
              <w:left w:val="nil"/>
              <w:bottom w:val="single" w:sz="4" w:space="0" w:color="auto"/>
              <w:right w:val="single" w:sz="4" w:space="0" w:color="auto"/>
            </w:tcBorders>
            <w:shd w:val="clear" w:color="auto" w:fill="auto"/>
            <w:noWrap/>
            <w:vAlign w:val="bottom"/>
            <w:hideMark/>
          </w:tcPr>
          <w:p w14:paraId="5A2E18F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006136</w:t>
            </w:r>
          </w:p>
        </w:tc>
        <w:tc>
          <w:tcPr>
            <w:tcW w:w="2728" w:type="dxa"/>
            <w:tcBorders>
              <w:top w:val="nil"/>
              <w:left w:val="nil"/>
              <w:bottom w:val="single" w:sz="4" w:space="0" w:color="auto"/>
              <w:right w:val="single" w:sz="4" w:space="0" w:color="auto"/>
            </w:tcBorders>
            <w:shd w:val="clear" w:color="auto" w:fill="auto"/>
            <w:vAlign w:val="bottom"/>
            <w:hideMark/>
          </w:tcPr>
          <w:p w14:paraId="3581E0C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Полуфотеља мобилна</w:t>
            </w:r>
          </w:p>
        </w:tc>
        <w:tc>
          <w:tcPr>
            <w:tcW w:w="1080" w:type="dxa"/>
            <w:tcBorders>
              <w:top w:val="nil"/>
              <w:left w:val="nil"/>
              <w:bottom w:val="single" w:sz="4" w:space="0" w:color="auto"/>
              <w:right w:val="single" w:sz="4" w:space="0" w:color="auto"/>
            </w:tcBorders>
            <w:shd w:val="clear" w:color="auto" w:fill="auto"/>
            <w:noWrap/>
            <w:vAlign w:val="bottom"/>
            <w:hideMark/>
          </w:tcPr>
          <w:p w14:paraId="5298181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10.1.1999</w:t>
            </w:r>
          </w:p>
        </w:tc>
        <w:tc>
          <w:tcPr>
            <w:tcW w:w="980" w:type="dxa"/>
            <w:tcBorders>
              <w:top w:val="nil"/>
              <w:left w:val="nil"/>
              <w:bottom w:val="single" w:sz="4" w:space="0" w:color="auto"/>
              <w:right w:val="single" w:sz="4" w:space="0" w:color="auto"/>
            </w:tcBorders>
            <w:shd w:val="clear" w:color="auto" w:fill="auto"/>
            <w:noWrap/>
            <w:vAlign w:val="bottom"/>
            <w:hideMark/>
          </w:tcPr>
          <w:p w14:paraId="2FE10B3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6778F7A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26.237,57</w:t>
            </w:r>
          </w:p>
        </w:tc>
        <w:tc>
          <w:tcPr>
            <w:tcW w:w="1130" w:type="dxa"/>
            <w:tcBorders>
              <w:top w:val="nil"/>
              <w:left w:val="nil"/>
              <w:bottom w:val="single" w:sz="4" w:space="0" w:color="auto"/>
              <w:right w:val="single" w:sz="8" w:space="0" w:color="auto"/>
            </w:tcBorders>
            <w:shd w:val="clear" w:color="auto" w:fill="auto"/>
            <w:noWrap/>
            <w:vAlign w:val="bottom"/>
            <w:hideMark/>
          </w:tcPr>
          <w:p w14:paraId="26C2A3D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7E2C6066"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E07EE3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lastRenderedPageBreak/>
              <w:t>71</w:t>
            </w:r>
          </w:p>
        </w:tc>
        <w:tc>
          <w:tcPr>
            <w:tcW w:w="800" w:type="dxa"/>
            <w:tcBorders>
              <w:top w:val="nil"/>
              <w:left w:val="nil"/>
              <w:bottom w:val="single" w:sz="4" w:space="0" w:color="auto"/>
              <w:right w:val="single" w:sz="4" w:space="0" w:color="auto"/>
            </w:tcBorders>
            <w:shd w:val="clear" w:color="auto" w:fill="auto"/>
            <w:noWrap/>
            <w:vAlign w:val="bottom"/>
            <w:hideMark/>
          </w:tcPr>
          <w:p w14:paraId="114A208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006139</w:t>
            </w:r>
          </w:p>
        </w:tc>
        <w:tc>
          <w:tcPr>
            <w:tcW w:w="2728" w:type="dxa"/>
            <w:tcBorders>
              <w:top w:val="nil"/>
              <w:left w:val="nil"/>
              <w:bottom w:val="single" w:sz="4" w:space="0" w:color="auto"/>
              <w:right w:val="single" w:sz="4" w:space="0" w:color="auto"/>
            </w:tcBorders>
            <w:shd w:val="clear" w:color="auto" w:fill="auto"/>
            <w:vAlign w:val="bottom"/>
            <w:hideMark/>
          </w:tcPr>
          <w:p w14:paraId="63CD9FA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Полуфотеља мобилна</w:t>
            </w:r>
          </w:p>
        </w:tc>
        <w:tc>
          <w:tcPr>
            <w:tcW w:w="1080" w:type="dxa"/>
            <w:tcBorders>
              <w:top w:val="nil"/>
              <w:left w:val="nil"/>
              <w:bottom w:val="single" w:sz="4" w:space="0" w:color="auto"/>
              <w:right w:val="single" w:sz="4" w:space="0" w:color="auto"/>
            </w:tcBorders>
            <w:shd w:val="clear" w:color="auto" w:fill="auto"/>
            <w:noWrap/>
            <w:vAlign w:val="bottom"/>
            <w:hideMark/>
          </w:tcPr>
          <w:p w14:paraId="6272724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10.1.1999</w:t>
            </w:r>
          </w:p>
        </w:tc>
        <w:tc>
          <w:tcPr>
            <w:tcW w:w="980" w:type="dxa"/>
            <w:tcBorders>
              <w:top w:val="nil"/>
              <w:left w:val="nil"/>
              <w:bottom w:val="single" w:sz="4" w:space="0" w:color="auto"/>
              <w:right w:val="single" w:sz="4" w:space="0" w:color="auto"/>
            </w:tcBorders>
            <w:shd w:val="clear" w:color="auto" w:fill="auto"/>
            <w:noWrap/>
            <w:vAlign w:val="bottom"/>
            <w:hideMark/>
          </w:tcPr>
          <w:p w14:paraId="5B96F8D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49D625C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26.237,57</w:t>
            </w:r>
          </w:p>
        </w:tc>
        <w:tc>
          <w:tcPr>
            <w:tcW w:w="1130" w:type="dxa"/>
            <w:tcBorders>
              <w:top w:val="nil"/>
              <w:left w:val="nil"/>
              <w:bottom w:val="single" w:sz="4" w:space="0" w:color="auto"/>
              <w:right w:val="single" w:sz="8" w:space="0" w:color="auto"/>
            </w:tcBorders>
            <w:shd w:val="clear" w:color="auto" w:fill="auto"/>
            <w:noWrap/>
            <w:vAlign w:val="bottom"/>
            <w:hideMark/>
          </w:tcPr>
          <w:p w14:paraId="377427E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05CA82E5"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77B16D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72</w:t>
            </w:r>
          </w:p>
        </w:tc>
        <w:tc>
          <w:tcPr>
            <w:tcW w:w="800" w:type="dxa"/>
            <w:tcBorders>
              <w:top w:val="nil"/>
              <w:left w:val="nil"/>
              <w:bottom w:val="single" w:sz="4" w:space="0" w:color="auto"/>
              <w:right w:val="single" w:sz="4" w:space="0" w:color="auto"/>
            </w:tcBorders>
            <w:shd w:val="clear" w:color="auto" w:fill="auto"/>
            <w:noWrap/>
            <w:vAlign w:val="bottom"/>
            <w:hideMark/>
          </w:tcPr>
          <w:p w14:paraId="18277A8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006142</w:t>
            </w:r>
          </w:p>
        </w:tc>
        <w:tc>
          <w:tcPr>
            <w:tcW w:w="2728" w:type="dxa"/>
            <w:tcBorders>
              <w:top w:val="nil"/>
              <w:left w:val="nil"/>
              <w:bottom w:val="single" w:sz="4" w:space="0" w:color="auto"/>
              <w:right w:val="single" w:sz="4" w:space="0" w:color="auto"/>
            </w:tcBorders>
            <w:shd w:val="clear" w:color="auto" w:fill="auto"/>
            <w:vAlign w:val="bottom"/>
            <w:hideMark/>
          </w:tcPr>
          <w:p w14:paraId="3D94CA7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Полуфотеља мобилна</w:t>
            </w:r>
          </w:p>
        </w:tc>
        <w:tc>
          <w:tcPr>
            <w:tcW w:w="1080" w:type="dxa"/>
            <w:tcBorders>
              <w:top w:val="nil"/>
              <w:left w:val="nil"/>
              <w:bottom w:val="single" w:sz="4" w:space="0" w:color="auto"/>
              <w:right w:val="single" w:sz="4" w:space="0" w:color="auto"/>
            </w:tcBorders>
            <w:shd w:val="clear" w:color="auto" w:fill="auto"/>
            <w:noWrap/>
            <w:vAlign w:val="bottom"/>
            <w:hideMark/>
          </w:tcPr>
          <w:p w14:paraId="1027F1E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10.1.1999</w:t>
            </w:r>
          </w:p>
        </w:tc>
        <w:tc>
          <w:tcPr>
            <w:tcW w:w="980" w:type="dxa"/>
            <w:tcBorders>
              <w:top w:val="nil"/>
              <w:left w:val="nil"/>
              <w:bottom w:val="single" w:sz="4" w:space="0" w:color="auto"/>
              <w:right w:val="single" w:sz="4" w:space="0" w:color="auto"/>
            </w:tcBorders>
            <w:shd w:val="clear" w:color="auto" w:fill="auto"/>
            <w:noWrap/>
            <w:vAlign w:val="bottom"/>
            <w:hideMark/>
          </w:tcPr>
          <w:p w14:paraId="6777E70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DE62B7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26.237,57</w:t>
            </w:r>
          </w:p>
        </w:tc>
        <w:tc>
          <w:tcPr>
            <w:tcW w:w="1130" w:type="dxa"/>
            <w:tcBorders>
              <w:top w:val="nil"/>
              <w:left w:val="nil"/>
              <w:bottom w:val="single" w:sz="4" w:space="0" w:color="auto"/>
              <w:right w:val="single" w:sz="8" w:space="0" w:color="auto"/>
            </w:tcBorders>
            <w:shd w:val="clear" w:color="auto" w:fill="auto"/>
            <w:noWrap/>
            <w:vAlign w:val="bottom"/>
            <w:hideMark/>
          </w:tcPr>
          <w:p w14:paraId="021F4C9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3A556B45"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50C419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73</w:t>
            </w:r>
          </w:p>
        </w:tc>
        <w:tc>
          <w:tcPr>
            <w:tcW w:w="800" w:type="dxa"/>
            <w:tcBorders>
              <w:top w:val="nil"/>
              <w:left w:val="nil"/>
              <w:bottom w:val="single" w:sz="4" w:space="0" w:color="auto"/>
              <w:right w:val="single" w:sz="4" w:space="0" w:color="auto"/>
            </w:tcBorders>
            <w:shd w:val="clear" w:color="auto" w:fill="auto"/>
            <w:noWrap/>
            <w:vAlign w:val="bottom"/>
            <w:hideMark/>
          </w:tcPr>
          <w:p w14:paraId="023D29B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006148</w:t>
            </w:r>
          </w:p>
        </w:tc>
        <w:tc>
          <w:tcPr>
            <w:tcW w:w="2728" w:type="dxa"/>
            <w:tcBorders>
              <w:top w:val="nil"/>
              <w:left w:val="nil"/>
              <w:bottom w:val="single" w:sz="4" w:space="0" w:color="auto"/>
              <w:right w:val="single" w:sz="4" w:space="0" w:color="auto"/>
            </w:tcBorders>
            <w:shd w:val="clear" w:color="auto" w:fill="auto"/>
            <w:vAlign w:val="bottom"/>
            <w:hideMark/>
          </w:tcPr>
          <w:p w14:paraId="7F773E2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Полуфотеља мобилна</w:t>
            </w:r>
          </w:p>
        </w:tc>
        <w:tc>
          <w:tcPr>
            <w:tcW w:w="1080" w:type="dxa"/>
            <w:tcBorders>
              <w:top w:val="nil"/>
              <w:left w:val="nil"/>
              <w:bottom w:val="single" w:sz="4" w:space="0" w:color="auto"/>
              <w:right w:val="single" w:sz="4" w:space="0" w:color="auto"/>
            </w:tcBorders>
            <w:shd w:val="clear" w:color="auto" w:fill="auto"/>
            <w:noWrap/>
            <w:vAlign w:val="bottom"/>
            <w:hideMark/>
          </w:tcPr>
          <w:p w14:paraId="1C98601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10.1.1999</w:t>
            </w:r>
          </w:p>
        </w:tc>
        <w:tc>
          <w:tcPr>
            <w:tcW w:w="980" w:type="dxa"/>
            <w:tcBorders>
              <w:top w:val="nil"/>
              <w:left w:val="nil"/>
              <w:bottom w:val="single" w:sz="4" w:space="0" w:color="auto"/>
              <w:right w:val="single" w:sz="4" w:space="0" w:color="auto"/>
            </w:tcBorders>
            <w:shd w:val="clear" w:color="auto" w:fill="auto"/>
            <w:noWrap/>
            <w:vAlign w:val="bottom"/>
            <w:hideMark/>
          </w:tcPr>
          <w:p w14:paraId="1CAB684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6CCA41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26.237,57</w:t>
            </w:r>
          </w:p>
        </w:tc>
        <w:tc>
          <w:tcPr>
            <w:tcW w:w="1130" w:type="dxa"/>
            <w:tcBorders>
              <w:top w:val="nil"/>
              <w:left w:val="nil"/>
              <w:bottom w:val="single" w:sz="4" w:space="0" w:color="auto"/>
              <w:right w:val="single" w:sz="8" w:space="0" w:color="auto"/>
            </w:tcBorders>
            <w:shd w:val="clear" w:color="auto" w:fill="auto"/>
            <w:noWrap/>
            <w:vAlign w:val="bottom"/>
            <w:hideMark/>
          </w:tcPr>
          <w:p w14:paraId="23C0E67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1B6535BC"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A01175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74</w:t>
            </w:r>
          </w:p>
        </w:tc>
        <w:tc>
          <w:tcPr>
            <w:tcW w:w="800" w:type="dxa"/>
            <w:tcBorders>
              <w:top w:val="nil"/>
              <w:left w:val="nil"/>
              <w:bottom w:val="single" w:sz="4" w:space="0" w:color="auto"/>
              <w:right w:val="single" w:sz="4" w:space="0" w:color="auto"/>
            </w:tcBorders>
            <w:shd w:val="clear" w:color="auto" w:fill="auto"/>
            <w:noWrap/>
            <w:vAlign w:val="bottom"/>
            <w:hideMark/>
          </w:tcPr>
          <w:p w14:paraId="16E89C2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006154</w:t>
            </w:r>
          </w:p>
        </w:tc>
        <w:tc>
          <w:tcPr>
            <w:tcW w:w="2728" w:type="dxa"/>
            <w:tcBorders>
              <w:top w:val="nil"/>
              <w:left w:val="nil"/>
              <w:bottom w:val="single" w:sz="4" w:space="0" w:color="auto"/>
              <w:right w:val="single" w:sz="4" w:space="0" w:color="auto"/>
            </w:tcBorders>
            <w:shd w:val="clear" w:color="auto" w:fill="auto"/>
            <w:vAlign w:val="bottom"/>
            <w:hideMark/>
          </w:tcPr>
          <w:p w14:paraId="74BB454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Полуфотеља мобилна</w:t>
            </w:r>
          </w:p>
        </w:tc>
        <w:tc>
          <w:tcPr>
            <w:tcW w:w="1080" w:type="dxa"/>
            <w:tcBorders>
              <w:top w:val="nil"/>
              <w:left w:val="nil"/>
              <w:bottom w:val="single" w:sz="4" w:space="0" w:color="auto"/>
              <w:right w:val="single" w:sz="4" w:space="0" w:color="auto"/>
            </w:tcBorders>
            <w:shd w:val="clear" w:color="auto" w:fill="auto"/>
            <w:noWrap/>
            <w:vAlign w:val="bottom"/>
            <w:hideMark/>
          </w:tcPr>
          <w:p w14:paraId="4F5DAF1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10.1.2000</w:t>
            </w:r>
          </w:p>
        </w:tc>
        <w:tc>
          <w:tcPr>
            <w:tcW w:w="980" w:type="dxa"/>
            <w:tcBorders>
              <w:top w:val="nil"/>
              <w:left w:val="nil"/>
              <w:bottom w:val="single" w:sz="4" w:space="0" w:color="auto"/>
              <w:right w:val="single" w:sz="4" w:space="0" w:color="auto"/>
            </w:tcBorders>
            <w:shd w:val="clear" w:color="auto" w:fill="auto"/>
            <w:noWrap/>
            <w:vAlign w:val="bottom"/>
            <w:hideMark/>
          </w:tcPr>
          <w:p w14:paraId="5812568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528E3EB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26.237,57</w:t>
            </w:r>
          </w:p>
        </w:tc>
        <w:tc>
          <w:tcPr>
            <w:tcW w:w="1130" w:type="dxa"/>
            <w:tcBorders>
              <w:top w:val="nil"/>
              <w:left w:val="nil"/>
              <w:bottom w:val="single" w:sz="4" w:space="0" w:color="auto"/>
              <w:right w:val="single" w:sz="8" w:space="0" w:color="auto"/>
            </w:tcBorders>
            <w:shd w:val="clear" w:color="auto" w:fill="auto"/>
            <w:noWrap/>
            <w:vAlign w:val="bottom"/>
            <w:hideMark/>
          </w:tcPr>
          <w:p w14:paraId="36093C9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64EB48E1"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4CB237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75</w:t>
            </w:r>
          </w:p>
        </w:tc>
        <w:tc>
          <w:tcPr>
            <w:tcW w:w="800" w:type="dxa"/>
            <w:tcBorders>
              <w:top w:val="nil"/>
              <w:left w:val="nil"/>
              <w:bottom w:val="single" w:sz="4" w:space="0" w:color="auto"/>
              <w:right w:val="single" w:sz="4" w:space="0" w:color="auto"/>
            </w:tcBorders>
            <w:shd w:val="clear" w:color="auto" w:fill="auto"/>
            <w:noWrap/>
            <w:vAlign w:val="bottom"/>
            <w:hideMark/>
          </w:tcPr>
          <w:p w14:paraId="501C98F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006194</w:t>
            </w:r>
          </w:p>
        </w:tc>
        <w:tc>
          <w:tcPr>
            <w:tcW w:w="2728" w:type="dxa"/>
            <w:tcBorders>
              <w:top w:val="nil"/>
              <w:left w:val="nil"/>
              <w:bottom w:val="single" w:sz="4" w:space="0" w:color="auto"/>
              <w:right w:val="single" w:sz="4" w:space="0" w:color="auto"/>
            </w:tcBorders>
            <w:shd w:val="clear" w:color="auto" w:fill="auto"/>
            <w:vAlign w:val="bottom"/>
            <w:hideMark/>
          </w:tcPr>
          <w:p w14:paraId="74245A6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Полуфотеља со мебел штов</w:t>
            </w:r>
          </w:p>
        </w:tc>
        <w:tc>
          <w:tcPr>
            <w:tcW w:w="1080" w:type="dxa"/>
            <w:tcBorders>
              <w:top w:val="nil"/>
              <w:left w:val="nil"/>
              <w:bottom w:val="single" w:sz="4" w:space="0" w:color="auto"/>
              <w:right w:val="single" w:sz="4" w:space="0" w:color="auto"/>
            </w:tcBorders>
            <w:shd w:val="clear" w:color="auto" w:fill="auto"/>
            <w:noWrap/>
            <w:vAlign w:val="bottom"/>
            <w:hideMark/>
          </w:tcPr>
          <w:p w14:paraId="31ACD6C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10.1.1999</w:t>
            </w:r>
          </w:p>
        </w:tc>
        <w:tc>
          <w:tcPr>
            <w:tcW w:w="980" w:type="dxa"/>
            <w:tcBorders>
              <w:top w:val="nil"/>
              <w:left w:val="nil"/>
              <w:bottom w:val="single" w:sz="4" w:space="0" w:color="auto"/>
              <w:right w:val="single" w:sz="4" w:space="0" w:color="auto"/>
            </w:tcBorders>
            <w:shd w:val="clear" w:color="auto" w:fill="auto"/>
            <w:noWrap/>
            <w:vAlign w:val="bottom"/>
            <w:hideMark/>
          </w:tcPr>
          <w:p w14:paraId="4EB803A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04701CF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24.704,80</w:t>
            </w:r>
          </w:p>
        </w:tc>
        <w:tc>
          <w:tcPr>
            <w:tcW w:w="1130" w:type="dxa"/>
            <w:tcBorders>
              <w:top w:val="nil"/>
              <w:left w:val="nil"/>
              <w:bottom w:val="single" w:sz="4" w:space="0" w:color="auto"/>
              <w:right w:val="single" w:sz="8" w:space="0" w:color="auto"/>
            </w:tcBorders>
            <w:shd w:val="clear" w:color="auto" w:fill="auto"/>
            <w:noWrap/>
            <w:vAlign w:val="bottom"/>
            <w:hideMark/>
          </w:tcPr>
          <w:p w14:paraId="5C13212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2104063E"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157C1A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76</w:t>
            </w:r>
          </w:p>
        </w:tc>
        <w:tc>
          <w:tcPr>
            <w:tcW w:w="800" w:type="dxa"/>
            <w:tcBorders>
              <w:top w:val="nil"/>
              <w:left w:val="nil"/>
              <w:bottom w:val="single" w:sz="4" w:space="0" w:color="auto"/>
              <w:right w:val="single" w:sz="4" w:space="0" w:color="auto"/>
            </w:tcBorders>
            <w:shd w:val="clear" w:color="auto" w:fill="auto"/>
            <w:noWrap/>
            <w:vAlign w:val="bottom"/>
            <w:hideMark/>
          </w:tcPr>
          <w:p w14:paraId="0EADA67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006196</w:t>
            </w:r>
          </w:p>
        </w:tc>
        <w:tc>
          <w:tcPr>
            <w:tcW w:w="2728" w:type="dxa"/>
            <w:tcBorders>
              <w:top w:val="nil"/>
              <w:left w:val="nil"/>
              <w:bottom w:val="single" w:sz="4" w:space="0" w:color="auto"/>
              <w:right w:val="single" w:sz="4" w:space="0" w:color="auto"/>
            </w:tcBorders>
            <w:shd w:val="clear" w:color="auto" w:fill="auto"/>
            <w:vAlign w:val="bottom"/>
            <w:hideMark/>
          </w:tcPr>
          <w:p w14:paraId="36D8324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Полуфотеља со мебел штов</w:t>
            </w:r>
          </w:p>
        </w:tc>
        <w:tc>
          <w:tcPr>
            <w:tcW w:w="1080" w:type="dxa"/>
            <w:tcBorders>
              <w:top w:val="nil"/>
              <w:left w:val="nil"/>
              <w:bottom w:val="single" w:sz="4" w:space="0" w:color="auto"/>
              <w:right w:val="single" w:sz="4" w:space="0" w:color="auto"/>
            </w:tcBorders>
            <w:shd w:val="clear" w:color="auto" w:fill="auto"/>
            <w:noWrap/>
            <w:vAlign w:val="bottom"/>
            <w:hideMark/>
          </w:tcPr>
          <w:p w14:paraId="1F0D516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10.1.1999</w:t>
            </w:r>
          </w:p>
        </w:tc>
        <w:tc>
          <w:tcPr>
            <w:tcW w:w="980" w:type="dxa"/>
            <w:tcBorders>
              <w:top w:val="nil"/>
              <w:left w:val="nil"/>
              <w:bottom w:val="single" w:sz="4" w:space="0" w:color="auto"/>
              <w:right w:val="single" w:sz="4" w:space="0" w:color="auto"/>
            </w:tcBorders>
            <w:shd w:val="clear" w:color="auto" w:fill="auto"/>
            <w:noWrap/>
            <w:vAlign w:val="bottom"/>
            <w:hideMark/>
          </w:tcPr>
          <w:p w14:paraId="5CF8386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3997ACE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24.704,80</w:t>
            </w:r>
          </w:p>
        </w:tc>
        <w:tc>
          <w:tcPr>
            <w:tcW w:w="1130" w:type="dxa"/>
            <w:tcBorders>
              <w:top w:val="nil"/>
              <w:left w:val="nil"/>
              <w:bottom w:val="single" w:sz="4" w:space="0" w:color="auto"/>
              <w:right w:val="single" w:sz="8" w:space="0" w:color="auto"/>
            </w:tcBorders>
            <w:shd w:val="clear" w:color="auto" w:fill="auto"/>
            <w:noWrap/>
            <w:vAlign w:val="bottom"/>
            <w:hideMark/>
          </w:tcPr>
          <w:p w14:paraId="0AD1786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716A4BE0"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2704CA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77</w:t>
            </w:r>
          </w:p>
        </w:tc>
        <w:tc>
          <w:tcPr>
            <w:tcW w:w="800" w:type="dxa"/>
            <w:tcBorders>
              <w:top w:val="nil"/>
              <w:left w:val="nil"/>
              <w:bottom w:val="single" w:sz="4" w:space="0" w:color="auto"/>
              <w:right w:val="single" w:sz="4" w:space="0" w:color="auto"/>
            </w:tcBorders>
            <w:shd w:val="clear" w:color="auto" w:fill="auto"/>
            <w:noWrap/>
            <w:vAlign w:val="bottom"/>
            <w:hideMark/>
          </w:tcPr>
          <w:p w14:paraId="193A154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006199</w:t>
            </w:r>
          </w:p>
        </w:tc>
        <w:tc>
          <w:tcPr>
            <w:tcW w:w="2728" w:type="dxa"/>
            <w:tcBorders>
              <w:top w:val="nil"/>
              <w:left w:val="nil"/>
              <w:bottom w:val="single" w:sz="4" w:space="0" w:color="auto"/>
              <w:right w:val="single" w:sz="4" w:space="0" w:color="auto"/>
            </w:tcBorders>
            <w:shd w:val="clear" w:color="auto" w:fill="auto"/>
            <w:vAlign w:val="bottom"/>
            <w:hideMark/>
          </w:tcPr>
          <w:p w14:paraId="644F713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Полуфотеља со мебел штов</w:t>
            </w:r>
          </w:p>
        </w:tc>
        <w:tc>
          <w:tcPr>
            <w:tcW w:w="1080" w:type="dxa"/>
            <w:tcBorders>
              <w:top w:val="nil"/>
              <w:left w:val="nil"/>
              <w:bottom w:val="single" w:sz="4" w:space="0" w:color="auto"/>
              <w:right w:val="single" w:sz="4" w:space="0" w:color="auto"/>
            </w:tcBorders>
            <w:shd w:val="clear" w:color="auto" w:fill="auto"/>
            <w:noWrap/>
            <w:vAlign w:val="bottom"/>
            <w:hideMark/>
          </w:tcPr>
          <w:p w14:paraId="56B6B00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10.1.1999</w:t>
            </w:r>
          </w:p>
        </w:tc>
        <w:tc>
          <w:tcPr>
            <w:tcW w:w="980" w:type="dxa"/>
            <w:tcBorders>
              <w:top w:val="nil"/>
              <w:left w:val="nil"/>
              <w:bottom w:val="single" w:sz="4" w:space="0" w:color="auto"/>
              <w:right w:val="single" w:sz="4" w:space="0" w:color="auto"/>
            </w:tcBorders>
            <w:shd w:val="clear" w:color="auto" w:fill="auto"/>
            <w:noWrap/>
            <w:vAlign w:val="bottom"/>
            <w:hideMark/>
          </w:tcPr>
          <w:p w14:paraId="398B079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25AEA43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24.704,80</w:t>
            </w:r>
          </w:p>
        </w:tc>
        <w:tc>
          <w:tcPr>
            <w:tcW w:w="1130" w:type="dxa"/>
            <w:tcBorders>
              <w:top w:val="nil"/>
              <w:left w:val="nil"/>
              <w:bottom w:val="single" w:sz="4" w:space="0" w:color="auto"/>
              <w:right w:val="single" w:sz="8" w:space="0" w:color="auto"/>
            </w:tcBorders>
            <w:shd w:val="clear" w:color="auto" w:fill="auto"/>
            <w:noWrap/>
            <w:vAlign w:val="bottom"/>
            <w:hideMark/>
          </w:tcPr>
          <w:p w14:paraId="37DE979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56A60202"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5EDD04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78</w:t>
            </w:r>
          </w:p>
        </w:tc>
        <w:tc>
          <w:tcPr>
            <w:tcW w:w="800" w:type="dxa"/>
            <w:tcBorders>
              <w:top w:val="nil"/>
              <w:left w:val="nil"/>
              <w:bottom w:val="single" w:sz="4" w:space="0" w:color="auto"/>
              <w:right w:val="single" w:sz="4" w:space="0" w:color="auto"/>
            </w:tcBorders>
            <w:shd w:val="clear" w:color="auto" w:fill="auto"/>
            <w:noWrap/>
            <w:vAlign w:val="bottom"/>
            <w:hideMark/>
          </w:tcPr>
          <w:p w14:paraId="5F5C100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006204</w:t>
            </w:r>
          </w:p>
        </w:tc>
        <w:tc>
          <w:tcPr>
            <w:tcW w:w="2728" w:type="dxa"/>
            <w:tcBorders>
              <w:top w:val="nil"/>
              <w:left w:val="nil"/>
              <w:bottom w:val="single" w:sz="4" w:space="0" w:color="auto"/>
              <w:right w:val="single" w:sz="4" w:space="0" w:color="auto"/>
            </w:tcBorders>
            <w:shd w:val="clear" w:color="auto" w:fill="auto"/>
            <w:vAlign w:val="bottom"/>
            <w:hideMark/>
          </w:tcPr>
          <w:p w14:paraId="69DFCD6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Полуфотеља со мебел штов</w:t>
            </w:r>
          </w:p>
        </w:tc>
        <w:tc>
          <w:tcPr>
            <w:tcW w:w="1080" w:type="dxa"/>
            <w:tcBorders>
              <w:top w:val="nil"/>
              <w:left w:val="nil"/>
              <w:bottom w:val="single" w:sz="4" w:space="0" w:color="auto"/>
              <w:right w:val="single" w:sz="4" w:space="0" w:color="auto"/>
            </w:tcBorders>
            <w:shd w:val="clear" w:color="auto" w:fill="auto"/>
            <w:noWrap/>
            <w:vAlign w:val="bottom"/>
            <w:hideMark/>
          </w:tcPr>
          <w:p w14:paraId="49D7179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10.1.1999</w:t>
            </w:r>
          </w:p>
        </w:tc>
        <w:tc>
          <w:tcPr>
            <w:tcW w:w="980" w:type="dxa"/>
            <w:tcBorders>
              <w:top w:val="nil"/>
              <w:left w:val="nil"/>
              <w:bottom w:val="single" w:sz="4" w:space="0" w:color="auto"/>
              <w:right w:val="single" w:sz="4" w:space="0" w:color="auto"/>
            </w:tcBorders>
            <w:shd w:val="clear" w:color="auto" w:fill="auto"/>
            <w:noWrap/>
            <w:vAlign w:val="bottom"/>
            <w:hideMark/>
          </w:tcPr>
          <w:p w14:paraId="5BB0164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0D5289C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24.704,80</w:t>
            </w:r>
          </w:p>
        </w:tc>
        <w:tc>
          <w:tcPr>
            <w:tcW w:w="1130" w:type="dxa"/>
            <w:tcBorders>
              <w:top w:val="nil"/>
              <w:left w:val="nil"/>
              <w:bottom w:val="single" w:sz="4" w:space="0" w:color="auto"/>
              <w:right w:val="single" w:sz="8" w:space="0" w:color="auto"/>
            </w:tcBorders>
            <w:shd w:val="clear" w:color="auto" w:fill="auto"/>
            <w:noWrap/>
            <w:vAlign w:val="bottom"/>
            <w:hideMark/>
          </w:tcPr>
          <w:p w14:paraId="327BE8F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0A3A0512"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9A7E73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79</w:t>
            </w:r>
          </w:p>
        </w:tc>
        <w:tc>
          <w:tcPr>
            <w:tcW w:w="800" w:type="dxa"/>
            <w:tcBorders>
              <w:top w:val="nil"/>
              <w:left w:val="nil"/>
              <w:bottom w:val="single" w:sz="4" w:space="0" w:color="auto"/>
              <w:right w:val="single" w:sz="4" w:space="0" w:color="auto"/>
            </w:tcBorders>
            <w:shd w:val="clear" w:color="auto" w:fill="auto"/>
            <w:noWrap/>
            <w:vAlign w:val="bottom"/>
            <w:hideMark/>
          </w:tcPr>
          <w:p w14:paraId="795EC0D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006206</w:t>
            </w:r>
          </w:p>
        </w:tc>
        <w:tc>
          <w:tcPr>
            <w:tcW w:w="2728" w:type="dxa"/>
            <w:tcBorders>
              <w:top w:val="nil"/>
              <w:left w:val="nil"/>
              <w:bottom w:val="single" w:sz="4" w:space="0" w:color="auto"/>
              <w:right w:val="single" w:sz="4" w:space="0" w:color="auto"/>
            </w:tcBorders>
            <w:shd w:val="clear" w:color="auto" w:fill="auto"/>
            <w:vAlign w:val="bottom"/>
            <w:hideMark/>
          </w:tcPr>
          <w:p w14:paraId="4318BBF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Полуфотеља со мебел штов</w:t>
            </w:r>
          </w:p>
        </w:tc>
        <w:tc>
          <w:tcPr>
            <w:tcW w:w="1080" w:type="dxa"/>
            <w:tcBorders>
              <w:top w:val="nil"/>
              <w:left w:val="nil"/>
              <w:bottom w:val="single" w:sz="4" w:space="0" w:color="auto"/>
              <w:right w:val="single" w:sz="4" w:space="0" w:color="auto"/>
            </w:tcBorders>
            <w:shd w:val="clear" w:color="auto" w:fill="auto"/>
            <w:noWrap/>
            <w:vAlign w:val="bottom"/>
            <w:hideMark/>
          </w:tcPr>
          <w:p w14:paraId="26F0C8A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10.1.1999</w:t>
            </w:r>
          </w:p>
        </w:tc>
        <w:tc>
          <w:tcPr>
            <w:tcW w:w="980" w:type="dxa"/>
            <w:tcBorders>
              <w:top w:val="nil"/>
              <w:left w:val="nil"/>
              <w:bottom w:val="single" w:sz="4" w:space="0" w:color="auto"/>
              <w:right w:val="single" w:sz="4" w:space="0" w:color="auto"/>
            </w:tcBorders>
            <w:shd w:val="clear" w:color="auto" w:fill="auto"/>
            <w:noWrap/>
            <w:vAlign w:val="bottom"/>
            <w:hideMark/>
          </w:tcPr>
          <w:p w14:paraId="7E4D9BA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02596DB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24.704,80</w:t>
            </w:r>
          </w:p>
        </w:tc>
        <w:tc>
          <w:tcPr>
            <w:tcW w:w="1130" w:type="dxa"/>
            <w:tcBorders>
              <w:top w:val="nil"/>
              <w:left w:val="nil"/>
              <w:bottom w:val="single" w:sz="4" w:space="0" w:color="auto"/>
              <w:right w:val="single" w:sz="8" w:space="0" w:color="auto"/>
            </w:tcBorders>
            <w:shd w:val="clear" w:color="auto" w:fill="auto"/>
            <w:noWrap/>
            <w:vAlign w:val="bottom"/>
            <w:hideMark/>
          </w:tcPr>
          <w:p w14:paraId="3BD234A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154F98EC"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EE1425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80</w:t>
            </w:r>
          </w:p>
        </w:tc>
        <w:tc>
          <w:tcPr>
            <w:tcW w:w="800" w:type="dxa"/>
            <w:tcBorders>
              <w:top w:val="nil"/>
              <w:left w:val="nil"/>
              <w:bottom w:val="single" w:sz="4" w:space="0" w:color="auto"/>
              <w:right w:val="single" w:sz="4" w:space="0" w:color="auto"/>
            </w:tcBorders>
            <w:shd w:val="clear" w:color="auto" w:fill="auto"/>
            <w:noWrap/>
            <w:vAlign w:val="bottom"/>
            <w:hideMark/>
          </w:tcPr>
          <w:p w14:paraId="52BA729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006207</w:t>
            </w:r>
          </w:p>
        </w:tc>
        <w:tc>
          <w:tcPr>
            <w:tcW w:w="2728" w:type="dxa"/>
            <w:tcBorders>
              <w:top w:val="nil"/>
              <w:left w:val="nil"/>
              <w:bottom w:val="single" w:sz="4" w:space="0" w:color="auto"/>
              <w:right w:val="single" w:sz="4" w:space="0" w:color="auto"/>
            </w:tcBorders>
            <w:shd w:val="clear" w:color="auto" w:fill="auto"/>
            <w:vAlign w:val="bottom"/>
            <w:hideMark/>
          </w:tcPr>
          <w:p w14:paraId="55CB289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Полуфотеља со мебел штов</w:t>
            </w:r>
          </w:p>
        </w:tc>
        <w:tc>
          <w:tcPr>
            <w:tcW w:w="1080" w:type="dxa"/>
            <w:tcBorders>
              <w:top w:val="nil"/>
              <w:left w:val="nil"/>
              <w:bottom w:val="single" w:sz="4" w:space="0" w:color="auto"/>
              <w:right w:val="single" w:sz="4" w:space="0" w:color="auto"/>
            </w:tcBorders>
            <w:shd w:val="clear" w:color="auto" w:fill="auto"/>
            <w:noWrap/>
            <w:vAlign w:val="bottom"/>
            <w:hideMark/>
          </w:tcPr>
          <w:p w14:paraId="6DE09D2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10.1.1999</w:t>
            </w:r>
          </w:p>
        </w:tc>
        <w:tc>
          <w:tcPr>
            <w:tcW w:w="980" w:type="dxa"/>
            <w:tcBorders>
              <w:top w:val="nil"/>
              <w:left w:val="nil"/>
              <w:bottom w:val="single" w:sz="4" w:space="0" w:color="auto"/>
              <w:right w:val="single" w:sz="4" w:space="0" w:color="auto"/>
            </w:tcBorders>
            <w:shd w:val="clear" w:color="auto" w:fill="auto"/>
            <w:noWrap/>
            <w:vAlign w:val="bottom"/>
            <w:hideMark/>
          </w:tcPr>
          <w:p w14:paraId="5CFA479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08989AD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24.704,80</w:t>
            </w:r>
          </w:p>
        </w:tc>
        <w:tc>
          <w:tcPr>
            <w:tcW w:w="1130" w:type="dxa"/>
            <w:tcBorders>
              <w:top w:val="nil"/>
              <w:left w:val="nil"/>
              <w:bottom w:val="single" w:sz="4" w:space="0" w:color="auto"/>
              <w:right w:val="single" w:sz="8" w:space="0" w:color="auto"/>
            </w:tcBorders>
            <w:shd w:val="clear" w:color="auto" w:fill="auto"/>
            <w:noWrap/>
            <w:vAlign w:val="bottom"/>
            <w:hideMark/>
          </w:tcPr>
          <w:p w14:paraId="6179B63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5F0820FD"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9AA59C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81</w:t>
            </w:r>
          </w:p>
        </w:tc>
        <w:tc>
          <w:tcPr>
            <w:tcW w:w="800" w:type="dxa"/>
            <w:tcBorders>
              <w:top w:val="nil"/>
              <w:left w:val="nil"/>
              <w:bottom w:val="single" w:sz="4" w:space="0" w:color="auto"/>
              <w:right w:val="single" w:sz="4" w:space="0" w:color="auto"/>
            </w:tcBorders>
            <w:shd w:val="clear" w:color="auto" w:fill="auto"/>
            <w:noWrap/>
            <w:vAlign w:val="bottom"/>
            <w:hideMark/>
          </w:tcPr>
          <w:p w14:paraId="0742B1B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006214</w:t>
            </w:r>
          </w:p>
        </w:tc>
        <w:tc>
          <w:tcPr>
            <w:tcW w:w="2728" w:type="dxa"/>
            <w:tcBorders>
              <w:top w:val="nil"/>
              <w:left w:val="nil"/>
              <w:bottom w:val="single" w:sz="4" w:space="0" w:color="auto"/>
              <w:right w:val="single" w:sz="4" w:space="0" w:color="auto"/>
            </w:tcBorders>
            <w:shd w:val="clear" w:color="auto" w:fill="auto"/>
            <w:vAlign w:val="bottom"/>
            <w:hideMark/>
          </w:tcPr>
          <w:p w14:paraId="24A8501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Полуфотеља со мебел штов</w:t>
            </w:r>
          </w:p>
        </w:tc>
        <w:tc>
          <w:tcPr>
            <w:tcW w:w="1080" w:type="dxa"/>
            <w:tcBorders>
              <w:top w:val="nil"/>
              <w:left w:val="nil"/>
              <w:bottom w:val="single" w:sz="4" w:space="0" w:color="auto"/>
              <w:right w:val="single" w:sz="4" w:space="0" w:color="auto"/>
            </w:tcBorders>
            <w:shd w:val="clear" w:color="auto" w:fill="auto"/>
            <w:noWrap/>
            <w:vAlign w:val="bottom"/>
            <w:hideMark/>
          </w:tcPr>
          <w:p w14:paraId="6816167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10.1.1999</w:t>
            </w:r>
          </w:p>
        </w:tc>
        <w:tc>
          <w:tcPr>
            <w:tcW w:w="980" w:type="dxa"/>
            <w:tcBorders>
              <w:top w:val="nil"/>
              <w:left w:val="nil"/>
              <w:bottom w:val="single" w:sz="4" w:space="0" w:color="auto"/>
              <w:right w:val="single" w:sz="4" w:space="0" w:color="auto"/>
            </w:tcBorders>
            <w:shd w:val="clear" w:color="auto" w:fill="auto"/>
            <w:noWrap/>
            <w:vAlign w:val="bottom"/>
            <w:hideMark/>
          </w:tcPr>
          <w:p w14:paraId="3268BA5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6C1265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24.704,80</w:t>
            </w:r>
          </w:p>
        </w:tc>
        <w:tc>
          <w:tcPr>
            <w:tcW w:w="1130" w:type="dxa"/>
            <w:tcBorders>
              <w:top w:val="nil"/>
              <w:left w:val="nil"/>
              <w:bottom w:val="single" w:sz="4" w:space="0" w:color="auto"/>
              <w:right w:val="single" w:sz="8" w:space="0" w:color="auto"/>
            </w:tcBorders>
            <w:shd w:val="clear" w:color="auto" w:fill="auto"/>
            <w:noWrap/>
            <w:vAlign w:val="bottom"/>
            <w:hideMark/>
          </w:tcPr>
          <w:p w14:paraId="6AE7F0A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3621FEA1"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5E6808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82</w:t>
            </w:r>
          </w:p>
        </w:tc>
        <w:tc>
          <w:tcPr>
            <w:tcW w:w="800" w:type="dxa"/>
            <w:tcBorders>
              <w:top w:val="nil"/>
              <w:left w:val="nil"/>
              <w:bottom w:val="single" w:sz="4" w:space="0" w:color="auto"/>
              <w:right w:val="single" w:sz="4" w:space="0" w:color="auto"/>
            </w:tcBorders>
            <w:shd w:val="clear" w:color="auto" w:fill="auto"/>
            <w:noWrap/>
            <w:vAlign w:val="bottom"/>
            <w:hideMark/>
          </w:tcPr>
          <w:p w14:paraId="06DD5CC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006292</w:t>
            </w:r>
          </w:p>
        </w:tc>
        <w:tc>
          <w:tcPr>
            <w:tcW w:w="2728" w:type="dxa"/>
            <w:tcBorders>
              <w:top w:val="nil"/>
              <w:left w:val="nil"/>
              <w:bottom w:val="single" w:sz="4" w:space="0" w:color="auto"/>
              <w:right w:val="single" w:sz="4" w:space="0" w:color="auto"/>
            </w:tcBorders>
            <w:shd w:val="clear" w:color="000000" w:fill="FFFFFF"/>
            <w:vAlign w:val="bottom"/>
            <w:hideMark/>
          </w:tcPr>
          <w:p w14:paraId="753C74A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Апарат за мелење кафе</w:t>
            </w:r>
          </w:p>
        </w:tc>
        <w:tc>
          <w:tcPr>
            <w:tcW w:w="1080" w:type="dxa"/>
            <w:tcBorders>
              <w:top w:val="nil"/>
              <w:left w:val="nil"/>
              <w:bottom w:val="single" w:sz="4" w:space="0" w:color="auto"/>
              <w:right w:val="single" w:sz="4" w:space="0" w:color="auto"/>
            </w:tcBorders>
            <w:shd w:val="clear" w:color="auto" w:fill="auto"/>
            <w:noWrap/>
            <w:vAlign w:val="bottom"/>
            <w:hideMark/>
          </w:tcPr>
          <w:p w14:paraId="2B537C3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10.1.1999</w:t>
            </w:r>
          </w:p>
        </w:tc>
        <w:tc>
          <w:tcPr>
            <w:tcW w:w="980" w:type="dxa"/>
            <w:tcBorders>
              <w:top w:val="nil"/>
              <w:left w:val="nil"/>
              <w:bottom w:val="single" w:sz="4" w:space="0" w:color="auto"/>
              <w:right w:val="single" w:sz="4" w:space="0" w:color="auto"/>
            </w:tcBorders>
            <w:shd w:val="clear" w:color="auto" w:fill="auto"/>
            <w:noWrap/>
            <w:vAlign w:val="bottom"/>
            <w:hideMark/>
          </w:tcPr>
          <w:p w14:paraId="3CD10C2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3ACBA9D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179.455,53</w:t>
            </w:r>
          </w:p>
        </w:tc>
        <w:tc>
          <w:tcPr>
            <w:tcW w:w="1130" w:type="dxa"/>
            <w:tcBorders>
              <w:top w:val="nil"/>
              <w:left w:val="nil"/>
              <w:bottom w:val="single" w:sz="4" w:space="0" w:color="auto"/>
              <w:right w:val="single" w:sz="8" w:space="0" w:color="auto"/>
            </w:tcBorders>
            <w:shd w:val="clear" w:color="auto" w:fill="auto"/>
            <w:noWrap/>
            <w:vAlign w:val="bottom"/>
            <w:hideMark/>
          </w:tcPr>
          <w:p w14:paraId="323F014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2FAAD643"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132328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83</w:t>
            </w:r>
          </w:p>
        </w:tc>
        <w:tc>
          <w:tcPr>
            <w:tcW w:w="800" w:type="dxa"/>
            <w:tcBorders>
              <w:top w:val="nil"/>
              <w:left w:val="nil"/>
              <w:bottom w:val="single" w:sz="4" w:space="0" w:color="auto"/>
              <w:right w:val="single" w:sz="4" w:space="0" w:color="auto"/>
            </w:tcBorders>
            <w:shd w:val="clear" w:color="auto" w:fill="auto"/>
            <w:noWrap/>
            <w:vAlign w:val="bottom"/>
            <w:hideMark/>
          </w:tcPr>
          <w:p w14:paraId="0DC9BFF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006304</w:t>
            </w:r>
          </w:p>
        </w:tc>
        <w:tc>
          <w:tcPr>
            <w:tcW w:w="2728" w:type="dxa"/>
            <w:tcBorders>
              <w:top w:val="nil"/>
              <w:left w:val="nil"/>
              <w:bottom w:val="single" w:sz="4" w:space="0" w:color="auto"/>
              <w:right w:val="single" w:sz="4" w:space="0" w:color="auto"/>
            </w:tcBorders>
            <w:shd w:val="clear" w:color="auto" w:fill="auto"/>
            <w:vAlign w:val="bottom"/>
            <w:hideMark/>
          </w:tcPr>
          <w:p w14:paraId="0FD6F6F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вртлива NAL900164</w:t>
            </w:r>
          </w:p>
        </w:tc>
        <w:tc>
          <w:tcPr>
            <w:tcW w:w="1080" w:type="dxa"/>
            <w:tcBorders>
              <w:top w:val="nil"/>
              <w:left w:val="nil"/>
              <w:bottom w:val="single" w:sz="4" w:space="0" w:color="auto"/>
              <w:right w:val="single" w:sz="4" w:space="0" w:color="auto"/>
            </w:tcBorders>
            <w:shd w:val="clear" w:color="auto" w:fill="auto"/>
            <w:noWrap/>
            <w:vAlign w:val="bottom"/>
            <w:hideMark/>
          </w:tcPr>
          <w:p w14:paraId="44CC77E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10.1.1999</w:t>
            </w:r>
          </w:p>
        </w:tc>
        <w:tc>
          <w:tcPr>
            <w:tcW w:w="980" w:type="dxa"/>
            <w:tcBorders>
              <w:top w:val="nil"/>
              <w:left w:val="nil"/>
              <w:bottom w:val="single" w:sz="4" w:space="0" w:color="auto"/>
              <w:right w:val="single" w:sz="4" w:space="0" w:color="auto"/>
            </w:tcBorders>
            <w:shd w:val="clear" w:color="auto" w:fill="auto"/>
            <w:noWrap/>
            <w:vAlign w:val="bottom"/>
            <w:hideMark/>
          </w:tcPr>
          <w:p w14:paraId="7321D36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3B71BF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9.882,53</w:t>
            </w:r>
          </w:p>
        </w:tc>
        <w:tc>
          <w:tcPr>
            <w:tcW w:w="1130" w:type="dxa"/>
            <w:tcBorders>
              <w:top w:val="nil"/>
              <w:left w:val="nil"/>
              <w:bottom w:val="single" w:sz="4" w:space="0" w:color="auto"/>
              <w:right w:val="single" w:sz="8" w:space="0" w:color="auto"/>
            </w:tcBorders>
            <w:shd w:val="clear" w:color="auto" w:fill="auto"/>
            <w:noWrap/>
            <w:vAlign w:val="bottom"/>
            <w:hideMark/>
          </w:tcPr>
          <w:p w14:paraId="52B9742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55785075"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7EAA21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84</w:t>
            </w:r>
          </w:p>
        </w:tc>
        <w:tc>
          <w:tcPr>
            <w:tcW w:w="800" w:type="dxa"/>
            <w:tcBorders>
              <w:top w:val="nil"/>
              <w:left w:val="nil"/>
              <w:bottom w:val="single" w:sz="4" w:space="0" w:color="auto"/>
              <w:right w:val="single" w:sz="4" w:space="0" w:color="auto"/>
            </w:tcBorders>
            <w:shd w:val="clear" w:color="auto" w:fill="auto"/>
            <w:noWrap/>
            <w:vAlign w:val="bottom"/>
            <w:hideMark/>
          </w:tcPr>
          <w:p w14:paraId="0F59B08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006443</w:t>
            </w:r>
          </w:p>
        </w:tc>
        <w:tc>
          <w:tcPr>
            <w:tcW w:w="2728" w:type="dxa"/>
            <w:tcBorders>
              <w:top w:val="nil"/>
              <w:left w:val="nil"/>
              <w:bottom w:val="single" w:sz="4" w:space="0" w:color="auto"/>
              <w:right w:val="single" w:sz="4" w:space="0" w:color="auto"/>
            </w:tcBorders>
            <w:shd w:val="clear" w:color="auto" w:fill="auto"/>
            <w:vAlign w:val="bottom"/>
            <w:hideMark/>
          </w:tcPr>
          <w:p w14:paraId="7ED56F1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Телевизор Samsung 5339</w:t>
            </w:r>
          </w:p>
        </w:tc>
        <w:tc>
          <w:tcPr>
            <w:tcW w:w="1080" w:type="dxa"/>
            <w:tcBorders>
              <w:top w:val="nil"/>
              <w:left w:val="nil"/>
              <w:bottom w:val="single" w:sz="4" w:space="0" w:color="auto"/>
              <w:right w:val="single" w:sz="4" w:space="0" w:color="auto"/>
            </w:tcBorders>
            <w:shd w:val="clear" w:color="auto" w:fill="auto"/>
            <w:noWrap/>
            <w:vAlign w:val="bottom"/>
            <w:hideMark/>
          </w:tcPr>
          <w:p w14:paraId="5D14064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25.4.2000</w:t>
            </w:r>
          </w:p>
        </w:tc>
        <w:tc>
          <w:tcPr>
            <w:tcW w:w="980" w:type="dxa"/>
            <w:tcBorders>
              <w:top w:val="nil"/>
              <w:left w:val="nil"/>
              <w:bottom w:val="single" w:sz="4" w:space="0" w:color="auto"/>
              <w:right w:val="single" w:sz="4" w:space="0" w:color="auto"/>
            </w:tcBorders>
            <w:shd w:val="clear" w:color="auto" w:fill="auto"/>
            <w:noWrap/>
            <w:vAlign w:val="bottom"/>
            <w:hideMark/>
          </w:tcPr>
          <w:p w14:paraId="644260F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618E7E8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17.532,76</w:t>
            </w:r>
          </w:p>
        </w:tc>
        <w:tc>
          <w:tcPr>
            <w:tcW w:w="1130" w:type="dxa"/>
            <w:tcBorders>
              <w:top w:val="nil"/>
              <w:left w:val="nil"/>
              <w:bottom w:val="single" w:sz="4" w:space="0" w:color="auto"/>
              <w:right w:val="single" w:sz="8" w:space="0" w:color="auto"/>
            </w:tcBorders>
            <w:shd w:val="clear" w:color="auto" w:fill="auto"/>
            <w:noWrap/>
            <w:vAlign w:val="bottom"/>
            <w:hideMark/>
          </w:tcPr>
          <w:p w14:paraId="3299E87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0326FB4D"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3B384E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85</w:t>
            </w:r>
          </w:p>
        </w:tc>
        <w:tc>
          <w:tcPr>
            <w:tcW w:w="800" w:type="dxa"/>
            <w:tcBorders>
              <w:top w:val="nil"/>
              <w:left w:val="nil"/>
              <w:bottom w:val="single" w:sz="4" w:space="0" w:color="auto"/>
              <w:right w:val="single" w:sz="4" w:space="0" w:color="auto"/>
            </w:tcBorders>
            <w:shd w:val="clear" w:color="auto" w:fill="auto"/>
            <w:noWrap/>
            <w:vAlign w:val="bottom"/>
            <w:hideMark/>
          </w:tcPr>
          <w:p w14:paraId="18FF4B9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007116</w:t>
            </w:r>
          </w:p>
        </w:tc>
        <w:tc>
          <w:tcPr>
            <w:tcW w:w="2728" w:type="dxa"/>
            <w:tcBorders>
              <w:top w:val="nil"/>
              <w:left w:val="nil"/>
              <w:bottom w:val="single" w:sz="4" w:space="0" w:color="auto"/>
              <w:right w:val="single" w:sz="4" w:space="0" w:color="auto"/>
            </w:tcBorders>
            <w:shd w:val="clear" w:color="000000" w:fill="FFFFFF"/>
            <w:vAlign w:val="bottom"/>
            <w:hideMark/>
          </w:tcPr>
          <w:p w14:paraId="1502E0D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Киоск за компјутер монитор и микро тач</w:t>
            </w:r>
          </w:p>
        </w:tc>
        <w:tc>
          <w:tcPr>
            <w:tcW w:w="1080" w:type="dxa"/>
            <w:tcBorders>
              <w:top w:val="nil"/>
              <w:left w:val="nil"/>
              <w:bottom w:val="single" w:sz="4" w:space="0" w:color="auto"/>
              <w:right w:val="single" w:sz="4" w:space="0" w:color="auto"/>
            </w:tcBorders>
            <w:shd w:val="clear" w:color="auto" w:fill="auto"/>
            <w:noWrap/>
            <w:vAlign w:val="bottom"/>
            <w:hideMark/>
          </w:tcPr>
          <w:p w14:paraId="2A78E99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26.12.2000</w:t>
            </w:r>
          </w:p>
        </w:tc>
        <w:tc>
          <w:tcPr>
            <w:tcW w:w="980" w:type="dxa"/>
            <w:tcBorders>
              <w:top w:val="nil"/>
              <w:left w:val="nil"/>
              <w:bottom w:val="single" w:sz="4" w:space="0" w:color="auto"/>
              <w:right w:val="single" w:sz="4" w:space="0" w:color="auto"/>
            </w:tcBorders>
            <w:shd w:val="clear" w:color="auto" w:fill="auto"/>
            <w:noWrap/>
            <w:vAlign w:val="bottom"/>
            <w:hideMark/>
          </w:tcPr>
          <w:p w14:paraId="7BA6B40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4556414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383.467,14</w:t>
            </w:r>
          </w:p>
        </w:tc>
        <w:tc>
          <w:tcPr>
            <w:tcW w:w="1130" w:type="dxa"/>
            <w:tcBorders>
              <w:top w:val="nil"/>
              <w:left w:val="nil"/>
              <w:bottom w:val="single" w:sz="4" w:space="0" w:color="auto"/>
              <w:right w:val="single" w:sz="8" w:space="0" w:color="auto"/>
            </w:tcBorders>
            <w:shd w:val="clear" w:color="auto" w:fill="auto"/>
            <w:noWrap/>
            <w:vAlign w:val="bottom"/>
            <w:hideMark/>
          </w:tcPr>
          <w:p w14:paraId="1912D94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1194CB01"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9835F6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86</w:t>
            </w:r>
          </w:p>
        </w:tc>
        <w:tc>
          <w:tcPr>
            <w:tcW w:w="800" w:type="dxa"/>
            <w:tcBorders>
              <w:top w:val="nil"/>
              <w:left w:val="nil"/>
              <w:bottom w:val="single" w:sz="4" w:space="0" w:color="auto"/>
              <w:right w:val="single" w:sz="4" w:space="0" w:color="auto"/>
            </w:tcBorders>
            <w:shd w:val="clear" w:color="auto" w:fill="auto"/>
            <w:noWrap/>
            <w:vAlign w:val="bottom"/>
            <w:hideMark/>
          </w:tcPr>
          <w:p w14:paraId="0FF01FF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007176</w:t>
            </w:r>
          </w:p>
        </w:tc>
        <w:tc>
          <w:tcPr>
            <w:tcW w:w="2728" w:type="dxa"/>
            <w:tcBorders>
              <w:top w:val="nil"/>
              <w:left w:val="nil"/>
              <w:bottom w:val="single" w:sz="4" w:space="0" w:color="auto"/>
              <w:right w:val="single" w:sz="4" w:space="0" w:color="auto"/>
            </w:tcBorders>
            <w:shd w:val="clear" w:color="auto" w:fill="auto"/>
            <w:vAlign w:val="bottom"/>
            <w:hideMark/>
          </w:tcPr>
          <w:p w14:paraId="0A06B83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Печатар NR LJ 1100</w:t>
            </w:r>
          </w:p>
        </w:tc>
        <w:tc>
          <w:tcPr>
            <w:tcW w:w="1080" w:type="dxa"/>
            <w:tcBorders>
              <w:top w:val="nil"/>
              <w:left w:val="nil"/>
              <w:bottom w:val="single" w:sz="4" w:space="0" w:color="auto"/>
              <w:right w:val="single" w:sz="4" w:space="0" w:color="auto"/>
            </w:tcBorders>
            <w:shd w:val="clear" w:color="auto" w:fill="auto"/>
            <w:noWrap/>
            <w:vAlign w:val="bottom"/>
            <w:hideMark/>
          </w:tcPr>
          <w:p w14:paraId="3ED4CAE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27.12.2000</w:t>
            </w:r>
          </w:p>
        </w:tc>
        <w:tc>
          <w:tcPr>
            <w:tcW w:w="980" w:type="dxa"/>
            <w:tcBorders>
              <w:top w:val="nil"/>
              <w:left w:val="nil"/>
              <w:bottom w:val="single" w:sz="4" w:space="0" w:color="auto"/>
              <w:right w:val="single" w:sz="4" w:space="0" w:color="auto"/>
            </w:tcBorders>
            <w:shd w:val="clear" w:color="auto" w:fill="auto"/>
            <w:noWrap/>
            <w:vAlign w:val="bottom"/>
            <w:hideMark/>
          </w:tcPr>
          <w:p w14:paraId="0478469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1537C74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33.788,87</w:t>
            </w:r>
          </w:p>
        </w:tc>
        <w:tc>
          <w:tcPr>
            <w:tcW w:w="1130" w:type="dxa"/>
            <w:tcBorders>
              <w:top w:val="nil"/>
              <w:left w:val="nil"/>
              <w:bottom w:val="single" w:sz="4" w:space="0" w:color="auto"/>
              <w:right w:val="single" w:sz="8" w:space="0" w:color="auto"/>
            </w:tcBorders>
            <w:shd w:val="clear" w:color="auto" w:fill="auto"/>
            <w:noWrap/>
            <w:vAlign w:val="bottom"/>
            <w:hideMark/>
          </w:tcPr>
          <w:p w14:paraId="17E399E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58E54645"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43C97C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87</w:t>
            </w:r>
          </w:p>
        </w:tc>
        <w:tc>
          <w:tcPr>
            <w:tcW w:w="800" w:type="dxa"/>
            <w:tcBorders>
              <w:top w:val="nil"/>
              <w:left w:val="nil"/>
              <w:bottom w:val="single" w:sz="4" w:space="0" w:color="auto"/>
              <w:right w:val="single" w:sz="4" w:space="0" w:color="auto"/>
            </w:tcBorders>
            <w:shd w:val="clear" w:color="auto" w:fill="auto"/>
            <w:noWrap/>
            <w:vAlign w:val="bottom"/>
            <w:hideMark/>
          </w:tcPr>
          <w:p w14:paraId="7398039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007214</w:t>
            </w:r>
          </w:p>
        </w:tc>
        <w:tc>
          <w:tcPr>
            <w:tcW w:w="2728" w:type="dxa"/>
            <w:tcBorders>
              <w:top w:val="nil"/>
              <w:left w:val="nil"/>
              <w:bottom w:val="single" w:sz="4" w:space="0" w:color="auto"/>
              <w:right w:val="single" w:sz="4" w:space="0" w:color="auto"/>
            </w:tcBorders>
            <w:shd w:val="clear" w:color="auto" w:fill="auto"/>
            <w:vAlign w:val="bottom"/>
            <w:hideMark/>
          </w:tcPr>
          <w:p w14:paraId="29CE7E3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Компјутер компак десктоп EP P600</w:t>
            </w:r>
          </w:p>
        </w:tc>
        <w:tc>
          <w:tcPr>
            <w:tcW w:w="1080" w:type="dxa"/>
            <w:tcBorders>
              <w:top w:val="nil"/>
              <w:left w:val="nil"/>
              <w:bottom w:val="single" w:sz="4" w:space="0" w:color="auto"/>
              <w:right w:val="single" w:sz="4" w:space="0" w:color="auto"/>
            </w:tcBorders>
            <w:shd w:val="clear" w:color="auto" w:fill="auto"/>
            <w:noWrap/>
            <w:vAlign w:val="bottom"/>
            <w:hideMark/>
          </w:tcPr>
          <w:p w14:paraId="71CCCD0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28.12.2000</w:t>
            </w:r>
          </w:p>
        </w:tc>
        <w:tc>
          <w:tcPr>
            <w:tcW w:w="980" w:type="dxa"/>
            <w:tcBorders>
              <w:top w:val="nil"/>
              <w:left w:val="nil"/>
              <w:bottom w:val="single" w:sz="4" w:space="0" w:color="auto"/>
              <w:right w:val="single" w:sz="4" w:space="0" w:color="auto"/>
            </w:tcBorders>
            <w:shd w:val="clear" w:color="auto" w:fill="auto"/>
            <w:noWrap/>
            <w:vAlign w:val="bottom"/>
            <w:hideMark/>
          </w:tcPr>
          <w:p w14:paraId="58E2AFE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0B84196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109.186,60</w:t>
            </w:r>
          </w:p>
        </w:tc>
        <w:tc>
          <w:tcPr>
            <w:tcW w:w="1130" w:type="dxa"/>
            <w:tcBorders>
              <w:top w:val="nil"/>
              <w:left w:val="nil"/>
              <w:bottom w:val="single" w:sz="4" w:space="0" w:color="auto"/>
              <w:right w:val="single" w:sz="8" w:space="0" w:color="auto"/>
            </w:tcBorders>
            <w:shd w:val="clear" w:color="auto" w:fill="auto"/>
            <w:noWrap/>
            <w:vAlign w:val="bottom"/>
            <w:hideMark/>
          </w:tcPr>
          <w:p w14:paraId="65CF330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6AAAEF7F" w14:textId="77777777" w:rsidTr="00A042C2">
        <w:trPr>
          <w:trHeight w:val="290"/>
        </w:trPr>
        <w:tc>
          <w:tcPr>
            <w:tcW w:w="722" w:type="dxa"/>
            <w:tcBorders>
              <w:top w:val="nil"/>
              <w:left w:val="single" w:sz="8" w:space="0" w:color="auto"/>
              <w:bottom w:val="single" w:sz="4" w:space="0" w:color="auto"/>
              <w:right w:val="single" w:sz="4" w:space="0" w:color="auto"/>
            </w:tcBorders>
            <w:shd w:val="clear" w:color="000000" w:fill="FFFFFF"/>
            <w:noWrap/>
            <w:vAlign w:val="bottom"/>
            <w:hideMark/>
          </w:tcPr>
          <w:p w14:paraId="6EC59DC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88</w:t>
            </w:r>
          </w:p>
        </w:tc>
        <w:tc>
          <w:tcPr>
            <w:tcW w:w="800" w:type="dxa"/>
            <w:tcBorders>
              <w:top w:val="nil"/>
              <w:left w:val="nil"/>
              <w:bottom w:val="single" w:sz="4" w:space="0" w:color="auto"/>
              <w:right w:val="single" w:sz="4" w:space="0" w:color="auto"/>
            </w:tcBorders>
            <w:shd w:val="clear" w:color="000000" w:fill="FFFFFF"/>
            <w:noWrap/>
            <w:vAlign w:val="bottom"/>
            <w:hideMark/>
          </w:tcPr>
          <w:p w14:paraId="2E42DDE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007558</w:t>
            </w:r>
          </w:p>
        </w:tc>
        <w:tc>
          <w:tcPr>
            <w:tcW w:w="2728" w:type="dxa"/>
            <w:tcBorders>
              <w:top w:val="nil"/>
              <w:left w:val="nil"/>
              <w:bottom w:val="single" w:sz="4" w:space="0" w:color="auto"/>
              <w:right w:val="single" w:sz="4" w:space="0" w:color="auto"/>
            </w:tcBorders>
            <w:shd w:val="clear" w:color="000000" w:fill="FFFFFF"/>
            <w:vAlign w:val="bottom"/>
            <w:hideMark/>
          </w:tcPr>
          <w:p w14:paraId="564764B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Печатар NR LJ 1100</w:t>
            </w:r>
          </w:p>
        </w:tc>
        <w:tc>
          <w:tcPr>
            <w:tcW w:w="1080" w:type="dxa"/>
            <w:tcBorders>
              <w:top w:val="nil"/>
              <w:left w:val="nil"/>
              <w:bottom w:val="single" w:sz="4" w:space="0" w:color="auto"/>
              <w:right w:val="single" w:sz="4" w:space="0" w:color="auto"/>
            </w:tcBorders>
            <w:shd w:val="clear" w:color="000000" w:fill="FFFFFF"/>
            <w:noWrap/>
            <w:vAlign w:val="bottom"/>
            <w:hideMark/>
          </w:tcPr>
          <w:p w14:paraId="0BF0C2F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29.12.2000</w:t>
            </w:r>
          </w:p>
        </w:tc>
        <w:tc>
          <w:tcPr>
            <w:tcW w:w="980" w:type="dxa"/>
            <w:tcBorders>
              <w:top w:val="nil"/>
              <w:left w:val="nil"/>
              <w:bottom w:val="single" w:sz="4" w:space="0" w:color="auto"/>
              <w:right w:val="single" w:sz="4" w:space="0" w:color="auto"/>
            </w:tcBorders>
            <w:shd w:val="clear" w:color="000000" w:fill="FFFFFF"/>
            <w:noWrap/>
            <w:vAlign w:val="bottom"/>
            <w:hideMark/>
          </w:tcPr>
          <w:p w14:paraId="2E742D7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000000" w:fill="FFFFFF"/>
            <w:noWrap/>
            <w:vAlign w:val="bottom"/>
            <w:hideMark/>
          </w:tcPr>
          <w:p w14:paraId="3A00D66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33.788,87</w:t>
            </w:r>
          </w:p>
        </w:tc>
        <w:tc>
          <w:tcPr>
            <w:tcW w:w="1130" w:type="dxa"/>
            <w:tcBorders>
              <w:top w:val="nil"/>
              <w:left w:val="nil"/>
              <w:bottom w:val="single" w:sz="4" w:space="0" w:color="auto"/>
              <w:right w:val="single" w:sz="8" w:space="0" w:color="auto"/>
            </w:tcBorders>
            <w:shd w:val="clear" w:color="000000" w:fill="FFFFFF"/>
            <w:noWrap/>
            <w:vAlign w:val="bottom"/>
            <w:hideMark/>
          </w:tcPr>
          <w:p w14:paraId="4D2DA1F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279DB82C"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AB2BD8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89</w:t>
            </w:r>
          </w:p>
        </w:tc>
        <w:tc>
          <w:tcPr>
            <w:tcW w:w="800" w:type="dxa"/>
            <w:tcBorders>
              <w:top w:val="nil"/>
              <w:left w:val="nil"/>
              <w:bottom w:val="single" w:sz="4" w:space="0" w:color="auto"/>
              <w:right w:val="single" w:sz="4" w:space="0" w:color="auto"/>
            </w:tcBorders>
            <w:shd w:val="clear" w:color="auto" w:fill="auto"/>
            <w:noWrap/>
            <w:vAlign w:val="bottom"/>
            <w:hideMark/>
          </w:tcPr>
          <w:p w14:paraId="761D5DB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200334</w:t>
            </w:r>
          </w:p>
        </w:tc>
        <w:tc>
          <w:tcPr>
            <w:tcW w:w="2728" w:type="dxa"/>
            <w:tcBorders>
              <w:top w:val="nil"/>
              <w:left w:val="nil"/>
              <w:bottom w:val="single" w:sz="4" w:space="0" w:color="auto"/>
              <w:right w:val="single" w:sz="4" w:space="0" w:color="auto"/>
            </w:tcBorders>
            <w:shd w:val="clear" w:color="auto" w:fill="auto"/>
            <w:vAlign w:val="bottom"/>
            <w:hideMark/>
          </w:tcPr>
          <w:p w14:paraId="5FA25EB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Биро работно 160/80 SF-05</w:t>
            </w:r>
          </w:p>
        </w:tc>
        <w:tc>
          <w:tcPr>
            <w:tcW w:w="1080" w:type="dxa"/>
            <w:tcBorders>
              <w:top w:val="nil"/>
              <w:left w:val="nil"/>
              <w:bottom w:val="single" w:sz="4" w:space="0" w:color="auto"/>
              <w:right w:val="single" w:sz="4" w:space="0" w:color="auto"/>
            </w:tcBorders>
            <w:shd w:val="clear" w:color="auto" w:fill="auto"/>
            <w:noWrap/>
            <w:vAlign w:val="bottom"/>
            <w:hideMark/>
          </w:tcPr>
          <w:p w14:paraId="7317CBA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03.12.2004</w:t>
            </w:r>
          </w:p>
        </w:tc>
        <w:tc>
          <w:tcPr>
            <w:tcW w:w="980" w:type="dxa"/>
            <w:tcBorders>
              <w:top w:val="nil"/>
              <w:left w:val="nil"/>
              <w:bottom w:val="single" w:sz="4" w:space="0" w:color="auto"/>
              <w:right w:val="single" w:sz="4" w:space="0" w:color="auto"/>
            </w:tcBorders>
            <w:shd w:val="clear" w:color="auto" w:fill="auto"/>
            <w:noWrap/>
            <w:vAlign w:val="bottom"/>
            <w:hideMark/>
          </w:tcPr>
          <w:p w14:paraId="72ED6CB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19714DD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5.781,20</w:t>
            </w:r>
          </w:p>
        </w:tc>
        <w:tc>
          <w:tcPr>
            <w:tcW w:w="1130" w:type="dxa"/>
            <w:tcBorders>
              <w:top w:val="nil"/>
              <w:left w:val="nil"/>
              <w:bottom w:val="single" w:sz="4" w:space="0" w:color="auto"/>
              <w:right w:val="single" w:sz="8" w:space="0" w:color="auto"/>
            </w:tcBorders>
            <w:shd w:val="clear" w:color="auto" w:fill="auto"/>
            <w:noWrap/>
            <w:vAlign w:val="bottom"/>
            <w:hideMark/>
          </w:tcPr>
          <w:p w14:paraId="2AC3764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1ECCADA1"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8AF27C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90</w:t>
            </w:r>
          </w:p>
        </w:tc>
        <w:tc>
          <w:tcPr>
            <w:tcW w:w="800" w:type="dxa"/>
            <w:tcBorders>
              <w:top w:val="nil"/>
              <w:left w:val="nil"/>
              <w:bottom w:val="single" w:sz="4" w:space="0" w:color="auto"/>
              <w:right w:val="single" w:sz="4" w:space="0" w:color="auto"/>
            </w:tcBorders>
            <w:shd w:val="clear" w:color="auto" w:fill="auto"/>
            <w:noWrap/>
            <w:vAlign w:val="bottom"/>
            <w:hideMark/>
          </w:tcPr>
          <w:p w14:paraId="2296F00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200350</w:t>
            </w:r>
          </w:p>
        </w:tc>
        <w:tc>
          <w:tcPr>
            <w:tcW w:w="2728" w:type="dxa"/>
            <w:tcBorders>
              <w:top w:val="nil"/>
              <w:left w:val="nil"/>
              <w:bottom w:val="single" w:sz="4" w:space="0" w:color="auto"/>
              <w:right w:val="single" w:sz="4" w:space="0" w:color="auto"/>
            </w:tcBorders>
            <w:shd w:val="clear" w:color="auto" w:fill="auto"/>
            <w:vAlign w:val="bottom"/>
            <w:hideMark/>
          </w:tcPr>
          <w:p w14:paraId="1383802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Биро работно 160/80 SF-36</w:t>
            </w:r>
          </w:p>
        </w:tc>
        <w:tc>
          <w:tcPr>
            <w:tcW w:w="1080" w:type="dxa"/>
            <w:tcBorders>
              <w:top w:val="nil"/>
              <w:left w:val="nil"/>
              <w:bottom w:val="single" w:sz="4" w:space="0" w:color="auto"/>
              <w:right w:val="single" w:sz="4" w:space="0" w:color="auto"/>
            </w:tcBorders>
            <w:shd w:val="clear" w:color="auto" w:fill="auto"/>
            <w:noWrap/>
            <w:vAlign w:val="bottom"/>
            <w:hideMark/>
          </w:tcPr>
          <w:p w14:paraId="36D948A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03.12.2004</w:t>
            </w:r>
          </w:p>
        </w:tc>
        <w:tc>
          <w:tcPr>
            <w:tcW w:w="980" w:type="dxa"/>
            <w:tcBorders>
              <w:top w:val="nil"/>
              <w:left w:val="nil"/>
              <w:bottom w:val="single" w:sz="4" w:space="0" w:color="auto"/>
              <w:right w:val="single" w:sz="4" w:space="0" w:color="auto"/>
            </w:tcBorders>
            <w:shd w:val="clear" w:color="auto" w:fill="auto"/>
            <w:noWrap/>
            <w:vAlign w:val="bottom"/>
            <w:hideMark/>
          </w:tcPr>
          <w:p w14:paraId="48C5876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5CE999D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4.547,36</w:t>
            </w:r>
          </w:p>
        </w:tc>
        <w:tc>
          <w:tcPr>
            <w:tcW w:w="1130" w:type="dxa"/>
            <w:tcBorders>
              <w:top w:val="nil"/>
              <w:left w:val="nil"/>
              <w:bottom w:val="single" w:sz="4" w:space="0" w:color="auto"/>
              <w:right w:val="single" w:sz="8" w:space="0" w:color="auto"/>
            </w:tcBorders>
            <w:shd w:val="clear" w:color="auto" w:fill="auto"/>
            <w:noWrap/>
            <w:vAlign w:val="bottom"/>
            <w:hideMark/>
          </w:tcPr>
          <w:p w14:paraId="08BEE7B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0B9A2B99"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D2DB1E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91</w:t>
            </w:r>
          </w:p>
        </w:tc>
        <w:tc>
          <w:tcPr>
            <w:tcW w:w="800" w:type="dxa"/>
            <w:tcBorders>
              <w:top w:val="nil"/>
              <w:left w:val="nil"/>
              <w:bottom w:val="single" w:sz="4" w:space="0" w:color="auto"/>
              <w:right w:val="single" w:sz="4" w:space="0" w:color="auto"/>
            </w:tcBorders>
            <w:shd w:val="clear" w:color="auto" w:fill="auto"/>
            <w:noWrap/>
            <w:vAlign w:val="bottom"/>
            <w:hideMark/>
          </w:tcPr>
          <w:p w14:paraId="4D0F08D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200484</w:t>
            </w:r>
          </w:p>
        </w:tc>
        <w:tc>
          <w:tcPr>
            <w:tcW w:w="2728" w:type="dxa"/>
            <w:tcBorders>
              <w:top w:val="nil"/>
              <w:left w:val="nil"/>
              <w:bottom w:val="single" w:sz="4" w:space="0" w:color="auto"/>
              <w:right w:val="single" w:sz="4" w:space="0" w:color="auto"/>
            </w:tcBorders>
            <w:shd w:val="clear" w:color="auto" w:fill="auto"/>
            <w:vAlign w:val="bottom"/>
            <w:hideMark/>
          </w:tcPr>
          <w:p w14:paraId="54D4029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клуб кожа црна</w:t>
            </w:r>
          </w:p>
        </w:tc>
        <w:tc>
          <w:tcPr>
            <w:tcW w:w="1080" w:type="dxa"/>
            <w:tcBorders>
              <w:top w:val="nil"/>
              <w:left w:val="nil"/>
              <w:bottom w:val="single" w:sz="4" w:space="0" w:color="auto"/>
              <w:right w:val="single" w:sz="4" w:space="0" w:color="auto"/>
            </w:tcBorders>
            <w:shd w:val="clear" w:color="auto" w:fill="auto"/>
            <w:noWrap/>
            <w:vAlign w:val="bottom"/>
            <w:hideMark/>
          </w:tcPr>
          <w:p w14:paraId="647441C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03.12.2004</w:t>
            </w:r>
          </w:p>
        </w:tc>
        <w:tc>
          <w:tcPr>
            <w:tcW w:w="980" w:type="dxa"/>
            <w:tcBorders>
              <w:top w:val="nil"/>
              <w:left w:val="nil"/>
              <w:bottom w:val="single" w:sz="4" w:space="0" w:color="auto"/>
              <w:right w:val="single" w:sz="4" w:space="0" w:color="auto"/>
            </w:tcBorders>
            <w:shd w:val="clear" w:color="auto" w:fill="auto"/>
            <w:noWrap/>
            <w:vAlign w:val="bottom"/>
            <w:hideMark/>
          </w:tcPr>
          <w:p w14:paraId="5B0D6BB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2CE9B98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8.287,42</w:t>
            </w:r>
          </w:p>
        </w:tc>
        <w:tc>
          <w:tcPr>
            <w:tcW w:w="1130" w:type="dxa"/>
            <w:tcBorders>
              <w:top w:val="nil"/>
              <w:left w:val="nil"/>
              <w:bottom w:val="single" w:sz="4" w:space="0" w:color="auto"/>
              <w:right w:val="single" w:sz="8" w:space="0" w:color="auto"/>
            </w:tcBorders>
            <w:shd w:val="clear" w:color="auto" w:fill="auto"/>
            <w:noWrap/>
            <w:vAlign w:val="bottom"/>
            <w:hideMark/>
          </w:tcPr>
          <w:p w14:paraId="1D7E269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77281FA1"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487326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92</w:t>
            </w:r>
          </w:p>
        </w:tc>
        <w:tc>
          <w:tcPr>
            <w:tcW w:w="800" w:type="dxa"/>
            <w:tcBorders>
              <w:top w:val="nil"/>
              <w:left w:val="nil"/>
              <w:bottom w:val="single" w:sz="4" w:space="0" w:color="auto"/>
              <w:right w:val="single" w:sz="4" w:space="0" w:color="auto"/>
            </w:tcBorders>
            <w:shd w:val="clear" w:color="auto" w:fill="auto"/>
            <w:noWrap/>
            <w:vAlign w:val="bottom"/>
            <w:hideMark/>
          </w:tcPr>
          <w:p w14:paraId="41A628A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200496</w:t>
            </w:r>
          </w:p>
        </w:tc>
        <w:tc>
          <w:tcPr>
            <w:tcW w:w="2728" w:type="dxa"/>
            <w:tcBorders>
              <w:top w:val="nil"/>
              <w:left w:val="nil"/>
              <w:bottom w:val="single" w:sz="4" w:space="0" w:color="auto"/>
              <w:right w:val="single" w:sz="4" w:space="0" w:color="auto"/>
            </w:tcBorders>
            <w:shd w:val="clear" w:color="auto" w:fill="auto"/>
            <w:vAlign w:val="bottom"/>
            <w:hideMark/>
          </w:tcPr>
          <w:p w14:paraId="1E72A38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Фотеља клуб кожа црна</w:t>
            </w:r>
          </w:p>
        </w:tc>
        <w:tc>
          <w:tcPr>
            <w:tcW w:w="1080" w:type="dxa"/>
            <w:tcBorders>
              <w:top w:val="nil"/>
              <w:left w:val="nil"/>
              <w:bottom w:val="single" w:sz="4" w:space="0" w:color="auto"/>
              <w:right w:val="single" w:sz="4" w:space="0" w:color="auto"/>
            </w:tcBorders>
            <w:shd w:val="clear" w:color="auto" w:fill="auto"/>
            <w:noWrap/>
            <w:vAlign w:val="bottom"/>
            <w:hideMark/>
          </w:tcPr>
          <w:p w14:paraId="2EF92EF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03.12.2004</w:t>
            </w:r>
          </w:p>
        </w:tc>
        <w:tc>
          <w:tcPr>
            <w:tcW w:w="980" w:type="dxa"/>
            <w:tcBorders>
              <w:top w:val="nil"/>
              <w:left w:val="nil"/>
              <w:bottom w:val="single" w:sz="4" w:space="0" w:color="auto"/>
              <w:right w:val="single" w:sz="4" w:space="0" w:color="auto"/>
            </w:tcBorders>
            <w:shd w:val="clear" w:color="auto" w:fill="auto"/>
            <w:noWrap/>
            <w:vAlign w:val="bottom"/>
            <w:hideMark/>
          </w:tcPr>
          <w:p w14:paraId="288C86C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321BB5E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8.287,42</w:t>
            </w:r>
          </w:p>
        </w:tc>
        <w:tc>
          <w:tcPr>
            <w:tcW w:w="1130" w:type="dxa"/>
            <w:tcBorders>
              <w:top w:val="nil"/>
              <w:left w:val="nil"/>
              <w:bottom w:val="single" w:sz="4" w:space="0" w:color="auto"/>
              <w:right w:val="single" w:sz="8" w:space="0" w:color="auto"/>
            </w:tcBorders>
            <w:shd w:val="clear" w:color="auto" w:fill="auto"/>
            <w:noWrap/>
            <w:vAlign w:val="bottom"/>
            <w:hideMark/>
          </w:tcPr>
          <w:p w14:paraId="6C1EDD9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58828B4E"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95256C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93</w:t>
            </w:r>
          </w:p>
        </w:tc>
        <w:tc>
          <w:tcPr>
            <w:tcW w:w="800" w:type="dxa"/>
            <w:tcBorders>
              <w:top w:val="nil"/>
              <w:left w:val="nil"/>
              <w:bottom w:val="single" w:sz="4" w:space="0" w:color="auto"/>
              <w:right w:val="single" w:sz="4" w:space="0" w:color="auto"/>
            </w:tcBorders>
            <w:shd w:val="clear" w:color="auto" w:fill="auto"/>
            <w:noWrap/>
            <w:vAlign w:val="bottom"/>
            <w:hideMark/>
          </w:tcPr>
          <w:p w14:paraId="46D8E54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200511</w:t>
            </w:r>
          </w:p>
        </w:tc>
        <w:tc>
          <w:tcPr>
            <w:tcW w:w="2728" w:type="dxa"/>
            <w:tcBorders>
              <w:top w:val="nil"/>
              <w:left w:val="nil"/>
              <w:bottom w:val="single" w:sz="4" w:space="0" w:color="auto"/>
              <w:right w:val="single" w:sz="4" w:space="0" w:color="auto"/>
            </w:tcBorders>
            <w:shd w:val="clear" w:color="auto" w:fill="auto"/>
            <w:vAlign w:val="bottom"/>
            <w:hideMark/>
          </w:tcPr>
          <w:p w14:paraId="09E13A8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 xml:space="preserve">Фотеља конференциска Liftomat ART 281/D кожа </w:t>
            </w:r>
          </w:p>
        </w:tc>
        <w:tc>
          <w:tcPr>
            <w:tcW w:w="1080" w:type="dxa"/>
            <w:tcBorders>
              <w:top w:val="nil"/>
              <w:left w:val="nil"/>
              <w:bottom w:val="single" w:sz="4" w:space="0" w:color="auto"/>
              <w:right w:val="single" w:sz="4" w:space="0" w:color="auto"/>
            </w:tcBorders>
            <w:shd w:val="clear" w:color="auto" w:fill="auto"/>
            <w:noWrap/>
            <w:vAlign w:val="bottom"/>
            <w:hideMark/>
          </w:tcPr>
          <w:p w14:paraId="208EFD1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03.12.2004</w:t>
            </w:r>
          </w:p>
        </w:tc>
        <w:tc>
          <w:tcPr>
            <w:tcW w:w="980" w:type="dxa"/>
            <w:tcBorders>
              <w:top w:val="nil"/>
              <w:left w:val="nil"/>
              <w:bottom w:val="single" w:sz="4" w:space="0" w:color="auto"/>
              <w:right w:val="single" w:sz="4" w:space="0" w:color="auto"/>
            </w:tcBorders>
            <w:shd w:val="clear" w:color="auto" w:fill="auto"/>
            <w:noWrap/>
            <w:vAlign w:val="bottom"/>
            <w:hideMark/>
          </w:tcPr>
          <w:p w14:paraId="288F85F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25121F5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11.190,18</w:t>
            </w:r>
          </w:p>
        </w:tc>
        <w:tc>
          <w:tcPr>
            <w:tcW w:w="1130" w:type="dxa"/>
            <w:tcBorders>
              <w:top w:val="nil"/>
              <w:left w:val="nil"/>
              <w:bottom w:val="single" w:sz="4" w:space="0" w:color="auto"/>
              <w:right w:val="single" w:sz="8" w:space="0" w:color="auto"/>
            </w:tcBorders>
            <w:shd w:val="clear" w:color="auto" w:fill="auto"/>
            <w:noWrap/>
            <w:vAlign w:val="bottom"/>
            <w:hideMark/>
          </w:tcPr>
          <w:p w14:paraId="4348BCD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794F607C"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327167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94</w:t>
            </w:r>
          </w:p>
        </w:tc>
        <w:tc>
          <w:tcPr>
            <w:tcW w:w="800" w:type="dxa"/>
            <w:tcBorders>
              <w:top w:val="nil"/>
              <w:left w:val="nil"/>
              <w:bottom w:val="single" w:sz="4" w:space="0" w:color="auto"/>
              <w:right w:val="single" w:sz="4" w:space="0" w:color="auto"/>
            </w:tcBorders>
            <w:shd w:val="clear" w:color="auto" w:fill="auto"/>
            <w:noWrap/>
            <w:vAlign w:val="bottom"/>
            <w:hideMark/>
          </w:tcPr>
          <w:p w14:paraId="2D949E2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200533</w:t>
            </w:r>
          </w:p>
        </w:tc>
        <w:tc>
          <w:tcPr>
            <w:tcW w:w="2728" w:type="dxa"/>
            <w:tcBorders>
              <w:top w:val="nil"/>
              <w:left w:val="nil"/>
              <w:bottom w:val="single" w:sz="4" w:space="0" w:color="auto"/>
              <w:right w:val="single" w:sz="4" w:space="0" w:color="auto"/>
            </w:tcBorders>
            <w:shd w:val="clear" w:color="auto" w:fill="auto"/>
            <w:vAlign w:val="bottom"/>
            <w:hideMark/>
          </w:tcPr>
          <w:p w14:paraId="398330D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 xml:space="preserve">Фотеља конференциска Liftomat ART 281/D кожа </w:t>
            </w:r>
          </w:p>
        </w:tc>
        <w:tc>
          <w:tcPr>
            <w:tcW w:w="1080" w:type="dxa"/>
            <w:tcBorders>
              <w:top w:val="nil"/>
              <w:left w:val="nil"/>
              <w:bottom w:val="single" w:sz="4" w:space="0" w:color="auto"/>
              <w:right w:val="single" w:sz="4" w:space="0" w:color="auto"/>
            </w:tcBorders>
            <w:shd w:val="clear" w:color="auto" w:fill="auto"/>
            <w:noWrap/>
            <w:vAlign w:val="bottom"/>
            <w:hideMark/>
          </w:tcPr>
          <w:p w14:paraId="78F6055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03.12.2004</w:t>
            </w:r>
          </w:p>
        </w:tc>
        <w:tc>
          <w:tcPr>
            <w:tcW w:w="980" w:type="dxa"/>
            <w:tcBorders>
              <w:top w:val="nil"/>
              <w:left w:val="nil"/>
              <w:bottom w:val="single" w:sz="4" w:space="0" w:color="auto"/>
              <w:right w:val="single" w:sz="4" w:space="0" w:color="auto"/>
            </w:tcBorders>
            <w:shd w:val="clear" w:color="auto" w:fill="auto"/>
            <w:noWrap/>
            <w:vAlign w:val="bottom"/>
            <w:hideMark/>
          </w:tcPr>
          <w:p w14:paraId="1138CFC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4B86C21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11.190,18</w:t>
            </w:r>
          </w:p>
        </w:tc>
        <w:tc>
          <w:tcPr>
            <w:tcW w:w="1130" w:type="dxa"/>
            <w:tcBorders>
              <w:top w:val="nil"/>
              <w:left w:val="nil"/>
              <w:bottom w:val="single" w:sz="4" w:space="0" w:color="auto"/>
              <w:right w:val="single" w:sz="8" w:space="0" w:color="auto"/>
            </w:tcBorders>
            <w:shd w:val="clear" w:color="auto" w:fill="auto"/>
            <w:noWrap/>
            <w:vAlign w:val="bottom"/>
            <w:hideMark/>
          </w:tcPr>
          <w:p w14:paraId="0BD158F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63C2C553"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53563F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lastRenderedPageBreak/>
              <w:t>95</w:t>
            </w:r>
          </w:p>
        </w:tc>
        <w:tc>
          <w:tcPr>
            <w:tcW w:w="800" w:type="dxa"/>
            <w:tcBorders>
              <w:top w:val="nil"/>
              <w:left w:val="nil"/>
              <w:bottom w:val="single" w:sz="4" w:space="0" w:color="auto"/>
              <w:right w:val="single" w:sz="4" w:space="0" w:color="auto"/>
            </w:tcBorders>
            <w:shd w:val="clear" w:color="auto" w:fill="auto"/>
            <w:noWrap/>
            <w:vAlign w:val="bottom"/>
            <w:hideMark/>
          </w:tcPr>
          <w:p w14:paraId="1C47E7C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200567</w:t>
            </w:r>
          </w:p>
        </w:tc>
        <w:tc>
          <w:tcPr>
            <w:tcW w:w="2728" w:type="dxa"/>
            <w:tcBorders>
              <w:top w:val="nil"/>
              <w:left w:val="nil"/>
              <w:bottom w:val="single" w:sz="4" w:space="0" w:color="auto"/>
              <w:right w:val="single" w:sz="4" w:space="0" w:color="auto"/>
            </w:tcBorders>
            <w:shd w:val="clear" w:color="auto" w:fill="auto"/>
            <w:vAlign w:val="bottom"/>
            <w:hideMark/>
          </w:tcPr>
          <w:p w14:paraId="0D944F7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работна Европа кожа</w:t>
            </w:r>
          </w:p>
        </w:tc>
        <w:tc>
          <w:tcPr>
            <w:tcW w:w="1080" w:type="dxa"/>
            <w:tcBorders>
              <w:top w:val="nil"/>
              <w:left w:val="nil"/>
              <w:bottom w:val="single" w:sz="4" w:space="0" w:color="auto"/>
              <w:right w:val="single" w:sz="4" w:space="0" w:color="auto"/>
            </w:tcBorders>
            <w:shd w:val="clear" w:color="auto" w:fill="auto"/>
            <w:noWrap/>
            <w:vAlign w:val="bottom"/>
            <w:hideMark/>
          </w:tcPr>
          <w:p w14:paraId="0DB906E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22.3.2004</w:t>
            </w:r>
          </w:p>
        </w:tc>
        <w:tc>
          <w:tcPr>
            <w:tcW w:w="980" w:type="dxa"/>
            <w:tcBorders>
              <w:top w:val="nil"/>
              <w:left w:val="nil"/>
              <w:bottom w:val="single" w:sz="4" w:space="0" w:color="auto"/>
              <w:right w:val="single" w:sz="4" w:space="0" w:color="auto"/>
            </w:tcBorders>
            <w:shd w:val="clear" w:color="auto" w:fill="auto"/>
            <w:noWrap/>
            <w:vAlign w:val="bottom"/>
            <w:hideMark/>
          </w:tcPr>
          <w:p w14:paraId="0E49DB9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427A721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6.697,27</w:t>
            </w:r>
          </w:p>
        </w:tc>
        <w:tc>
          <w:tcPr>
            <w:tcW w:w="1130" w:type="dxa"/>
            <w:tcBorders>
              <w:top w:val="nil"/>
              <w:left w:val="nil"/>
              <w:bottom w:val="single" w:sz="4" w:space="0" w:color="auto"/>
              <w:right w:val="single" w:sz="8" w:space="0" w:color="auto"/>
            </w:tcBorders>
            <w:shd w:val="clear" w:color="auto" w:fill="auto"/>
            <w:noWrap/>
            <w:vAlign w:val="bottom"/>
            <w:hideMark/>
          </w:tcPr>
          <w:p w14:paraId="6E76EF2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4A625023"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218E6A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96</w:t>
            </w:r>
          </w:p>
        </w:tc>
        <w:tc>
          <w:tcPr>
            <w:tcW w:w="800" w:type="dxa"/>
            <w:tcBorders>
              <w:top w:val="nil"/>
              <w:left w:val="nil"/>
              <w:bottom w:val="single" w:sz="4" w:space="0" w:color="auto"/>
              <w:right w:val="single" w:sz="4" w:space="0" w:color="auto"/>
            </w:tcBorders>
            <w:shd w:val="clear" w:color="auto" w:fill="auto"/>
            <w:noWrap/>
            <w:vAlign w:val="bottom"/>
            <w:hideMark/>
          </w:tcPr>
          <w:p w14:paraId="50567FC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200570</w:t>
            </w:r>
          </w:p>
        </w:tc>
        <w:tc>
          <w:tcPr>
            <w:tcW w:w="2728" w:type="dxa"/>
            <w:tcBorders>
              <w:top w:val="nil"/>
              <w:left w:val="nil"/>
              <w:bottom w:val="single" w:sz="4" w:space="0" w:color="auto"/>
              <w:right w:val="single" w:sz="4" w:space="0" w:color="auto"/>
            </w:tcBorders>
            <w:shd w:val="clear" w:color="auto" w:fill="auto"/>
            <w:vAlign w:val="bottom"/>
            <w:hideMark/>
          </w:tcPr>
          <w:p w14:paraId="21708B4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работна Европа кожа</w:t>
            </w:r>
          </w:p>
        </w:tc>
        <w:tc>
          <w:tcPr>
            <w:tcW w:w="1080" w:type="dxa"/>
            <w:tcBorders>
              <w:top w:val="nil"/>
              <w:left w:val="nil"/>
              <w:bottom w:val="single" w:sz="4" w:space="0" w:color="auto"/>
              <w:right w:val="single" w:sz="4" w:space="0" w:color="auto"/>
            </w:tcBorders>
            <w:shd w:val="clear" w:color="auto" w:fill="auto"/>
            <w:noWrap/>
            <w:vAlign w:val="bottom"/>
            <w:hideMark/>
          </w:tcPr>
          <w:p w14:paraId="759AD23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23.3.2004</w:t>
            </w:r>
          </w:p>
        </w:tc>
        <w:tc>
          <w:tcPr>
            <w:tcW w:w="980" w:type="dxa"/>
            <w:tcBorders>
              <w:top w:val="nil"/>
              <w:left w:val="nil"/>
              <w:bottom w:val="single" w:sz="4" w:space="0" w:color="auto"/>
              <w:right w:val="single" w:sz="4" w:space="0" w:color="auto"/>
            </w:tcBorders>
            <w:shd w:val="clear" w:color="auto" w:fill="auto"/>
            <w:noWrap/>
            <w:vAlign w:val="bottom"/>
            <w:hideMark/>
          </w:tcPr>
          <w:p w14:paraId="4F7E87A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4425FFA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6.697,27</w:t>
            </w:r>
          </w:p>
        </w:tc>
        <w:tc>
          <w:tcPr>
            <w:tcW w:w="1130" w:type="dxa"/>
            <w:tcBorders>
              <w:top w:val="nil"/>
              <w:left w:val="nil"/>
              <w:bottom w:val="single" w:sz="4" w:space="0" w:color="auto"/>
              <w:right w:val="single" w:sz="8" w:space="0" w:color="auto"/>
            </w:tcBorders>
            <w:shd w:val="clear" w:color="auto" w:fill="auto"/>
            <w:noWrap/>
            <w:vAlign w:val="bottom"/>
            <w:hideMark/>
          </w:tcPr>
          <w:p w14:paraId="00CCC30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0952A175"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8A926D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97</w:t>
            </w:r>
          </w:p>
        </w:tc>
        <w:tc>
          <w:tcPr>
            <w:tcW w:w="800" w:type="dxa"/>
            <w:tcBorders>
              <w:top w:val="nil"/>
              <w:left w:val="nil"/>
              <w:bottom w:val="single" w:sz="4" w:space="0" w:color="auto"/>
              <w:right w:val="single" w:sz="4" w:space="0" w:color="auto"/>
            </w:tcBorders>
            <w:shd w:val="clear" w:color="auto" w:fill="auto"/>
            <w:noWrap/>
            <w:vAlign w:val="bottom"/>
            <w:hideMark/>
          </w:tcPr>
          <w:p w14:paraId="4C438FB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200571</w:t>
            </w:r>
          </w:p>
        </w:tc>
        <w:tc>
          <w:tcPr>
            <w:tcW w:w="2728" w:type="dxa"/>
            <w:tcBorders>
              <w:top w:val="nil"/>
              <w:left w:val="nil"/>
              <w:bottom w:val="single" w:sz="4" w:space="0" w:color="auto"/>
              <w:right w:val="single" w:sz="4" w:space="0" w:color="auto"/>
            </w:tcBorders>
            <w:shd w:val="clear" w:color="auto" w:fill="auto"/>
            <w:vAlign w:val="bottom"/>
            <w:hideMark/>
          </w:tcPr>
          <w:p w14:paraId="56EC831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работна Европа кожа</w:t>
            </w:r>
          </w:p>
        </w:tc>
        <w:tc>
          <w:tcPr>
            <w:tcW w:w="1080" w:type="dxa"/>
            <w:tcBorders>
              <w:top w:val="nil"/>
              <w:left w:val="nil"/>
              <w:bottom w:val="single" w:sz="4" w:space="0" w:color="auto"/>
              <w:right w:val="single" w:sz="4" w:space="0" w:color="auto"/>
            </w:tcBorders>
            <w:shd w:val="clear" w:color="auto" w:fill="auto"/>
            <w:noWrap/>
            <w:vAlign w:val="bottom"/>
            <w:hideMark/>
          </w:tcPr>
          <w:p w14:paraId="4A6E0AF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24.3.2004</w:t>
            </w:r>
          </w:p>
        </w:tc>
        <w:tc>
          <w:tcPr>
            <w:tcW w:w="980" w:type="dxa"/>
            <w:tcBorders>
              <w:top w:val="nil"/>
              <w:left w:val="nil"/>
              <w:bottom w:val="single" w:sz="4" w:space="0" w:color="auto"/>
              <w:right w:val="single" w:sz="4" w:space="0" w:color="auto"/>
            </w:tcBorders>
            <w:shd w:val="clear" w:color="auto" w:fill="auto"/>
            <w:noWrap/>
            <w:vAlign w:val="bottom"/>
            <w:hideMark/>
          </w:tcPr>
          <w:p w14:paraId="7AA8222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1F337D1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6.697,27</w:t>
            </w:r>
          </w:p>
        </w:tc>
        <w:tc>
          <w:tcPr>
            <w:tcW w:w="1130" w:type="dxa"/>
            <w:tcBorders>
              <w:top w:val="nil"/>
              <w:left w:val="nil"/>
              <w:bottom w:val="single" w:sz="4" w:space="0" w:color="auto"/>
              <w:right w:val="single" w:sz="8" w:space="0" w:color="auto"/>
            </w:tcBorders>
            <w:shd w:val="clear" w:color="auto" w:fill="auto"/>
            <w:noWrap/>
            <w:vAlign w:val="bottom"/>
            <w:hideMark/>
          </w:tcPr>
          <w:p w14:paraId="1552174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3DD4C3ED"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208C99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98</w:t>
            </w:r>
          </w:p>
        </w:tc>
        <w:tc>
          <w:tcPr>
            <w:tcW w:w="800" w:type="dxa"/>
            <w:tcBorders>
              <w:top w:val="nil"/>
              <w:left w:val="nil"/>
              <w:bottom w:val="single" w:sz="4" w:space="0" w:color="auto"/>
              <w:right w:val="single" w:sz="4" w:space="0" w:color="auto"/>
            </w:tcBorders>
            <w:shd w:val="clear" w:color="auto" w:fill="auto"/>
            <w:noWrap/>
            <w:vAlign w:val="bottom"/>
            <w:hideMark/>
          </w:tcPr>
          <w:p w14:paraId="662B6A2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200576</w:t>
            </w:r>
          </w:p>
        </w:tc>
        <w:tc>
          <w:tcPr>
            <w:tcW w:w="2728" w:type="dxa"/>
            <w:tcBorders>
              <w:top w:val="nil"/>
              <w:left w:val="nil"/>
              <w:bottom w:val="single" w:sz="4" w:space="0" w:color="auto"/>
              <w:right w:val="single" w:sz="4" w:space="0" w:color="auto"/>
            </w:tcBorders>
            <w:shd w:val="clear" w:color="auto" w:fill="auto"/>
            <w:vAlign w:val="bottom"/>
            <w:hideMark/>
          </w:tcPr>
          <w:p w14:paraId="2A93ECA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работна Европа кожа</w:t>
            </w:r>
          </w:p>
        </w:tc>
        <w:tc>
          <w:tcPr>
            <w:tcW w:w="1080" w:type="dxa"/>
            <w:tcBorders>
              <w:top w:val="nil"/>
              <w:left w:val="nil"/>
              <w:bottom w:val="single" w:sz="4" w:space="0" w:color="auto"/>
              <w:right w:val="single" w:sz="4" w:space="0" w:color="auto"/>
            </w:tcBorders>
            <w:shd w:val="clear" w:color="auto" w:fill="auto"/>
            <w:noWrap/>
            <w:vAlign w:val="bottom"/>
            <w:hideMark/>
          </w:tcPr>
          <w:p w14:paraId="07EB7D8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25.3.2004</w:t>
            </w:r>
          </w:p>
        </w:tc>
        <w:tc>
          <w:tcPr>
            <w:tcW w:w="980" w:type="dxa"/>
            <w:tcBorders>
              <w:top w:val="nil"/>
              <w:left w:val="nil"/>
              <w:bottom w:val="single" w:sz="4" w:space="0" w:color="auto"/>
              <w:right w:val="single" w:sz="4" w:space="0" w:color="auto"/>
            </w:tcBorders>
            <w:shd w:val="clear" w:color="auto" w:fill="auto"/>
            <w:noWrap/>
            <w:vAlign w:val="bottom"/>
            <w:hideMark/>
          </w:tcPr>
          <w:p w14:paraId="703B148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258F8E9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6.697,27</w:t>
            </w:r>
          </w:p>
        </w:tc>
        <w:tc>
          <w:tcPr>
            <w:tcW w:w="1130" w:type="dxa"/>
            <w:tcBorders>
              <w:top w:val="nil"/>
              <w:left w:val="nil"/>
              <w:bottom w:val="single" w:sz="4" w:space="0" w:color="auto"/>
              <w:right w:val="single" w:sz="8" w:space="0" w:color="auto"/>
            </w:tcBorders>
            <w:shd w:val="clear" w:color="auto" w:fill="auto"/>
            <w:noWrap/>
            <w:vAlign w:val="bottom"/>
            <w:hideMark/>
          </w:tcPr>
          <w:p w14:paraId="0F5EAB0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7B662F57"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66D296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99</w:t>
            </w:r>
          </w:p>
        </w:tc>
        <w:tc>
          <w:tcPr>
            <w:tcW w:w="800" w:type="dxa"/>
            <w:tcBorders>
              <w:top w:val="nil"/>
              <w:left w:val="nil"/>
              <w:bottom w:val="single" w:sz="4" w:space="0" w:color="auto"/>
              <w:right w:val="single" w:sz="4" w:space="0" w:color="auto"/>
            </w:tcBorders>
            <w:shd w:val="clear" w:color="auto" w:fill="auto"/>
            <w:noWrap/>
            <w:vAlign w:val="bottom"/>
            <w:hideMark/>
          </w:tcPr>
          <w:p w14:paraId="44DA00C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200585</w:t>
            </w:r>
          </w:p>
        </w:tc>
        <w:tc>
          <w:tcPr>
            <w:tcW w:w="2728" w:type="dxa"/>
            <w:tcBorders>
              <w:top w:val="nil"/>
              <w:left w:val="nil"/>
              <w:bottom w:val="single" w:sz="4" w:space="0" w:color="auto"/>
              <w:right w:val="single" w:sz="4" w:space="0" w:color="auto"/>
            </w:tcBorders>
            <w:shd w:val="clear" w:color="auto" w:fill="auto"/>
            <w:vAlign w:val="bottom"/>
            <w:hideMark/>
          </w:tcPr>
          <w:p w14:paraId="7A5C9A2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работна Европа кожа</w:t>
            </w:r>
          </w:p>
        </w:tc>
        <w:tc>
          <w:tcPr>
            <w:tcW w:w="1080" w:type="dxa"/>
            <w:tcBorders>
              <w:top w:val="nil"/>
              <w:left w:val="nil"/>
              <w:bottom w:val="single" w:sz="4" w:space="0" w:color="auto"/>
              <w:right w:val="single" w:sz="4" w:space="0" w:color="auto"/>
            </w:tcBorders>
            <w:shd w:val="clear" w:color="auto" w:fill="auto"/>
            <w:noWrap/>
            <w:vAlign w:val="bottom"/>
            <w:hideMark/>
          </w:tcPr>
          <w:p w14:paraId="4D92851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26.3.2004</w:t>
            </w:r>
          </w:p>
        </w:tc>
        <w:tc>
          <w:tcPr>
            <w:tcW w:w="980" w:type="dxa"/>
            <w:tcBorders>
              <w:top w:val="nil"/>
              <w:left w:val="nil"/>
              <w:bottom w:val="single" w:sz="4" w:space="0" w:color="auto"/>
              <w:right w:val="single" w:sz="4" w:space="0" w:color="auto"/>
            </w:tcBorders>
            <w:shd w:val="clear" w:color="auto" w:fill="auto"/>
            <w:noWrap/>
            <w:vAlign w:val="bottom"/>
            <w:hideMark/>
          </w:tcPr>
          <w:p w14:paraId="090787F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00F7B75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6.697,27</w:t>
            </w:r>
          </w:p>
        </w:tc>
        <w:tc>
          <w:tcPr>
            <w:tcW w:w="1130" w:type="dxa"/>
            <w:tcBorders>
              <w:top w:val="nil"/>
              <w:left w:val="nil"/>
              <w:bottom w:val="single" w:sz="4" w:space="0" w:color="auto"/>
              <w:right w:val="single" w:sz="8" w:space="0" w:color="auto"/>
            </w:tcBorders>
            <w:shd w:val="clear" w:color="auto" w:fill="auto"/>
            <w:noWrap/>
            <w:vAlign w:val="bottom"/>
            <w:hideMark/>
          </w:tcPr>
          <w:p w14:paraId="3A416FA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4A5E10DD"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A330CB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800" w:type="dxa"/>
            <w:tcBorders>
              <w:top w:val="nil"/>
              <w:left w:val="nil"/>
              <w:bottom w:val="single" w:sz="4" w:space="0" w:color="auto"/>
              <w:right w:val="single" w:sz="4" w:space="0" w:color="auto"/>
            </w:tcBorders>
            <w:shd w:val="clear" w:color="auto" w:fill="auto"/>
            <w:noWrap/>
            <w:vAlign w:val="bottom"/>
            <w:hideMark/>
          </w:tcPr>
          <w:p w14:paraId="337AFEA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200590</w:t>
            </w:r>
          </w:p>
        </w:tc>
        <w:tc>
          <w:tcPr>
            <w:tcW w:w="2728" w:type="dxa"/>
            <w:tcBorders>
              <w:top w:val="nil"/>
              <w:left w:val="nil"/>
              <w:bottom w:val="single" w:sz="4" w:space="0" w:color="auto"/>
              <w:right w:val="single" w:sz="4" w:space="0" w:color="auto"/>
            </w:tcBorders>
            <w:shd w:val="clear" w:color="auto" w:fill="auto"/>
            <w:vAlign w:val="bottom"/>
            <w:hideMark/>
          </w:tcPr>
          <w:p w14:paraId="10890FE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работна Европа кожа</w:t>
            </w:r>
          </w:p>
        </w:tc>
        <w:tc>
          <w:tcPr>
            <w:tcW w:w="1080" w:type="dxa"/>
            <w:tcBorders>
              <w:top w:val="nil"/>
              <w:left w:val="nil"/>
              <w:bottom w:val="single" w:sz="4" w:space="0" w:color="auto"/>
              <w:right w:val="single" w:sz="4" w:space="0" w:color="auto"/>
            </w:tcBorders>
            <w:shd w:val="clear" w:color="auto" w:fill="auto"/>
            <w:noWrap/>
            <w:vAlign w:val="bottom"/>
            <w:hideMark/>
          </w:tcPr>
          <w:p w14:paraId="7534280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27.3.2004</w:t>
            </w:r>
          </w:p>
        </w:tc>
        <w:tc>
          <w:tcPr>
            <w:tcW w:w="980" w:type="dxa"/>
            <w:tcBorders>
              <w:top w:val="nil"/>
              <w:left w:val="nil"/>
              <w:bottom w:val="single" w:sz="4" w:space="0" w:color="auto"/>
              <w:right w:val="single" w:sz="4" w:space="0" w:color="auto"/>
            </w:tcBorders>
            <w:shd w:val="clear" w:color="auto" w:fill="auto"/>
            <w:noWrap/>
            <w:vAlign w:val="bottom"/>
            <w:hideMark/>
          </w:tcPr>
          <w:p w14:paraId="6CF13C5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DA573C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6.697,27</w:t>
            </w:r>
          </w:p>
        </w:tc>
        <w:tc>
          <w:tcPr>
            <w:tcW w:w="1130" w:type="dxa"/>
            <w:tcBorders>
              <w:top w:val="nil"/>
              <w:left w:val="nil"/>
              <w:bottom w:val="single" w:sz="4" w:space="0" w:color="auto"/>
              <w:right w:val="single" w:sz="8" w:space="0" w:color="auto"/>
            </w:tcBorders>
            <w:shd w:val="clear" w:color="auto" w:fill="auto"/>
            <w:noWrap/>
            <w:vAlign w:val="bottom"/>
            <w:hideMark/>
          </w:tcPr>
          <w:p w14:paraId="4F56A75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4F26F4D4"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5B9D5D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101</w:t>
            </w:r>
          </w:p>
        </w:tc>
        <w:tc>
          <w:tcPr>
            <w:tcW w:w="800" w:type="dxa"/>
            <w:tcBorders>
              <w:top w:val="nil"/>
              <w:left w:val="nil"/>
              <w:bottom w:val="single" w:sz="4" w:space="0" w:color="auto"/>
              <w:right w:val="single" w:sz="4" w:space="0" w:color="auto"/>
            </w:tcBorders>
            <w:shd w:val="clear" w:color="auto" w:fill="auto"/>
            <w:noWrap/>
            <w:vAlign w:val="bottom"/>
            <w:hideMark/>
          </w:tcPr>
          <w:p w14:paraId="154D4DA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200597</w:t>
            </w:r>
          </w:p>
        </w:tc>
        <w:tc>
          <w:tcPr>
            <w:tcW w:w="2728" w:type="dxa"/>
            <w:tcBorders>
              <w:top w:val="nil"/>
              <w:left w:val="nil"/>
              <w:bottom w:val="single" w:sz="4" w:space="0" w:color="auto"/>
              <w:right w:val="single" w:sz="4" w:space="0" w:color="auto"/>
            </w:tcBorders>
            <w:shd w:val="clear" w:color="auto" w:fill="auto"/>
            <w:vAlign w:val="bottom"/>
            <w:hideMark/>
          </w:tcPr>
          <w:p w14:paraId="51A7FFF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работна Европа кожа</w:t>
            </w:r>
          </w:p>
        </w:tc>
        <w:tc>
          <w:tcPr>
            <w:tcW w:w="1080" w:type="dxa"/>
            <w:tcBorders>
              <w:top w:val="nil"/>
              <w:left w:val="nil"/>
              <w:bottom w:val="single" w:sz="4" w:space="0" w:color="auto"/>
              <w:right w:val="single" w:sz="4" w:space="0" w:color="auto"/>
            </w:tcBorders>
            <w:shd w:val="clear" w:color="auto" w:fill="auto"/>
            <w:noWrap/>
            <w:vAlign w:val="bottom"/>
            <w:hideMark/>
          </w:tcPr>
          <w:p w14:paraId="3514795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28.3.2004</w:t>
            </w:r>
          </w:p>
        </w:tc>
        <w:tc>
          <w:tcPr>
            <w:tcW w:w="980" w:type="dxa"/>
            <w:tcBorders>
              <w:top w:val="nil"/>
              <w:left w:val="nil"/>
              <w:bottom w:val="single" w:sz="4" w:space="0" w:color="auto"/>
              <w:right w:val="single" w:sz="4" w:space="0" w:color="auto"/>
            </w:tcBorders>
            <w:shd w:val="clear" w:color="auto" w:fill="auto"/>
            <w:noWrap/>
            <w:vAlign w:val="bottom"/>
            <w:hideMark/>
          </w:tcPr>
          <w:p w14:paraId="6D7F855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502B8E8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6.697,27</w:t>
            </w:r>
          </w:p>
        </w:tc>
        <w:tc>
          <w:tcPr>
            <w:tcW w:w="1130" w:type="dxa"/>
            <w:tcBorders>
              <w:top w:val="nil"/>
              <w:left w:val="nil"/>
              <w:bottom w:val="single" w:sz="4" w:space="0" w:color="auto"/>
              <w:right w:val="single" w:sz="8" w:space="0" w:color="auto"/>
            </w:tcBorders>
            <w:shd w:val="clear" w:color="auto" w:fill="auto"/>
            <w:noWrap/>
            <w:vAlign w:val="bottom"/>
            <w:hideMark/>
          </w:tcPr>
          <w:p w14:paraId="3206EFB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15C7B974"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48B4F7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102</w:t>
            </w:r>
          </w:p>
        </w:tc>
        <w:tc>
          <w:tcPr>
            <w:tcW w:w="800" w:type="dxa"/>
            <w:tcBorders>
              <w:top w:val="nil"/>
              <w:left w:val="nil"/>
              <w:bottom w:val="single" w:sz="4" w:space="0" w:color="auto"/>
              <w:right w:val="single" w:sz="4" w:space="0" w:color="auto"/>
            </w:tcBorders>
            <w:shd w:val="clear" w:color="auto" w:fill="auto"/>
            <w:noWrap/>
            <w:vAlign w:val="bottom"/>
            <w:hideMark/>
          </w:tcPr>
          <w:p w14:paraId="0F73878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200601</w:t>
            </w:r>
          </w:p>
        </w:tc>
        <w:tc>
          <w:tcPr>
            <w:tcW w:w="2728" w:type="dxa"/>
            <w:tcBorders>
              <w:top w:val="nil"/>
              <w:left w:val="nil"/>
              <w:bottom w:val="single" w:sz="4" w:space="0" w:color="auto"/>
              <w:right w:val="single" w:sz="4" w:space="0" w:color="auto"/>
            </w:tcBorders>
            <w:shd w:val="clear" w:color="auto" w:fill="auto"/>
            <w:vAlign w:val="bottom"/>
            <w:hideMark/>
          </w:tcPr>
          <w:p w14:paraId="5E22377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работна Европа кожа</w:t>
            </w:r>
          </w:p>
        </w:tc>
        <w:tc>
          <w:tcPr>
            <w:tcW w:w="1080" w:type="dxa"/>
            <w:tcBorders>
              <w:top w:val="nil"/>
              <w:left w:val="nil"/>
              <w:bottom w:val="single" w:sz="4" w:space="0" w:color="auto"/>
              <w:right w:val="single" w:sz="4" w:space="0" w:color="auto"/>
            </w:tcBorders>
            <w:shd w:val="clear" w:color="auto" w:fill="auto"/>
            <w:noWrap/>
            <w:vAlign w:val="bottom"/>
            <w:hideMark/>
          </w:tcPr>
          <w:p w14:paraId="61B643F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29.3.2004</w:t>
            </w:r>
          </w:p>
        </w:tc>
        <w:tc>
          <w:tcPr>
            <w:tcW w:w="980" w:type="dxa"/>
            <w:tcBorders>
              <w:top w:val="nil"/>
              <w:left w:val="nil"/>
              <w:bottom w:val="single" w:sz="4" w:space="0" w:color="auto"/>
              <w:right w:val="single" w:sz="4" w:space="0" w:color="auto"/>
            </w:tcBorders>
            <w:shd w:val="clear" w:color="auto" w:fill="auto"/>
            <w:noWrap/>
            <w:vAlign w:val="bottom"/>
            <w:hideMark/>
          </w:tcPr>
          <w:p w14:paraId="2859567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0657960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6.697,27</w:t>
            </w:r>
          </w:p>
        </w:tc>
        <w:tc>
          <w:tcPr>
            <w:tcW w:w="1130" w:type="dxa"/>
            <w:tcBorders>
              <w:top w:val="nil"/>
              <w:left w:val="nil"/>
              <w:bottom w:val="single" w:sz="4" w:space="0" w:color="auto"/>
              <w:right w:val="single" w:sz="8" w:space="0" w:color="auto"/>
            </w:tcBorders>
            <w:shd w:val="clear" w:color="auto" w:fill="auto"/>
            <w:noWrap/>
            <w:vAlign w:val="bottom"/>
            <w:hideMark/>
          </w:tcPr>
          <w:p w14:paraId="6923999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25C09E81"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A22663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103</w:t>
            </w:r>
          </w:p>
        </w:tc>
        <w:tc>
          <w:tcPr>
            <w:tcW w:w="800" w:type="dxa"/>
            <w:tcBorders>
              <w:top w:val="nil"/>
              <w:left w:val="nil"/>
              <w:bottom w:val="single" w:sz="4" w:space="0" w:color="auto"/>
              <w:right w:val="single" w:sz="4" w:space="0" w:color="auto"/>
            </w:tcBorders>
            <w:shd w:val="clear" w:color="auto" w:fill="auto"/>
            <w:noWrap/>
            <w:vAlign w:val="bottom"/>
            <w:hideMark/>
          </w:tcPr>
          <w:p w14:paraId="04B7317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200603</w:t>
            </w:r>
          </w:p>
        </w:tc>
        <w:tc>
          <w:tcPr>
            <w:tcW w:w="2728" w:type="dxa"/>
            <w:tcBorders>
              <w:top w:val="nil"/>
              <w:left w:val="nil"/>
              <w:bottom w:val="single" w:sz="4" w:space="0" w:color="auto"/>
              <w:right w:val="single" w:sz="4" w:space="0" w:color="auto"/>
            </w:tcBorders>
            <w:shd w:val="clear" w:color="auto" w:fill="auto"/>
            <w:vAlign w:val="bottom"/>
            <w:hideMark/>
          </w:tcPr>
          <w:p w14:paraId="02F200B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работна Европа кожа</w:t>
            </w:r>
          </w:p>
        </w:tc>
        <w:tc>
          <w:tcPr>
            <w:tcW w:w="1080" w:type="dxa"/>
            <w:tcBorders>
              <w:top w:val="nil"/>
              <w:left w:val="nil"/>
              <w:bottom w:val="single" w:sz="4" w:space="0" w:color="auto"/>
              <w:right w:val="single" w:sz="4" w:space="0" w:color="auto"/>
            </w:tcBorders>
            <w:shd w:val="clear" w:color="auto" w:fill="auto"/>
            <w:noWrap/>
            <w:vAlign w:val="bottom"/>
            <w:hideMark/>
          </w:tcPr>
          <w:p w14:paraId="19116B4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30.3.2004</w:t>
            </w:r>
          </w:p>
        </w:tc>
        <w:tc>
          <w:tcPr>
            <w:tcW w:w="980" w:type="dxa"/>
            <w:tcBorders>
              <w:top w:val="nil"/>
              <w:left w:val="nil"/>
              <w:bottom w:val="single" w:sz="4" w:space="0" w:color="auto"/>
              <w:right w:val="single" w:sz="4" w:space="0" w:color="auto"/>
            </w:tcBorders>
            <w:shd w:val="clear" w:color="auto" w:fill="auto"/>
            <w:noWrap/>
            <w:vAlign w:val="bottom"/>
            <w:hideMark/>
          </w:tcPr>
          <w:p w14:paraId="4C4E637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64B55D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6.697,27</w:t>
            </w:r>
          </w:p>
        </w:tc>
        <w:tc>
          <w:tcPr>
            <w:tcW w:w="1130" w:type="dxa"/>
            <w:tcBorders>
              <w:top w:val="nil"/>
              <w:left w:val="nil"/>
              <w:bottom w:val="single" w:sz="4" w:space="0" w:color="auto"/>
              <w:right w:val="single" w:sz="8" w:space="0" w:color="auto"/>
            </w:tcBorders>
            <w:shd w:val="clear" w:color="auto" w:fill="auto"/>
            <w:noWrap/>
            <w:vAlign w:val="bottom"/>
            <w:hideMark/>
          </w:tcPr>
          <w:p w14:paraId="432962D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4EAEFA8F"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98D85A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104</w:t>
            </w:r>
          </w:p>
        </w:tc>
        <w:tc>
          <w:tcPr>
            <w:tcW w:w="800" w:type="dxa"/>
            <w:tcBorders>
              <w:top w:val="nil"/>
              <w:left w:val="nil"/>
              <w:bottom w:val="single" w:sz="4" w:space="0" w:color="auto"/>
              <w:right w:val="single" w:sz="4" w:space="0" w:color="auto"/>
            </w:tcBorders>
            <w:shd w:val="clear" w:color="auto" w:fill="auto"/>
            <w:noWrap/>
            <w:vAlign w:val="bottom"/>
            <w:hideMark/>
          </w:tcPr>
          <w:p w14:paraId="754CC90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200614</w:t>
            </w:r>
          </w:p>
        </w:tc>
        <w:tc>
          <w:tcPr>
            <w:tcW w:w="2728" w:type="dxa"/>
            <w:tcBorders>
              <w:top w:val="nil"/>
              <w:left w:val="nil"/>
              <w:bottom w:val="single" w:sz="4" w:space="0" w:color="auto"/>
              <w:right w:val="single" w:sz="4" w:space="0" w:color="auto"/>
            </w:tcBorders>
            <w:shd w:val="clear" w:color="auto" w:fill="auto"/>
            <w:vAlign w:val="bottom"/>
            <w:hideMark/>
          </w:tcPr>
          <w:p w14:paraId="1DCA0E2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работна Европа кожа</w:t>
            </w:r>
          </w:p>
        </w:tc>
        <w:tc>
          <w:tcPr>
            <w:tcW w:w="1080" w:type="dxa"/>
            <w:tcBorders>
              <w:top w:val="nil"/>
              <w:left w:val="nil"/>
              <w:bottom w:val="single" w:sz="4" w:space="0" w:color="auto"/>
              <w:right w:val="single" w:sz="4" w:space="0" w:color="auto"/>
            </w:tcBorders>
            <w:shd w:val="clear" w:color="auto" w:fill="auto"/>
            <w:noWrap/>
            <w:vAlign w:val="bottom"/>
            <w:hideMark/>
          </w:tcPr>
          <w:p w14:paraId="6B8ECA5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31.3.2004</w:t>
            </w:r>
          </w:p>
        </w:tc>
        <w:tc>
          <w:tcPr>
            <w:tcW w:w="980" w:type="dxa"/>
            <w:tcBorders>
              <w:top w:val="nil"/>
              <w:left w:val="nil"/>
              <w:bottom w:val="single" w:sz="4" w:space="0" w:color="auto"/>
              <w:right w:val="single" w:sz="4" w:space="0" w:color="auto"/>
            </w:tcBorders>
            <w:shd w:val="clear" w:color="auto" w:fill="auto"/>
            <w:noWrap/>
            <w:vAlign w:val="bottom"/>
            <w:hideMark/>
          </w:tcPr>
          <w:p w14:paraId="5FF6087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CB0479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6.697,27</w:t>
            </w:r>
          </w:p>
        </w:tc>
        <w:tc>
          <w:tcPr>
            <w:tcW w:w="1130" w:type="dxa"/>
            <w:tcBorders>
              <w:top w:val="nil"/>
              <w:left w:val="nil"/>
              <w:bottom w:val="single" w:sz="4" w:space="0" w:color="auto"/>
              <w:right w:val="single" w:sz="8" w:space="0" w:color="auto"/>
            </w:tcBorders>
            <w:shd w:val="clear" w:color="auto" w:fill="auto"/>
            <w:noWrap/>
            <w:vAlign w:val="bottom"/>
            <w:hideMark/>
          </w:tcPr>
          <w:p w14:paraId="11B7AE8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33074549"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9CF1C6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105</w:t>
            </w:r>
          </w:p>
        </w:tc>
        <w:tc>
          <w:tcPr>
            <w:tcW w:w="800" w:type="dxa"/>
            <w:tcBorders>
              <w:top w:val="nil"/>
              <w:left w:val="nil"/>
              <w:bottom w:val="single" w:sz="4" w:space="0" w:color="auto"/>
              <w:right w:val="single" w:sz="4" w:space="0" w:color="auto"/>
            </w:tcBorders>
            <w:shd w:val="clear" w:color="auto" w:fill="auto"/>
            <w:noWrap/>
            <w:vAlign w:val="bottom"/>
            <w:hideMark/>
          </w:tcPr>
          <w:p w14:paraId="0981C78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200616</w:t>
            </w:r>
          </w:p>
        </w:tc>
        <w:tc>
          <w:tcPr>
            <w:tcW w:w="2728" w:type="dxa"/>
            <w:tcBorders>
              <w:top w:val="nil"/>
              <w:left w:val="nil"/>
              <w:bottom w:val="single" w:sz="4" w:space="0" w:color="auto"/>
              <w:right w:val="single" w:sz="4" w:space="0" w:color="auto"/>
            </w:tcBorders>
            <w:shd w:val="clear" w:color="auto" w:fill="auto"/>
            <w:vAlign w:val="bottom"/>
            <w:hideMark/>
          </w:tcPr>
          <w:p w14:paraId="52D068A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работна Европа кожа</w:t>
            </w:r>
          </w:p>
        </w:tc>
        <w:tc>
          <w:tcPr>
            <w:tcW w:w="1080" w:type="dxa"/>
            <w:tcBorders>
              <w:top w:val="nil"/>
              <w:left w:val="nil"/>
              <w:bottom w:val="single" w:sz="4" w:space="0" w:color="auto"/>
              <w:right w:val="single" w:sz="4" w:space="0" w:color="auto"/>
            </w:tcBorders>
            <w:shd w:val="clear" w:color="auto" w:fill="auto"/>
            <w:noWrap/>
            <w:vAlign w:val="bottom"/>
            <w:hideMark/>
          </w:tcPr>
          <w:p w14:paraId="204B83A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01.4.2004</w:t>
            </w:r>
          </w:p>
        </w:tc>
        <w:tc>
          <w:tcPr>
            <w:tcW w:w="980" w:type="dxa"/>
            <w:tcBorders>
              <w:top w:val="nil"/>
              <w:left w:val="nil"/>
              <w:bottom w:val="single" w:sz="4" w:space="0" w:color="auto"/>
              <w:right w:val="single" w:sz="4" w:space="0" w:color="auto"/>
            </w:tcBorders>
            <w:shd w:val="clear" w:color="auto" w:fill="auto"/>
            <w:noWrap/>
            <w:vAlign w:val="bottom"/>
            <w:hideMark/>
          </w:tcPr>
          <w:p w14:paraId="0C06148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604E52B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6.697,27</w:t>
            </w:r>
          </w:p>
        </w:tc>
        <w:tc>
          <w:tcPr>
            <w:tcW w:w="1130" w:type="dxa"/>
            <w:tcBorders>
              <w:top w:val="nil"/>
              <w:left w:val="nil"/>
              <w:bottom w:val="single" w:sz="4" w:space="0" w:color="auto"/>
              <w:right w:val="single" w:sz="8" w:space="0" w:color="auto"/>
            </w:tcBorders>
            <w:shd w:val="clear" w:color="auto" w:fill="auto"/>
            <w:noWrap/>
            <w:vAlign w:val="bottom"/>
            <w:hideMark/>
          </w:tcPr>
          <w:p w14:paraId="37C8F26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00E1C308"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8F9D76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106</w:t>
            </w:r>
          </w:p>
        </w:tc>
        <w:tc>
          <w:tcPr>
            <w:tcW w:w="800" w:type="dxa"/>
            <w:tcBorders>
              <w:top w:val="nil"/>
              <w:left w:val="nil"/>
              <w:bottom w:val="single" w:sz="4" w:space="0" w:color="auto"/>
              <w:right w:val="single" w:sz="4" w:space="0" w:color="auto"/>
            </w:tcBorders>
            <w:shd w:val="clear" w:color="auto" w:fill="auto"/>
            <w:noWrap/>
            <w:vAlign w:val="bottom"/>
            <w:hideMark/>
          </w:tcPr>
          <w:p w14:paraId="63C8D0F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200618</w:t>
            </w:r>
          </w:p>
        </w:tc>
        <w:tc>
          <w:tcPr>
            <w:tcW w:w="2728" w:type="dxa"/>
            <w:tcBorders>
              <w:top w:val="nil"/>
              <w:left w:val="nil"/>
              <w:bottom w:val="single" w:sz="4" w:space="0" w:color="auto"/>
              <w:right w:val="single" w:sz="4" w:space="0" w:color="auto"/>
            </w:tcBorders>
            <w:shd w:val="clear" w:color="auto" w:fill="auto"/>
            <w:vAlign w:val="bottom"/>
            <w:hideMark/>
          </w:tcPr>
          <w:p w14:paraId="2A04C7E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работна Европа кожа</w:t>
            </w:r>
          </w:p>
        </w:tc>
        <w:tc>
          <w:tcPr>
            <w:tcW w:w="1080" w:type="dxa"/>
            <w:tcBorders>
              <w:top w:val="nil"/>
              <w:left w:val="nil"/>
              <w:bottom w:val="single" w:sz="4" w:space="0" w:color="auto"/>
              <w:right w:val="single" w:sz="4" w:space="0" w:color="auto"/>
            </w:tcBorders>
            <w:shd w:val="clear" w:color="auto" w:fill="auto"/>
            <w:noWrap/>
            <w:vAlign w:val="bottom"/>
            <w:hideMark/>
          </w:tcPr>
          <w:p w14:paraId="1475C9A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02.4.2004</w:t>
            </w:r>
          </w:p>
        </w:tc>
        <w:tc>
          <w:tcPr>
            <w:tcW w:w="980" w:type="dxa"/>
            <w:tcBorders>
              <w:top w:val="nil"/>
              <w:left w:val="nil"/>
              <w:bottom w:val="single" w:sz="4" w:space="0" w:color="auto"/>
              <w:right w:val="single" w:sz="4" w:space="0" w:color="auto"/>
            </w:tcBorders>
            <w:shd w:val="clear" w:color="auto" w:fill="auto"/>
            <w:noWrap/>
            <w:vAlign w:val="bottom"/>
            <w:hideMark/>
          </w:tcPr>
          <w:p w14:paraId="05C5D24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111FBF2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6.697,27</w:t>
            </w:r>
          </w:p>
        </w:tc>
        <w:tc>
          <w:tcPr>
            <w:tcW w:w="1130" w:type="dxa"/>
            <w:tcBorders>
              <w:top w:val="nil"/>
              <w:left w:val="nil"/>
              <w:bottom w:val="single" w:sz="4" w:space="0" w:color="auto"/>
              <w:right w:val="single" w:sz="8" w:space="0" w:color="auto"/>
            </w:tcBorders>
            <w:shd w:val="clear" w:color="auto" w:fill="auto"/>
            <w:noWrap/>
            <w:vAlign w:val="bottom"/>
            <w:hideMark/>
          </w:tcPr>
          <w:p w14:paraId="09F46C0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22A5252D"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003C5F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107</w:t>
            </w:r>
          </w:p>
        </w:tc>
        <w:tc>
          <w:tcPr>
            <w:tcW w:w="800" w:type="dxa"/>
            <w:tcBorders>
              <w:top w:val="nil"/>
              <w:left w:val="nil"/>
              <w:bottom w:val="single" w:sz="4" w:space="0" w:color="auto"/>
              <w:right w:val="single" w:sz="4" w:space="0" w:color="auto"/>
            </w:tcBorders>
            <w:shd w:val="clear" w:color="auto" w:fill="auto"/>
            <w:noWrap/>
            <w:vAlign w:val="bottom"/>
            <w:hideMark/>
          </w:tcPr>
          <w:p w14:paraId="5BCFBB6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200621</w:t>
            </w:r>
          </w:p>
        </w:tc>
        <w:tc>
          <w:tcPr>
            <w:tcW w:w="2728" w:type="dxa"/>
            <w:tcBorders>
              <w:top w:val="nil"/>
              <w:left w:val="nil"/>
              <w:bottom w:val="single" w:sz="4" w:space="0" w:color="auto"/>
              <w:right w:val="single" w:sz="4" w:space="0" w:color="auto"/>
            </w:tcBorders>
            <w:shd w:val="clear" w:color="auto" w:fill="auto"/>
            <w:vAlign w:val="bottom"/>
            <w:hideMark/>
          </w:tcPr>
          <w:p w14:paraId="4B5535D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работна Европа кожа</w:t>
            </w:r>
          </w:p>
        </w:tc>
        <w:tc>
          <w:tcPr>
            <w:tcW w:w="1080" w:type="dxa"/>
            <w:tcBorders>
              <w:top w:val="nil"/>
              <w:left w:val="nil"/>
              <w:bottom w:val="single" w:sz="4" w:space="0" w:color="auto"/>
              <w:right w:val="single" w:sz="4" w:space="0" w:color="auto"/>
            </w:tcBorders>
            <w:shd w:val="clear" w:color="auto" w:fill="auto"/>
            <w:noWrap/>
            <w:vAlign w:val="bottom"/>
            <w:hideMark/>
          </w:tcPr>
          <w:p w14:paraId="1F0011C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03.4.2004</w:t>
            </w:r>
          </w:p>
        </w:tc>
        <w:tc>
          <w:tcPr>
            <w:tcW w:w="980" w:type="dxa"/>
            <w:tcBorders>
              <w:top w:val="nil"/>
              <w:left w:val="nil"/>
              <w:bottom w:val="single" w:sz="4" w:space="0" w:color="auto"/>
              <w:right w:val="single" w:sz="4" w:space="0" w:color="auto"/>
            </w:tcBorders>
            <w:shd w:val="clear" w:color="auto" w:fill="auto"/>
            <w:noWrap/>
            <w:vAlign w:val="bottom"/>
            <w:hideMark/>
          </w:tcPr>
          <w:p w14:paraId="60B7363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6FA6DE6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6.697,27</w:t>
            </w:r>
          </w:p>
        </w:tc>
        <w:tc>
          <w:tcPr>
            <w:tcW w:w="1130" w:type="dxa"/>
            <w:tcBorders>
              <w:top w:val="nil"/>
              <w:left w:val="nil"/>
              <w:bottom w:val="single" w:sz="4" w:space="0" w:color="auto"/>
              <w:right w:val="single" w:sz="8" w:space="0" w:color="auto"/>
            </w:tcBorders>
            <w:shd w:val="clear" w:color="auto" w:fill="auto"/>
            <w:noWrap/>
            <w:vAlign w:val="bottom"/>
            <w:hideMark/>
          </w:tcPr>
          <w:p w14:paraId="6FAEDEC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00BD9C14"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49001B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108</w:t>
            </w:r>
          </w:p>
        </w:tc>
        <w:tc>
          <w:tcPr>
            <w:tcW w:w="800" w:type="dxa"/>
            <w:tcBorders>
              <w:top w:val="nil"/>
              <w:left w:val="nil"/>
              <w:bottom w:val="single" w:sz="4" w:space="0" w:color="auto"/>
              <w:right w:val="single" w:sz="4" w:space="0" w:color="auto"/>
            </w:tcBorders>
            <w:shd w:val="clear" w:color="auto" w:fill="auto"/>
            <w:noWrap/>
            <w:vAlign w:val="bottom"/>
            <w:hideMark/>
          </w:tcPr>
          <w:p w14:paraId="139DD50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200637</w:t>
            </w:r>
          </w:p>
        </w:tc>
        <w:tc>
          <w:tcPr>
            <w:tcW w:w="2728" w:type="dxa"/>
            <w:tcBorders>
              <w:top w:val="nil"/>
              <w:left w:val="nil"/>
              <w:bottom w:val="single" w:sz="4" w:space="0" w:color="auto"/>
              <w:right w:val="single" w:sz="4" w:space="0" w:color="auto"/>
            </w:tcBorders>
            <w:shd w:val="clear" w:color="auto" w:fill="auto"/>
            <w:vAlign w:val="bottom"/>
            <w:hideMark/>
          </w:tcPr>
          <w:p w14:paraId="2902D67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работна Европа кожа</w:t>
            </w:r>
          </w:p>
        </w:tc>
        <w:tc>
          <w:tcPr>
            <w:tcW w:w="1080" w:type="dxa"/>
            <w:tcBorders>
              <w:top w:val="nil"/>
              <w:left w:val="nil"/>
              <w:bottom w:val="single" w:sz="4" w:space="0" w:color="auto"/>
              <w:right w:val="single" w:sz="4" w:space="0" w:color="auto"/>
            </w:tcBorders>
            <w:shd w:val="clear" w:color="auto" w:fill="auto"/>
            <w:noWrap/>
            <w:vAlign w:val="bottom"/>
            <w:hideMark/>
          </w:tcPr>
          <w:p w14:paraId="6CEB954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04.4.2004</w:t>
            </w:r>
          </w:p>
        </w:tc>
        <w:tc>
          <w:tcPr>
            <w:tcW w:w="980" w:type="dxa"/>
            <w:tcBorders>
              <w:top w:val="nil"/>
              <w:left w:val="nil"/>
              <w:bottom w:val="single" w:sz="4" w:space="0" w:color="auto"/>
              <w:right w:val="single" w:sz="4" w:space="0" w:color="auto"/>
            </w:tcBorders>
            <w:shd w:val="clear" w:color="auto" w:fill="auto"/>
            <w:noWrap/>
            <w:vAlign w:val="bottom"/>
            <w:hideMark/>
          </w:tcPr>
          <w:p w14:paraId="24C9FDF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42193D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6.697,27</w:t>
            </w:r>
          </w:p>
        </w:tc>
        <w:tc>
          <w:tcPr>
            <w:tcW w:w="1130" w:type="dxa"/>
            <w:tcBorders>
              <w:top w:val="nil"/>
              <w:left w:val="nil"/>
              <w:bottom w:val="single" w:sz="4" w:space="0" w:color="auto"/>
              <w:right w:val="single" w:sz="8" w:space="0" w:color="auto"/>
            </w:tcBorders>
            <w:shd w:val="clear" w:color="auto" w:fill="auto"/>
            <w:noWrap/>
            <w:vAlign w:val="bottom"/>
            <w:hideMark/>
          </w:tcPr>
          <w:p w14:paraId="4732BE5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286CC068"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51957C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109</w:t>
            </w:r>
          </w:p>
        </w:tc>
        <w:tc>
          <w:tcPr>
            <w:tcW w:w="800" w:type="dxa"/>
            <w:tcBorders>
              <w:top w:val="nil"/>
              <w:left w:val="nil"/>
              <w:bottom w:val="single" w:sz="4" w:space="0" w:color="auto"/>
              <w:right w:val="single" w:sz="4" w:space="0" w:color="auto"/>
            </w:tcBorders>
            <w:shd w:val="clear" w:color="auto" w:fill="auto"/>
            <w:noWrap/>
            <w:vAlign w:val="bottom"/>
            <w:hideMark/>
          </w:tcPr>
          <w:p w14:paraId="38491CB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200643</w:t>
            </w:r>
          </w:p>
        </w:tc>
        <w:tc>
          <w:tcPr>
            <w:tcW w:w="2728" w:type="dxa"/>
            <w:tcBorders>
              <w:top w:val="nil"/>
              <w:left w:val="nil"/>
              <w:bottom w:val="single" w:sz="4" w:space="0" w:color="auto"/>
              <w:right w:val="single" w:sz="4" w:space="0" w:color="auto"/>
            </w:tcBorders>
            <w:shd w:val="clear" w:color="auto" w:fill="auto"/>
            <w:vAlign w:val="bottom"/>
            <w:hideMark/>
          </w:tcPr>
          <w:p w14:paraId="67DFC9B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работна Европа кожа</w:t>
            </w:r>
          </w:p>
        </w:tc>
        <w:tc>
          <w:tcPr>
            <w:tcW w:w="1080" w:type="dxa"/>
            <w:tcBorders>
              <w:top w:val="nil"/>
              <w:left w:val="nil"/>
              <w:bottom w:val="single" w:sz="4" w:space="0" w:color="auto"/>
              <w:right w:val="single" w:sz="4" w:space="0" w:color="auto"/>
            </w:tcBorders>
            <w:shd w:val="clear" w:color="auto" w:fill="auto"/>
            <w:noWrap/>
            <w:vAlign w:val="bottom"/>
            <w:hideMark/>
          </w:tcPr>
          <w:p w14:paraId="0F4A70A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05.4.2004</w:t>
            </w:r>
          </w:p>
        </w:tc>
        <w:tc>
          <w:tcPr>
            <w:tcW w:w="980" w:type="dxa"/>
            <w:tcBorders>
              <w:top w:val="nil"/>
              <w:left w:val="nil"/>
              <w:bottom w:val="single" w:sz="4" w:space="0" w:color="auto"/>
              <w:right w:val="single" w:sz="4" w:space="0" w:color="auto"/>
            </w:tcBorders>
            <w:shd w:val="clear" w:color="auto" w:fill="auto"/>
            <w:noWrap/>
            <w:vAlign w:val="bottom"/>
            <w:hideMark/>
          </w:tcPr>
          <w:p w14:paraId="35CFDA0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01ED37D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6.697,27</w:t>
            </w:r>
          </w:p>
        </w:tc>
        <w:tc>
          <w:tcPr>
            <w:tcW w:w="1130" w:type="dxa"/>
            <w:tcBorders>
              <w:top w:val="nil"/>
              <w:left w:val="nil"/>
              <w:bottom w:val="single" w:sz="4" w:space="0" w:color="auto"/>
              <w:right w:val="single" w:sz="8" w:space="0" w:color="auto"/>
            </w:tcBorders>
            <w:shd w:val="clear" w:color="auto" w:fill="auto"/>
            <w:noWrap/>
            <w:vAlign w:val="bottom"/>
            <w:hideMark/>
          </w:tcPr>
          <w:p w14:paraId="0482C92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7C3F4243"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F1E265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110</w:t>
            </w:r>
          </w:p>
        </w:tc>
        <w:tc>
          <w:tcPr>
            <w:tcW w:w="800" w:type="dxa"/>
            <w:tcBorders>
              <w:top w:val="nil"/>
              <w:left w:val="nil"/>
              <w:bottom w:val="single" w:sz="4" w:space="0" w:color="auto"/>
              <w:right w:val="single" w:sz="4" w:space="0" w:color="auto"/>
            </w:tcBorders>
            <w:shd w:val="clear" w:color="auto" w:fill="auto"/>
            <w:noWrap/>
            <w:vAlign w:val="bottom"/>
            <w:hideMark/>
          </w:tcPr>
          <w:p w14:paraId="72B0EC7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200657</w:t>
            </w:r>
          </w:p>
        </w:tc>
        <w:tc>
          <w:tcPr>
            <w:tcW w:w="2728" w:type="dxa"/>
            <w:tcBorders>
              <w:top w:val="nil"/>
              <w:left w:val="nil"/>
              <w:bottom w:val="single" w:sz="4" w:space="0" w:color="auto"/>
              <w:right w:val="single" w:sz="4" w:space="0" w:color="auto"/>
            </w:tcBorders>
            <w:shd w:val="clear" w:color="auto" w:fill="auto"/>
            <w:vAlign w:val="bottom"/>
            <w:hideMark/>
          </w:tcPr>
          <w:p w14:paraId="086D982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работна Европа кожа</w:t>
            </w:r>
          </w:p>
        </w:tc>
        <w:tc>
          <w:tcPr>
            <w:tcW w:w="1080" w:type="dxa"/>
            <w:tcBorders>
              <w:top w:val="nil"/>
              <w:left w:val="nil"/>
              <w:bottom w:val="single" w:sz="4" w:space="0" w:color="auto"/>
              <w:right w:val="single" w:sz="4" w:space="0" w:color="auto"/>
            </w:tcBorders>
            <w:shd w:val="clear" w:color="auto" w:fill="auto"/>
            <w:noWrap/>
            <w:vAlign w:val="bottom"/>
            <w:hideMark/>
          </w:tcPr>
          <w:p w14:paraId="6F721BA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06.4.2004</w:t>
            </w:r>
          </w:p>
        </w:tc>
        <w:tc>
          <w:tcPr>
            <w:tcW w:w="980" w:type="dxa"/>
            <w:tcBorders>
              <w:top w:val="nil"/>
              <w:left w:val="nil"/>
              <w:bottom w:val="single" w:sz="4" w:space="0" w:color="auto"/>
              <w:right w:val="single" w:sz="4" w:space="0" w:color="auto"/>
            </w:tcBorders>
            <w:shd w:val="clear" w:color="auto" w:fill="auto"/>
            <w:noWrap/>
            <w:vAlign w:val="bottom"/>
            <w:hideMark/>
          </w:tcPr>
          <w:p w14:paraId="079BC49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DD09B8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6.697,27</w:t>
            </w:r>
          </w:p>
        </w:tc>
        <w:tc>
          <w:tcPr>
            <w:tcW w:w="1130" w:type="dxa"/>
            <w:tcBorders>
              <w:top w:val="nil"/>
              <w:left w:val="nil"/>
              <w:bottom w:val="single" w:sz="4" w:space="0" w:color="auto"/>
              <w:right w:val="single" w:sz="8" w:space="0" w:color="auto"/>
            </w:tcBorders>
            <w:shd w:val="clear" w:color="auto" w:fill="auto"/>
            <w:noWrap/>
            <w:vAlign w:val="bottom"/>
            <w:hideMark/>
          </w:tcPr>
          <w:p w14:paraId="46EC8F3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56858532"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1DE0C4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111</w:t>
            </w:r>
          </w:p>
        </w:tc>
        <w:tc>
          <w:tcPr>
            <w:tcW w:w="800" w:type="dxa"/>
            <w:tcBorders>
              <w:top w:val="nil"/>
              <w:left w:val="nil"/>
              <w:bottom w:val="single" w:sz="4" w:space="0" w:color="auto"/>
              <w:right w:val="single" w:sz="4" w:space="0" w:color="auto"/>
            </w:tcBorders>
            <w:shd w:val="clear" w:color="auto" w:fill="auto"/>
            <w:noWrap/>
            <w:vAlign w:val="bottom"/>
            <w:hideMark/>
          </w:tcPr>
          <w:p w14:paraId="5E892CF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200662</w:t>
            </w:r>
          </w:p>
        </w:tc>
        <w:tc>
          <w:tcPr>
            <w:tcW w:w="2728" w:type="dxa"/>
            <w:tcBorders>
              <w:top w:val="nil"/>
              <w:left w:val="nil"/>
              <w:bottom w:val="single" w:sz="4" w:space="0" w:color="auto"/>
              <w:right w:val="single" w:sz="4" w:space="0" w:color="auto"/>
            </w:tcBorders>
            <w:shd w:val="clear" w:color="auto" w:fill="auto"/>
            <w:vAlign w:val="bottom"/>
            <w:hideMark/>
          </w:tcPr>
          <w:p w14:paraId="4F90177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работна Европа кожа</w:t>
            </w:r>
          </w:p>
        </w:tc>
        <w:tc>
          <w:tcPr>
            <w:tcW w:w="1080" w:type="dxa"/>
            <w:tcBorders>
              <w:top w:val="nil"/>
              <w:left w:val="nil"/>
              <w:bottom w:val="single" w:sz="4" w:space="0" w:color="auto"/>
              <w:right w:val="single" w:sz="4" w:space="0" w:color="auto"/>
            </w:tcBorders>
            <w:shd w:val="clear" w:color="auto" w:fill="auto"/>
            <w:noWrap/>
            <w:vAlign w:val="bottom"/>
            <w:hideMark/>
          </w:tcPr>
          <w:p w14:paraId="65E202F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07.4.2004</w:t>
            </w:r>
          </w:p>
        </w:tc>
        <w:tc>
          <w:tcPr>
            <w:tcW w:w="980" w:type="dxa"/>
            <w:tcBorders>
              <w:top w:val="nil"/>
              <w:left w:val="nil"/>
              <w:bottom w:val="single" w:sz="4" w:space="0" w:color="auto"/>
              <w:right w:val="single" w:sz="4" w:space="0" w:color="auto"/>
            </w:tcBorders>
            <w:shd w:val="clear" w:color="auto" w:fill="auto"/>
            <w:noWrap/>
            <w:vAlign w:val="bottom"/>
            <w:hideMark/>
          </w:tcPr>
          <w:p w14:paraId="2A99389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531CD7C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6.697,27</w:t>
            </w:r>
          </w:p>
        </w:tc>
        <w:tc>
          <w:tcPr>
            <w:tcW w:w="1130" w:type="dxa"/>
            <w:tcBorders>
              <w:top w:val="nil"/>
              <w:left w:val="nil"/>
              <w:bottom w:val="single" w:sz="4" w:space="0" w:color="auto"/>
              <w:right w:val="single" w:sz="8" w:space="0" w:color="auto"/>
            </w:tcBorders>
            <w:shd w:val="clear" w:color="auto" w:fill="auto"/>
            <w:noWrap/>
            <w:vAlign w:val="bottom"/>
            <w:hideMark/>
          </w:tcPr>
          <w:p w14:paraId="148F3F8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10C85044"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B53B6D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112</w:t>
            </w:r>
          </w:p>
        </w:tc>
        <w:tc>
          <w:tcPr>
            <w:tcW w:w="800" w:type="dxa"/>
            <w:tcBorders>
              <w:top w:val="nil"/>
              <w:left w:val="nil"/>
              <w:bottom w:val="single" w:sz="4" w:space="0" w:color="auto"/>
              <w:right w:val="single" w:sz="4" w:space="0" w:color="auto"/>
            </w:tcBorders>
            <w:shd w:val="clear" w:color="auto" w:fill="auto"/>
            <w:noWrap/>
            <w:vAlign w:val="bottom"/>
            <w:hideMark/>
          </w:tcPr>
          <w:p w14:paraId="359B251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200663</w:t>
            </w:r>
          </w:p>
        </w:tc>
        <w:tc>
          <w:tcPr>
            <w:tcW w:w="2728" w:type="dxa"/>
            <w:tcBorders>
              <w:top w:val="nil"/>
              <w:left w:val="nil"/>
              <w:bottom w:val="single" w:sz="4" w:space="0" w:color="auto"/>
              <w:right w:val="single" w:sz="4" w:space="0" w:color="auto"/>
            </w:tcBorders>
            <w:shd w:val="clear" w:color="auto" w:fill="auto"/>
            <w:vAlign w:val="bottom"/>
            <w:hideMark/>
          </w:tcPr>
          <w:p w14:paraId="1BEB816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работна Европа кожа</w:t>
            </w:r>
          </w:p>
        </w:tc>
        <w:tc>
          <w:tcPr>
            <w:tcW w:w="1080" w:type="dxa"/>
            <w:tcBorders>
              <w:top w:val="nil"/>
              <w:left w:val="nil"/>
              <w:bottom w:val="single" w:sz="4" w:space="0" w:color="auto"/>
              <w:right w:val="single" w:sz="4" w:space="0" w:color="auto"/>
            </w:tcBorders>
            <w:shd w:val="clear" w:color="auto" w:fill="auto"/>
            <w:noWrap/>
            <w:vAlign w:val="bottom"/>
            <w:hideMark/>
          </w:tcPr>
          <w:p w14:paraId="34D1462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08.4.2004</w:t>
            </w:r>
          </w:p>
        </w:tc>
        <w:tc>
          <w:tcPr>
            <w:tcW w:w="980" w:type="dxa"/>
            <w:tcBorders>
              <w:top w:val="nil"/>
              <w:left w:val="nil"/>
              <w:bottom w:val="single" w:sz="4" w:space="0" w:color="auto"/>
              <w:right w:val="single" w:sz="4" w:space="0" w:color="auto"/>
            </w:tcBorders>
            <w:shd w:val="clear" w:color="auto" w:fill="auto"/>
            <w:noWrap/>
            <w:vAlign w:val="bottom"/>
            <w:hideMark/>
          </w:tcPr>
          <w:p w14:paraId="5B7C52C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4B80809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6.697,27</w:t>
            </w:r>
          </w:p>
        </w:tc>
        <w:tc>
          <w:tcPr>
            <w:tcW w:w="1130" w:type="dxa"/>
            <w:tcBorders>
              <w:top w:val="nil"/>
              <w:left w:val="nil"/>
              <w:bottom w:val="single" w:sz="4" w:space="0" w:color="auto"/>
              <w:right w:val="single" w:sz="8" w:space="0" w:color="auto"/>
            </w:tcBorders>
            <w:shd w:val="clear" w:color="auto" w:fill="auto"/>
            <w:noWrap/>
            <w:vAlign w:val="bottom"/>
            <w:hideMark/>
          </w:tcPr>
          <w:p w14:paraId="1BD335E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6F20F48C"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FBBF6A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113</w:t>
            </w:r>
          </w:p>
        </w:tc>
        <w:tc>
          <w:tcPr>
            <w:tcW w:w="800" w:type="dxa"/>
            <w:tcBorders>
              <w:top w:val="nil"/>
              <w:left w:val="nil"/>
              <w:bottom w:val="single" w:sz="4" w:space="0" w:color="auto"/>
              <w:right w:val="single" w:sz="4" w:space="0" w:color="auto"/>
            </w:tcBorders>
            <w:shd w:val="clear" w:color="auto" w:fill="auto"/>
            <w:noWrap/>
            <w:vAlign w:val="bottom"/>
            <w:hideMark/>
          </w:tcPr>
          <w:p w14:paraId="18F2361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200679</w:t>
            </w:r>
          </w:p>
        </w:tc>
        <w:tc>
          <w:tcPr>
            <w:tcW w:w="2728" w:type="dxa"/>
            <w:tcBorders>
              <w:top w:val="nil"/>
              <w:left w:val="nil"/>
              <w:bottom w:val="single" w:sz="4" w:space="0" w:color="auto"/>
              <w:right w:val="single" w:sz="4" w:space="0" w:color="auto"/>
            </w:tcBorders>
            <w:shd w:val="clear" w:color="auto" w:fill="auto"/>
            <w:vAlign w:val="bottom"/>
            <w:hideMark/>
          </w:tcPr>
          <w:p w14:paraId="1F12E17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работна Европа кожа</w:t>
            </w:r>
          </w:p>
        </w:tc>
        <w:tc>
          <w:tcPr>
            <w:tcW w:w="1080" w:type="dxa"/>
            <w:tcBorders>
              <w:top w:val="nil"/>
              <w:left w:val="nil"/>
              <w:bottom w:val="single" w:sz="4" w:space="0" w:color="auto"/>
              <w:right w:val="single" w:sz="4" w:space="0" w:color="auto"/>
            </w:tcBorders>
            <w:shd w:val="clear" w:color="auto" w:fill="auto"/>
            <w:noWrap/>
            <w:vAlign w:val="bottom"/>
            <w:hideMark/>
          </w:tcPr>
          <w:p w14:paraId="3260271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09.4.2004</w:t>
            </w:r>
          </w:p>
        </w:tc>
        <w:tc>
          <w:tcPr>
            <w:tcW w:w="980" w:type="dxa"/>
            <w:tcBorders>
              <w:top w:val="nil"/>
              <w:left w:val="nil"/>
              <w:bottom w:val="single" w:sz="4" w:space="0" w:color="auto"/>
              <w:right w:val="single" w:sz="4" w:space="0" w:color="auto"/>
            </w:tcBorders>
            <w:shd w:val="clear" w:color="auto" w:fill="auto"/>
            <w:noWrap/>
            <w:vAlign w:val="bottom"/>
            <w:hideMark/>
          </w:tcPr>
          <w:p w14:paraId="2DC7575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536DBBB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6.697,27</w:t>
            </w:r>
          </w:p>
        </w:tc>
        <w:tc>
          <w:tcPr>
            <w:tcW w:w="1130" w:type="dxa"/>
            <w:tcBorders>
              <w:top w:val="nil"/>
              <w:left w:val="nil"/>
              <w:bottom w:val="single" w:sz="4" w:space="0" w:color="auto"/>
              <w:right w:val="single" w:sz="8" w:space="0" w:color="auto"/>
            </w:tcBorders>
            <w:shd w:val="clear" w:color="auto" w:fill="auto"/>
            <w:noWrap/>
            <w:vAlign w:val="bottom"/>
            <w:hideMark/>
          </w:tcPr>
          <w:p w14:paraId="33C6DD3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0B9B65F6"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E5284D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114</w:t>
            </w:r>
          </w:p>
        </w:tc>
        <w:tc>
          <w:tcPr>
            <w:tcW w:w="800" w:type="dxa"/>
            <w:tcBorders>
              <w:top w:val="nil"/>
              <w:left w:val="nil"/>
              <w:bottom w:val="single" w:sz="4" w:space="0" w:color="auto"/>
              <w:right w:val="single" w:sz="4" w:space="0" w:color="auto"/>
            </w:tcBorders>
            <w:shd w:val="clear" w:color="auto" w:fill="auto"/>
            <w:noWrap/>
            <w:vAlign w:val="bottom"/>
            <w:hideMark/>
          </w:tcPr>
          <w:p w14:paraId="1EBEE7D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200680</w:t>
            </w:r>
          </w:p>
        </w:tc>
        <w:tc>
          <w:tcPr>
            <w:tcW w:w="2728" w:type="dxa"/>
            <w:tcBorders>
              <w:top w:val="nil"/>
              <w:left w:val="nil"/>
              <w:bottom w:val="single" w:sz="4" w:space="0" w:color="auto"/>
              <w:right w:val="single" w:sz="4" w:space="0" w:color="auto"/>
            </w:tcBorders>
            <w:shd w:val="clear" w:color="auto" w:fill="auto"/>
            <w:vAlign w:val="bottom"/>
            <w:hideMark/>
          </w:tcPr>
          <w:p w14:paraId="1CD05A9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работна Европа кожа</w:t>
            </w:r>
          </w:p>
        </w:tc>
        <w:tc>
          <w:tcPr>
            <w:tcW w:w="1080" w:type="dxa"/>
            <w:tcBorders>
              <w:top w:val="nil"/>
              <w:left w:val="nil"/>
              <w:bottom w:val="single" w:sz="4" w:space="0" w:color="auto"/>
              <w:right w:val="single" w:sz="4" w:space="0" w:color="auto"/>
            </w:tcBorders>
            <w:shd w:val="clear" w:color="auto" w:fill="auto"/>
            <w:noWrap/>
            <w:vAlign w:val="bottom"/>
            <w:hideMark/>
          </w:tcPr>
          <w:p w14:paraId="002F99D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10.4.2004</w:t>
            </w:r>
          </w:p>
        </w:tc>
        <w:tc>
          <w:tcPr>
            <w:tcW w:w="980" w:type="dxa"/>
            <w:tcBorders>
              <w:top w:val="nil"/>
              <w:left w:val="nil"/>
              <w:bottom w:val="single" w:sz="4" w:space="0" w:color="auto"/>
              <w:right w:val="single" w:sz="4" w:space="0" w:color="auto"/>
            </w:tcBorders>
            <w:shd w:val="clear" w:color="auto" w:fill="auto"/>
            <w:noWrap/>
            <w:vAlign w:val="bottom"/>
            <w:hideMark/>
          </w:tcPr>
          <w:p w14:paraId="3D2D77D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145A54F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6.697,27</w:t>
            </w:r>
          </w:p>
        </w:tc>
        <w:tc>
          <w:tcPr>
            <w:tcW w:w="1130" w:type="dxa"/>
            <w:tcBorders>
              <w:top w:val="nil"/>
              <w:left w:val="nil"/>
              <w:bottom w:val="single" w:sz="4" w:space="0" w:color="auto"/>
              <w:right w:val="single" w:sz="8" w:space="0" w:color="auto"/>
            </w:tcBorders>
            <w:shd w:val="clear" w:color="auto" w:fill="auto"/>
            <w:noWrap/>
            <w:vAlign w:val="bottom"/>
            <w:hideMark/>
          </w:tcPr>
          <w:p w14:paraId="68792C0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18C0190C"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3A3382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115</w:t>
            </w:r>
          </w:p>
        </w:tc>
        <w:tc>
          <w:tcPr>
            <w:tcW w:w="800" w:type="dxa"/>
            <w:tcBorders>
              <w:top w:val="nil"/>
              <w:left w:val="nil"/>
              <w:bottom w:val="single" w:sz="4" w:space="0" w:color="auto"/>
              <w:right w:val="single" w:sz="4" w:space="0" w:color="auto"/>
            </w:tcBorders>
            <w:shd w:val="clear" w:color="auto" w:fill="auto"/>
            <w:noWrap/>
            <w:vAlign w:val="bottom"/>
            <w:hideMark/>
          </w:tcPr>
          <w:p w14:paraId="07AEFDD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200702</w:t>
            </w:r>
          </w:p>
        </w:tc>
        <w:tc>
          <w:tcPr>
            <w:tcW w:w="2728" w:type="dxa"/>
            <w:tcBorders>
              <w:top w:val="nil"/>
              <w:left w:val="nil"/>
              <w:bottom w:val="single" w:sz="4" w:space="0" w:color="auto"/>
              <w:right w:val="single" w:sz="4" w:space="0" w:color="auto"/>
            </w:tcBorders>
            <w:shd w:val="clear" w:color="auto" w:fill="auto"/>
            <w:vAlign w:val="bottom"/>
            <w:hideMark/>
          </w:tcPr>
          <w:p w14:paraId="5F4C5B9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работна Европа кожа</w:t>
            </w:r>
          </w:p>
        </w:tc>
        <w:tc>
          <w:tcPr>
            <w:tcW w:w="1080" w:type="dxa"/>
            <w:tcBorders>
              <w:top w:val="nil"/>
              <w:left w:val="nil"/>
              <w:bottom w:val="single" w:sz="4" w:space="0" w:color="auto"/>
              <w:right w:val="single" w:sz="4" w:space="0" w:color="auto"/>
            </w:tcBorders>
            <w:shd w:val="clear" w:color="auto" w:fill="auto"/>
            <w:noWrap/>
            <w:vAlign w:val="bottom"/>
            <w:hideMark/>
          </w:tcPr>
          <w:p w14:paraId="0F61DAA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11.4.2004</w:t>
            </w:r>
          </w:p>
        </w:tc>
        <w:tc>
          <w:tcPr>
            <w:tcW w:w="980" w:type="dxa"/>
            <w:tcBorders>
              <w:top w:val="nil"/>
              <w:left w:val="nil"/>
              <w:bottom w:val="single" w:sz="4" w:space="0" w:color="auto"/>
              <w:right w:val="single" w:sz="4" w:space="0" w:color="auto"/>
            </w:tcBorders>
            <w:shd w:val="clear" w:color="auto" w:fill="auto"/>
            <w:noWrap/>
            <w:vAlign w:val="bottom"/>
            <w:hideMark/>
          </w:tcPr>
          <w:p w14:paraId="380E717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1D22D30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6.698,59</w:t>
            </w:r>
          </w:p>
        </w:tc>
        <w:tc>
          <w:tcPr>
            <w:tcW w:w="1130" w:type="dxa"/>
            <w:tcBorders>
              <w:top w:val="nil"/>
              <w:left w:val="nil"/>
              <w:bottom w:val="single" w:sz="4" w:space="0" w:color="auto"/>
              <w:right w:val="single" w:sz="8" w:space="0" w:color="auto"/>
            </w:tcBorders>
            <w:shd w:val="clear" w:color="auto" w:fill="auto"/>
            <w:noWrap/>
            <w:vAlign w:val="bottom"/>
            <w:hideMark/>
          </w:tcPr>
          <w:p w14:paraId="5C07226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09E9CA8D"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C8DA15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lastRenderedPageBreak/>
              <w:t>116</w:t>
            </w:r>
          </w:p>
        </w:tc>
        <w:tc>
          <w:tcPr>
            <w:tcW w:w="800" w:type="dxa"/>
            <w:tcBorders>
              <w:top w:val="nil"/>
              <w:left w:val="nil"/>
              <w:bottom w:val="single" w:sz="4" w:space="0" w:color="auto"/>
              <w:right w:val="single" w:sz="4" w:space="0" w:color="auto"/>
            </w:tcBorders>
            <w:shd w:val="clear" w:color="auto" w:fill="auto"/>
            <w:noWrap/>
            <w:vAlign w:val="bottom"/>
            <w:hideMark/>
          </w:tcPr>
          <w:p w14:paraId="0073B1D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200704</w:t>
            </w:r>
          </w:p>
        </w:tc>
        <w:tc>
          <w:tcPr>
            <w:tcW w:w="2728" w:type="dxa"/>
            <w:tcBorders>
              <w:top w:val="nil"/>
              <w:left w:val="nil"/>
              <w:bottom w:val="single" w:sz="4" w:space="0" w:color="auto"/>
              <w:right w:val="single" w:sz="4" w:space="0" w:color="auto"/>
            </w:tcBorders>
            <w:shd w:val="clear" w:color="auto" w:fill="auto"/>
            <w:vAlign w:val="bottom"/>
            <w:hideMark/>
          </w:tcPr>
          <w:p w14:paraId="71797AA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работна Европа кожа</w:t>
            </w:r>
          </w:p>
        </w:tc>
        <w:tc>
          <w:tcPr>
            <w:tcW w:w="1080" w:type="dxa"/>
            <w:tcBorders>
              <w:top w:val="nil"/>
              <w:left w:val="nil"/>
              <w:bottom w:val="single" w:sz="4" w:space="0" w:color="auto"/>
              <w:right w:val="single" w:sz="4" w:space="0" w:color="auto"/>
            </w:tcBorders>
            <w:shd w:val="clear" w:color="auto" w:fill="auto"/>
            <w:noWrap/>
            <w:vAlign w:val="bottom"/>
            <w:hideMark/>
          </w:tcPr>
          <w:p w14:paraId="5C62A5A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12.4.2004</w:t>
            </w:r>
          </w:p>
        </w:tc>
        <w:tc>
          <w:tcPr>
            <w:tcW w:w="980" w:type="dxa"/>
            <w:tcBorders>
              <w:top w:val="nil"/>
              <w:left w:val="nil"/>
              <w:bottom w:val="single" w:sz="4" w:space="0" w:color="auto"/>
              <w:right w:val="single" w:sz="4" w:space="0" w:color="auto"/>
            </w:tcBorders>
            <w:shd w:val="clear" w:color="auto" w:fill="auto"/>
            <w:noWrap/>
            <w:vAlign w:val="bottom"/>
            <w:hideMark/>
          </w:tcPr>
          <w:p w14:paraId="4F7975A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01A3187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6.698,59</w:t>
            </w:r>
          </w:p>
        </w:tc>
        <w:tc>
          <w:tcPr>
            <w:tcW w:w="1130" w:type="dxa"/>
            <w:tcBorders>
              <w:top w:val="nil"/>
              <w:left w:val="nil"/>
              <w:bottom w:val="single" w:sz="4" w:space="0" w:color="auto"/>
              <w:right w:val="single" w:sz="8" w:space="0" w:color="auto"/>
            </w:tcBorders>
            <w:shd w:val="clear" w:color="auto" w:fill="auto"/>
            <w:noWrap/>
            <w:vAlign w:val="bottom"/>
            <w:hideMark/>
          </w:tcPr>
          <w:p w14:paraId="68EDE7F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01330B68"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90C48E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117</w:t>
            </w:r>
          </w:p>
        </w:tc>
        <w:tc>
          <w:tcPr>
            <w:tcW w:w="800" w:type="dxa"/>
            <w:tcBorders>
              <w:top w:val="nil"/>
              <w:left w:val="nil"/>
              <w:bottom w:val="single" w:sz="4" w:space="0" w:color="auto"/>
              <w:right w:val="single" w:sz="4" w:space="0" w:color="auto"/>
            </w:tcBorders>
            <w:shd w:val="clear" w:color="auto" w:fill="auto"/>
            <w:noWrap/>
            <w:vAlign w:val="bottom"/>
            <w:hideMark/>
          </w:tcPr>
          <w:p w14:paraId="1755C34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200706</w:t>
            </w:r>
          </w:p>
        </w:tc>
        <w:tc>
          <w:tcPr>
            <w:tcW w:w="2728" w:type="dxa"/>
            <w:tcBorders>
              <w:top w:val="nil"/>
              <w:left w:val="nil"/>
              <w:bottom w:val="single" w:sz="4" w:space="0" w:color="auto"/>
              <w:right w:val="single" w:sz="4" w:space="0" w:color="auto"/>
            </w:tcBorders>
            <w:shd w:val="clear" w:color="auto" w:fill="auto"/>
            <w:vAlign w:val="bottom"/>
            <w:hideMark/>
          </w:tcPr>
          <w:p w14:paraId="503129D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работна Европа кожа</w:t>
            </w:r>
          </w:p>
        </w:tc>
        <w:tc>
          <w:tcPr>
            <w:tcW w:w="1080" w:type="dxa"/>
            <w:tcBorders>
              <w:top w:val="nil"/>
              <w:left w:val="nil"/>
              <w:bottom w:val="single" w:sz="4" w:space="0" w:color="auto"/>
              <w:right w:val="single" w:sz="4" w:space="0" w:color="auto"/>
            </w:tcBorders>
            <w:shd w:val="clear" w:color="auto" w:fill="auto"/>
            <w:noWrap/>
            <w:vAlign w:val="bottom"/>
            <w:hideMark/>
          </w:tcPr>
          <w:p w14:paraId="091F465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13.4.2004</w:t>
            </w:r>
          </w:p>
        </w:tc>
        <w:tc>
          <w:tcPr>
            <w:tcW w:w="980" w:type="dxa"/>
            <w:tcBorders>
              <w:top w:val="nil"/>
              <w:left w:val="nil"/>
              <w:bottom w:val="single" w:sz="4" w:space="0" w:color="auto"/>
              <w:right w:val="single" w:sz="4" w:space="0" w:color="auto"/>
            </w:tcBorders>
            <w:shd w:val="clear" w:color="auto" w:fill="auto"/>
            <w:noWrap/>
            <w:vAlign w:val="bottom"/>
            <w:hideMark/>
          </w:tcPr>
          <w:p w14:paraId="0FDB6A8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6F918EF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6.698,59</w:t>
            </w:r>
          </w:p>
        </w:tc>
        <w:tc>
          <w:tcPr>
            <w:tcW w:w="1130" w:type="dxa"/>
            <w:tcBorders>
              <w:top w:val="nil"/>
              <w:left w:val="nil"/>
              <w:bottom w:val="single" w:sz="4" w:space="0" w:color="auto"/>
              <w:right w:val="single" w:sz="8" w:space="0" w:color="auto"/>
            </w:tcBorders>
            <w:shd w:val="clear" w:color="auto" w:fill="auto"/>
            <w:noWrap/>
            <w:vAlign w:val="bottom"/>
            <w:hideMark/>
          </w:tcPr>
          <w:p w14:paraId="3E27354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055EB5BA"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E4953E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118</w:t>
            </w:r>
          </w:p>
        </w:tc>
        <w:tc>
          <w:tcPr>
            <w:tcW w:w="800" w:type="dxa"/>
            <w:tcBorders>
              <w:top w:val="nil"/>
              <w:left w:val="nil"/>
              <w:bottom w:val="single" w:sz="4" w:space="0" w:color="auto"/>
              <w:right w:val="single" w:sz="4" w:space="0" w:color="auto"/>
            </w:tcBorders>
            <w:shd w:val="clear" w:color="auto" w:fill="auto"/>
            <w:noWrap/>
            <w:vAlign w:val="bottom"/>
            <w:hideMark/>
          </w:tcPr>
          <w:p w14:paraId="7E23699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200819</w:t>
            </w:r>
          </w:p>
        </w:tc>
        <w:tc>
          <w:tcPr>
            <w:tcW w:w="2728" w:type="dxa"/>
            <w:tcBorders>
              <w:top w:val="nil"/>
              <w:left w:val="nil"/>
              <w:bottom w:val="single" w:sz="4" w:space="0" w:color="auto"/>
              <w:right w:val="single" w:sz="4" w:space="0" w:color="auto"/>
            </w:tcBorders>
            <w:shd w:val="clear" w:color="auto" w:fill="auto"/>
            <w:vAlign w:val="bottom"/>
            <w:hideMark/>
          </w:tcPr>
          <w:p w14:paraId="2F972B4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 работна Европа кожа</w:t>
            </w:r>
          </w:p>
        </w:tc>
        <w:tc>
          <w:tcPr>
            <w:tcW w:w="1080" w:type="dxa"/>
            <w:tcBorders>
              <w:top w:val="nil"/>
              <w:left w:val="nil"/>
              <w:bottom w:val="single" w:sz="4" w:space="0" w:color="auto"/>
              <w:right w:val="single" w:sz="4" w:space="0" w:color="auto"/>
            </w:tcBorders>
            <w:shd w:val="clear" w:color="auto" w:fill="auto"/>
            <w:noWrap/>
            <w:vAlign w:val="bottom"/>
            <w:hideMark/>
          </w:tcPr>
          <w:p w14:paraId="5563008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14.4.2004</w:t>
            </w:r>
          </w:p>
        </w:tc>
        <w:tc>
          <w:tcPr>
            <w:tcW w:w="980" w:type="dxa"/>
            <w:tcBorders>
              <w:top w:val="nil"/>
              <w:left w:val="nil"/>
              <w:bottom w:val="single" w:sz="4" w:space="0" w:color="auto"/>
              <w:right w:val="single" w:sz="4" w:space="0" w:color="auto"/>
            </w:tcBorders>
            <w:shd w:val="clear" w:color="auto" w:fill="auto"/>
            <w:noWrap/>
            <w:vAlign w:val="bottom"/>
            <w:hideMark/>
          </w:tcPr>
          <w:p w14:paraId="52172EE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5E7020A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6.698,59</w:t>
            </w:r>
          </w:p>
        </w:tc>
        <w:tc>
          <w:tcPr>
            <w:tcW w:w="1130" w:type="dxa"/>
            <w:tcBorders>
              <w:top w:val="nil"/>
              <w:left w:val="nil"/>
              <w:bottom w:val="single" w:sz="4" w:space="0" w:color="auto"/>
              <w:right w:val="single" w:sz="8" w:space="0" w:color="auto"/>
            </w:tcBorders>
            <w:shd w:val="clear" w:color="auto" w:fill="auto"/>
            <w:noWrap/>
            <w:vAlign w:val="bottom"/>
            <w:hideMark/>
          </w:tcPr>
          <w:p w14:paraId="0EA259E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6A244330"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D6E61C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119</w:t>
            </w:r>
          </w:p>
        </w:tc>
        <w:tc>
          <w:tcPr>
            <w:tcW w:w="800" w:type="dxa"/>
            <w:tcBorders>
              <w:top w:val="nil"/>
              <w:left w:val="nil"/>
              <w:bottom w:val="single" w:sz="4" w:space="0" w:color="auto"/>
              <w:right w:val="single" w:sz="4" w:space="0" w:color="auto"/>
            </w:tcBorders>
            <w:shd w:val="clear" w:color="auto" w:fill="auto"/>
            <w:noWrap/>
            <w:vAlign w:val="bottom"/>
            <w:hideMark/>
          </w:tcPr>
          <w:p w14:paraId="2EA92A5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201281</w:t>
            </w:r>
          </w:p>
        </w:tc>
        <w:tc>
          <w:tcPr>
            <w:tcW w:w="2728" w:type="dxa"/>
            <w:tcBorders>
              <w:top w:val="nil"/>
              <w:left w:val="nil"/>
              <w:bottom w:val="single" w:sz="4" w:space="0" w:color="auto"/>
              <w:right w:val="single" w:sz="4" w:space="0" w:color="auto"/>
            </w:tcBorders>
            <w:shd w:val="clear" w:color="auto" w:fill="auto"/>
            <w:vAlign w:val="bottom"/>
            <w:hideMark/>
          </w:tcPr>
          <w:p w14:paraId="2ACB184A"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 xml:space="preserve">Телевизор Neo 2177 TH US </w:t>
            </w:r>
          </w:p>
        </w:tc>
        <w:tc>
          <w:tcPr>
            <w:tcW w:w="1080" w:type="dxa"/>
            <w:tcBorders>
              <w:top w:val="nil"/>
              <w:left w:val="nil"/>
              <w:bottom w:val="single" w:sz="4" w:space="0" w:color="auto"/>
              <w:right w:val="single" w:sz="4" w:space="0" w:color="auto"/>
            </w:tcBorders>
            <w:shd w:val="clear" w:color="auto" w:fill="auto"/>
            <w:noWrap/>
            <w:vAlign w:val="bottom"/>
            <w:hideMark/>
          </w:tcPr>
          <w:p w14:paraId="4C6F94F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12.3.2007</w:t>
            </w:r>
          </w:p>
        </w:tc>
        <w:tc>
          <w:tcPr>
            <w:tcW w:w="980" w:type="dxa"/>
            <w:tcBorders>
              <w:top w:val="nil"/>
              <w:left w:val="nil"/>
              <w:bottom w:val="single" w:sz="4" w:space="0" w:color="auto"/>
              <w:right w:val="single" w:sz="4" w:space="0" w:color="auto"/>
            </w:tcBorders>
            <w:shd w:val="clear" w:color="auto" w:fill="auto"/>
            <w:noWrap/>
            <w:vAlign w:val="bottom"/>
            <w:hideMark/>
          </w:tcPr>
          <w:p w14:paraId="6FB1B50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0F7A67F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6.905,08</w:t>
            </w:r>
          </w:p>
        </w:tc>
        <w:tc>
          <w:tcPr>
            <w:tcW w:w="1130" w:type="dxa"/>
            <w:tcBorders>
              <w:top w:val="nil"/>
              <w:left w:val="nil"/>
              <w:bottom w:val="single" w:sz="4" w:space="0" w:color="auto"/>
              <w:right w:val="single" w:sz="8" w:space="0" w:color="auto"/>
            </w:tcBorders>
            <w:shd w:val="clear" w:color="auto" w:fill="auto"/>
            <w:noWrap/>
            <w:vAlign w:val="bottom"/>
            <w:hideMark/>
          </w:tcPr>
          <w:p w14:paraId="65F459C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19760B5B" w14:textId="77777777" w:rsidTr="00A042C2">
        <w:trPr>
          <w:trHeight w:val="58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C326ED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120</w:t>
            </w:r>
          </w:p>
        </w:tc>
        <w:tc>
          <w:tcPr>
            <w:tcW w:w="800" w:type="dxa"/>
            <w:tcBorders>
              <w:top w:val="nil"/>
              <w:left w:val="nil"/>
              <w:bottom w:val="single" w:sz="4" w:space="0" w:color="auto"/>
              <w:right w:val="single" w:sz="4" w:space="0" w:color="auto"/>
            </w:tcBorders>
            <w:shd w:val="clear" w:color="auto" w:fill="auto"/>
            <w:noWrap/>
            <w:vAlign w:val="bottom"/>
            <w:hideMark/>
          </w:tcPr>
          <w:p w14:paraId="05D3F9B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201337</w:t>
            </w:r>
          </w:p>
        </w:tc>
        <w:tc>
          <w:tcPr>
            <w:tcW w:w="2728" w:type="dxa"/>
            <w:tcBorders>
              <w:top w:val="nil"/>
              <w:left w:val="nil"/>
              <w:bottom w:val="single" w:sz="4" w:space="0" w:color="auto"/>
              <w:right w:val="single" w:sz="4" w:space="0" w:color="auto"/>
            </w:tcBorders>
            <w:shd w:val="clear" w:color="auto" w:fill="auto"/>
            <w:vAlign w:val="bottom"/>
            <w:hideMark/>
          </w:tcPr>
          <w:p w14:paraId="30209F4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Телевизор Neo 2177 TH US во боја</w:t>
            </w:r>
          </w:p>
        </w:tc>
        <w:tc>
          <w:tcPr>
            <w:tcW w:w="1080" w:type="dxa"/>
            <w:tcBorders>
              <w:top w:val="nil"/>
              <w:left w:val="nil"/>
              <w:bottom w:val="single" w:sz="4" w:space="0" w:color="auto"/>
              <w:right w:val="single" w:sz="4" w:space="0" w:color="auto"/>
            </w:tcBorders>
            <w:shd w:val="clear" w:color="auto" w:fill="auto"/>
            <w:noWrap/>
            <w:vAlign w:val="bottom"/>
            <w:hideMark/>
          </w:tcPr>
          <w:p w14:paraId="6E8A410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25.12.2007</w:t>
            </w:r>
          </w:p>
        </w:tc>
        <w:tc>
          <w:tcPr>
            <w:tcW w:w="980" w:type="dxa"/>
            <w:tcBorders>
              <w:top w:val="nil"/>
              <w:left w:val="nil"/>
              <w:bottom w:val="single" w:sz="4" w:space="0" w:color="auto"/>
              <w:right w:val="single" w:sz="4" w:space="0" w:color="auto"/>
            </w:tcBorders>
            <w:shd w:val="clear" w:color="auto" w:fill="auto"/>
            <w:noWrap/>
            <w:vAlign w:val="bottom"/>
            <w:hideMark/>
          </w:tcPr>
          <w:p w14:paraId="48EE71A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E8AFD1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9.009,49</w:t>
            </w:r>
          </w:p>
        </w:tc>
        <w:tc>
          <w:tcPr>
            <w:tcW w:w="1130" w:type="dxa"/>
            <w:tcBorders>
              <w:top w:val="nil"/>
              <w:left w:val="nil"/>
              <w:bottom w:val="single" w:sz="4" w:space="0" w:color="auto"/>
              <w:right w:val="single" w:sz="8" w:space="0" w:color="auto"/>
            </w:tcBorders>
            <w:shd w:val="clear" w:color="auto" w:fill="auto"/>
            <w:noWrap/>
            <w:vAlign w:val="bottom"/>
            <w:hideMark/>
          </w:tcPr>
          <w:p w14:paraId="351C4B0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7D400BCF"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09E590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121</w:t>
            </w:r>
          </w:p>
        </w:tc>
        <w:tc>
          <w:tcPr>
            <w:tcW w:w="800" w:type="dxa"/>
            <w:tcBorders>
              <w:top w:val="nil"/>
              <w:left w:val="nil"/>
              <w:bottom w:val="single" w:sz="4" w:space="0" w:color="auto"/>
              <w:right w:val="single" w:sz="4" w:space="0" w:color="auto"/>
            </w:tcBorders>
            <w:shd w:val="clear" w:color="auto" w:fill="auto"/>
            <w:noWrap/>
            <w:vAlign w:val="bottom"/>
            <w:hideMark/>
          </w:tcPr>
          <w:p w14:paraId="35CB545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202436</w:t>
            </w:r>
          </w:p>
        </w:tc>
        <w:tc>
          <w:tcPr>
            <w:tcW w:w="2728" w:type="dxa"/>
            <w:tcBorders>
              <w:top w:val="nil"/>
              <w:left w:val="nil"/>
              <w:bottom w:val="single" w:sz="4" w:space="0" w:color="auto"/>
              <w:right w:val="single" w:sz="4" w:space="0" w:color="auto"/>
            </w:tcBorders>
            <w:shd w:val="clear" w:color="auto" w:fill="auto"/>
            <w:vAlign w:val="bottom"/>
            <w:hideMark/>
          </w:tcPr>
          <w:p w14:paraId="54704B4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Купатилски ELSO V+F</w:t>
            </w:r>
          </w:p>
        </w:tc>
        <w:tc>
          <w:tcPr>
            <w:tcW w:w="1080" w:type="dxa"/>
            <w:tcBorders>
              <w:top w:val="nil"/>
              <w:left w:val="nil"/>
              <w:bottom w:val="single" w:sz="4" w:space="0" w:color="auto"/>
              <w:right w:val="single" w:sz="4" w:space="0" w:color="auto"/>
            </w:tcBorders>
            <w:shd w:val="clear" w:color="auto" w:fill="auto"/>
            <w:noWrap/>
            <w:vAlign w:val="bottom"/>
            <w:hideMark/>
          </w:tcPr>
          <w:p w14:paraId="7305A8C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11.11.2008</w:t>
            </w:r>
          </w:p>
        </w:tc>
        <w:tc>
          <w:tcPr>
            <w:tcW w:w="980" w:type="dxa"/>
            <w:tcBorders>
              <w:top w:val="nil"/>
              <w:left w:val="nil"/>
              <w:bottom w:val="single" w:sz="4" w:space="0" w:color="auto"/>
              <w:right w:val="single" w:sz="4" w:space="0" w:color="auto"/>
            </w:tcBorders>
            <w:shd w:val="clear" w:color="auto" w:fill="auto"/>
            <w:noWrap/>
            <w:vAlign w:val="bottom"/>
            <w:hideMark/>
          </w:tcPr>
          <w:p w14:paraId="3B29CCE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4DA6099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4.405,44</w:t>
            </w:r>
          </w:p>
        </w:tc>
        <w:tc>
          <w:tcPr>
            <w:tcW w:w="1130" w:type="dxa"/>
            <w:tcBorders>
              <w:top w:val="nil"/>
              <w:left w:val="nil"/>
              <w:bottom w:val="single" w:sz="4" w:space="0" w:color="auto"/>
              <w:right w:val="single" w:sz="8" w:space="0" w:color="auto"/>
            </w:tcBorders>
            <w:shd w:val="clear" w:color="auto" w:fill="auto"/>
            <w:noWrap/>
            <w:vAlign w:val="bottom"/>
            <w:hideMark/>
          </w:tcPr>
          <w:p w14:paraId="75CAB99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25B1391B"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D11F89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122</w:t>
            </w:r>
          </w:p>
        </w:tc>
        <w:tc>
          <w:tcPr>
            <w:tcW w:w="800" w:type="dxa"/>
            <w:tcBorders>
              <w:top w:val="nil"/>
              <w:left w:val="nil"/>
              <w:bottom w:val="single" w:sz="4" w:space="0" w:color="auto"/>
              <w:right w:val="single" w:sz="4" w:space="0" w:color="auto"/>
            </w:tcBorders>
            <w:shd w:val="clear" w:color="auto" w:fill="auto"/>
            <w:noWrap/>
            <w:vAlign w:val="bottom"/>
            <w:hideMark/>
          </w:tcPr>
          <w:p w14:paraId="5579899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202915</w:t>
            </w:r>
          </w:p>
        </w:tc>
        <w:tc>
          <w:tcPr>
            <w:tcW w:w="2728" w:type="dxa"/>
            <w:tcBorders>
              <w:top w:val="nil"/>
              <w:left w:val="nil"/>
              <w:bottom w:val="single" w:sz="4" w:space="0" w:color="auto"/>
              <w:right w:val="single" w:sz="4" w:space="0" w:color="auto"/>
            </w:tcBorders>
            <w:shd w:val="clear" w:color="auto" w:fill="auto"/>
            <w:vAlign w:val="bottom"/>
            <w:hideMark/>
          </w:tcPr>
          <w:p w14:paraId="32A091E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ЛЕдомат С-35</w:t>
            </w:r>
          </w:p>
        </w:tc>
        <w:tc>
          <w:tcPr>
            <w:tcW w:w="1080" w:type="dxa"/>
            <w:tcBorders>
              <w:top w:val="nil"/>
              <w:left w:val="nil"/>
              <w:bottom w:val="single" w:sz="4" w:space="0" w:color="auto"/>
              <w:right w:val="single" w:sz="4" w:space="0" w:color="auto"/>
            </w:tcBorders>
            <w:shd w:val="clear" w:color="auto" w:fill="auto"/>
            <w:noWrap/>
            <w:vAlign w:val="bottom"/>
            <w:hideMark/>
          </w:tcPr>
          <w:p w14:paraId="5509B37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16.12.2009</w:t>
            </w:r>
          </w:p>
        </w:tc>
        <w:tc>
          <w:tcPr>
            <w:tcW w:w="980" w:type="dxa"/>
            <w:tcBorders>
              <w:top w:val="nil"/>
              <w:left w:val="nil"/>
              <w:bottom w:val="single" w:sz="4" w:space="0" w:color="auto"/>
              <w:right w:val="single" w:sz="4" w:space="0" w:color="auto"/>
            </w:tcBorders>
            <w:shd w:val="clear" w:color="auto" w:fill="auto"/>
            <w:noWrap/>
            <w:vAlign w:val="bottom"/>
            <w:hideMark/>
          </w:tcPr>
          <w:p w14:paraId="7036BBB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7ECB388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114.251,54</w:t>
            </w:r>
          </w:p>
        </w:tc>
        <w:tc>
          <w:tcPr>
            <w:tcW w:w="1130" w:type="dxa"/>
            <w:tcBorders>
              <w:top w:val="nil"/>
              <w:left w:val="nil"/>
              <w:bottom w:val="single" w:sz="4" w:space="0" w:color="auto"/>
              <w:right w:val="single" w:sz="8" w:space="0" w:color="auto"/>
            </w:tcBorders>
            <w:shd w:val="clear" w:color="auto" w:fill="auto"/>
            <w:noWrap/>
            <w:vAlign w:val="bottom"/>
            <w:hideMark/>
          </w:tcPr>
          <w:p w14:paraId="5543D0E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112B9F06"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AE893D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123</w:t>
            </w:r>
          </w:p>
        </w:tc>
        <w:tc>
          <w:tcPr>
            <w:tcW w:w="800" w:type="dxa"/>
            <w:tcBorders>
              <w:top w:val="nil"/>
              <w:left w:val="nil"/>
              <w:bottom w:val="single" w:sz="4" w:space="0" w:color="auto"/>
              <w:right w:val="single" w:sz="4" w:space="0" w:color="auto"/>
            </w:tcBorders>
            <w:shd w:val="clear" w:color="auto" w:fill="auto"/>
            <w:noWrap/>
            <w:vAlign w:val="bottom"/>
            <w:hideMark/>
          </w:tcPr>
          <w:p w14:paraId="677C0FB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203192</w:t>
            </w:r>
          </w:p>
        </w:tc>
        <w:tc>
          <w:tcPr>
            <w:tcW w:w="2728" w:type="dxa"/>
            <w:tcBorders>
              <w:top w:val="nil"/>
              <w:left w:val="nil"/>
              <w:bottom w:val="single" w:sz="4" w:space="0" w:color="auto"/>
              <w:right w:val="single" w:sz="4" w:space="0" w:color="auto"/>
            </w:tcBorders>
            <w:shd w:val="clear" w:color="auto" w:fill="auto"/>
            <w:vAlign w:val="bottom"/>
            <w:hideMark/>
          </w:tcPr>
          <w:p w14:paraId="1D74E32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 xml:space="preserve">Работна столица </w:t>
            </w:r>
          </w:p>
        </w:tc>
        <w:tc>
          <w:tcPr>
            <w:tcW w:w="1080" w:type="dxa"/>
            <w:tcBorders>
              <w:top w:val="nil"/>
              <w:left w:val="nil"/>
              <w:bottom w:val="single" w:sz="4" w:space="0" w:color="auto"/>
              <w:right w:val="single" w:sz="4" w:space="0" w:color="auto"/>
            </w:tcBorders>
            <w:shd w:val="clear" w:color="auto" w:fill="auto"/>
            <w:noWrap/>
            <w:vAlign w:val="bottom"/>
            <w:hideMark/>
          </w:tcPr>
          <w:p w14:paraId="283B6E6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05.1.2010</w:t>
            </w:r>
          </w:p>
        </w:tc>
        <w:tc>
          <w:tcPr>
            <w:tcW w:w="980" w:type="dxa"/>
            <w:tcBorders>
              <w:top w:val="nil"/>
              <w:left w:val="nil"/>
              <w:bottom w:val="single" w:sz="4" w:space="0" w:color="auto"/>
              <w:right w:val="single" w:sz="4" w:space="0" w:color="auto"/>
            </w:tcBorders>
            <w:shd w:val="clear" w:color="auto" w:fill="auto"/>
            <w:noWrap/>
            <w:vAlign w:val="bottom"/>
            <w:hideMark/>
          </w:tcPr>
          <w:p w14:paraId="0B06CBA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1EBF403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104,00</w:t>
            </w:r>
          </w:p>
        </w:tc>
        <w:tc>
          <w:tcPr>
            <w:tcW w:w="1130" w:type="dxa"/>
            <w:tcBorders>
              <w:top w:val="nil"/>
              <w:left w:val="nil"/>
              <w:bottom w:val="single" w:sz="4" w:space="0" w:color="auto"/>
              <w:right w:val="single" w:sz="8" w:space="0" w:color="auto"/>
            </w:tcBorders>
            <w:shd w:val="clear" w:color="auto" w:fill="auto"/>
            <w:noWrap/>
            <w:vAlign w:val="bottom"/>
            <w:hideMark/>
          </w:tcPr>
          <w:p w14:paraId="2A0EB467"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39B1DD58"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180673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124</w:t>
            </w:r>
          </w:p>
        </w:tc>
        <w:tc>
          <w:tcPr>
            <w:tcW w:w="800" w:type="dxa"/>
            <w:tcBorders>
              <w:top w:val="nil"/>
              <w:left w:val="nil"/>
              <w:bottom w:val="single" w:sz="4" w:space="0" w:color="auto"/>
              <w:right w:val="single" w:sz="4" w:space="0" w:color="auto"/>
            </w:tcBorders>
            <w:shd w:val="clear" w:color="auto" w:fill="auto"/>
            <w:noWrap/>
            <w:vAlign w:val="bottom"/>
            <w:hideMark/>
          </w:tcPr>
          <w:p w14:paraId="4604B87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203212</w:t>
            </w:r>
          </w:p>
        </w:tc>
        <w:tc>
          <w:tcPr>
            <w:tcW w:w="2728" w:type="dxa"/>
            <w:tcBorders>
              <w:top w:val="nil"/>
              <w:left w:val="nil"/>
              <w:bottom w:val="single" w:sz="4" w:space="0" w:color="auto"/>
              <w:right w:val="single" w:sz="4" w:space="0" w:color="auto"/>
            </w:tcBorders>
            <w:shd w:val="clear" w:color="auto" w:fill="auto"/>
            <w:vAlign w:val="bottom"/>
            <w:hideMark/>
          </w:tcPr>
          <w:p w14:paraId="3E25A75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Работна столица кожна</w:t>
            </w:r>
          </w:p>
        </w:tc>
        <w:tc>
          <w:tcPr>
            <w:tcW w:w="1080" w:type="dxa"/>
            <w:tcBorders>
              <w:top w:val="nil"/>
              <w:left w:val="nil"/>
              <w:bottom w:val="single" w:sz="4" w:space="0" w:color="auto"/>
              <w:right w:val="single" w:sz="4" w:space="0" w:color="auto"/>
            </w:tcBorders>
            <w:shd w:val="clear" w:color="auto" w:fill="auto"/>
            <w:noWrap/>
            <w:vAlign w:val="bottom"/>
            <w:hideMark/>
          </w:tcPr>
          <w:p w14:paraId="4592777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05.1.2010</w:t>
            </w:r>
          </w:p>
        </w:tc>
        <w:tc>
          <w:tcPr>
            <w:tcW w:w="980" w:type="dxa"/>
            <w:tcBorders>
              <w:top w:val="nil"/>
              <w:left w:val="nil"/>
              <w:bottom w:val="single" w:sz="4" w:space="0" w:color="auto"/>
              <w:right w:val="single" w:sz="4" w:space="0" w:color="auto"/>
            </w:tcBorders>
            <w:shd w:val="clear" w:color="auto" w:fill="auto"/>
            <w:noWrap/>
            <w:vAlign w:val="bottom"/>
            <w:hideMark/>
          </w:tcPr>
          <w:p w14:paraId="1EFE2AE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17BFF65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7.842,61</w:t>
            </w:r>
          </w:p>
        </w:tc>
        <w:tc>
          <w:tcPr>
            <w:tcW w:w="1130" w:type="dxa"/>
            <w:tcBorders>
              <w:top w:val="nil"/>
              <w:left w:val="nil"/>
              <w:bottom w:val="single" w:sz="4" w:space="0" w:color="auto"/>
              <w:right w:val="single" w:sz="8" w:space="0" w:color="auto"/>
            </w:tcBorders>
            <w:shd w:val="clear" w:color="auto" w:fill="auto"/>
            <w:noWrap/>
            <w:vAlign w:val="bottom"/>
            <w:hideMark/>
          </w:tcPr>
          <w:p w14:paraId="3A5A6A6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717E244B" w14:textId="77777777" w:rsidTr="00A042C2">
        <w:trPr>
          <w:trHeight w:val="290"/>
        </w:trPr>
        <w:tc>
          <w:tcPr>
            <w:tcW w:w="722" w:type="dxa"/>
            <w:tcBorders>
              <w:top w:val="nil"/>
              <w:left w:val="single" w:sz="8" w:space="0" w:color="auto"/>
              <w:bottom w:val="single" w:sz="4" w:space="0" w:color="auto"/>
              <w:right w:val="single" w:sz="4" w:space="0" w:color="auto"/>
            </w:tcBorders>
            <w:shd w:val="clear" w:color="000000" w:fill="FFFFFF"/>
            <w:noWrap/>
            <w:vAlign w:val="bottom"/>
            <w:hideMark/>
          </w:tcPr>
          <w:p w14:paraId="77855B9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125</w:t>
            </w:r>
          </w:p>
        </w:tc>
        <w:tc>
          <w:tcPr>
            <w:tcW w:w="800" w:type="dxa"/>
            <w:tcBorders>
              <w:top w:val="nil"/>
              <w:left w:val="nil"/>
              <w:bottom w:val="single" w:sz="4" w:space="0" w:color="auto"/>
              <w:right w:val="single" w:sz="4" w:space="0" w:color="auto"/>
            </w:tcBorders>
            <w:shd w:val="clear" w:color="000000" w:fill="FFFFFF"/>
            <w:noWrap/>
            <w:vAlign w:val="bottom"/>
            <w:hideMark/>
          </w:tcPr>
          <w:p w14:paraId="5216F1B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203233</w:t>
            </w:r>
          </w:p>
        </w:tc>
        <w:tc>
          <w:tcPr>
            <w:tcW w:w="2728" w:type="dxa"/>
            <w:tcBorders>
              <w:top w:val="nil"/>
              <w:left w:val="nil"/>
              <w:bottom w:val="single" w:sz="4" w:space="0" w:color="auto"/>
              <w:right w:val="single" w:sz="4" w:space="0" w:color="auto"/>
            </w:tcBorders>
            <w:shd w:val="clear" w:color="000000" w:fill="FFFFFF"/>
            <w:vAlign w:val="bottom"/>
            <w:hideMark/>
          </w:tcPr>
          <w:p w14:paraId="5544C9A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Вртлива столица кожна</w:t>
            </w:r>
          </w:p>
        </w:tc>
        <w:tc>
          <w:tcPr>
            <w:tcW w:w="1080" w:type="dxa"/>
            <w:tcBorders>
              <w:top w:val="nil"/>
              <w:left w:val="nil"/>
              <w:bottom w:val="single" w:sz="4" w:space="0" w:color="auto"/>
              <w:right w:val="single" w:sz="4" w:space="0" w:color="auto"/>
            </w:tcBorders>
            <w:shd w:val="clear" w:color="000000" w:fill="FFFFFF"/>
            <w:noWrap/>
            <w:vAlign w:val="bottom"/>
            <w:hideMark/>
          </w:tcPr>
          <w:p w14:paraId="4AFA193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05.1.2010</w:t>
            </w:r>
          </w:p>
        </w:tc>
        <w:tc>
          <w:tcPr>
            <w:tcW w:w="980" w:type="dxa"/>
            <w:tcBorders>
              <w:top w:val="nil"/>
              <w:left w:val="nil"/>
              <w:bottom w:val="single" w:sz="4" w:space="0" w:color="auto"/>
              <w:right w:val="single" w:sz="4" w:space="0" w:color="auto"/>
            </w:tcBorders>
            <w:shd w:val="clear" w:color="000000" w:fill="FFFFFF"/>
            <w:noWrap/>
            <w:vAlign w:val="bottom"/>
            <w:hideMark/>
          </w:tcPr>
          <w:p w14:paraId="77A70AC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000000" w:fill="FFFFFF"/>
            <w:noWrap/>
            <w:vAlign w:val="bottom"/>
            <w:hideMark/>
          </w:tcPr>
          <w:p w14:paraId="5E5486E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5.960,00</w:t>
            </w:r>
          </w:p>
        </w:tc>
        <w:tc>
          <w:tcPr>
            <w:tcW w:w="1130" w:type="dxa"/>
            <w:tcBorders>
              <w:top w:val="nil"/>
              <w:left w:val="nil"/>
              <w:bottom w:val="single" w:sz="4" w:space="0" w:color="auto"/>
              <w:right w:val="single" w:sz="8" w:space="0" w:color="auto"/>
            </w:tcBorders>
            <w:shd w:val="clear" w:color="000000" w:fill="FFFFFF"/>
            <w:noWrap/>
            <w:vAlign w:val="bottom"/>
            <w:hideMark/>
          </w:tcPr>
          <w:p w14:paraId="6BC7F7E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116BF58C"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F43474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126</w:t>
            </w:r>
          </w:p>
        </w:tc>
        <w:tc>
          <w:tcPr>
            <w:tcW w:w="800" w:type="dxa"/>
            <w:tcBorders>
              <w:top w:val="nil"/>
              <w:left w:val="nil"/>
              <w:bottom w:val="single" w:sz="4" w:space="0" w:color="auto"/>
              <w:right w:val="single" w:sz="4" w:space="0" w:color="auto"/>
            </w:tcBorders>
            <w:shd w:val="clear" w:color="auto" w:fill="auto"/>
            <w:noWrap/>
            <w:vAlign w:val="bottom"/>
            <w:hideMark/>
          </w:tcPr>
          <w:p w14:paraId="23118C1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203238</w:t>
            </w:r>
          </w:p>
        </w:tc>
        <w:tc>
          <w:tcPr>
            <w:tcW w:w="2728" w:type="dxa"/>
            <w:tcBorders>
              <w:top w:val="nil"/>
              <w:left w:val="nil"/>
              <w:bottom w:val="single" w:sz="4" w:space="0" w:color="auto"/>
              <w:right w:val="single" w:sz="4" w:space="0" w:color="auto"/>
            </w:tcBorders>
            <w:shd w:val="clear" w:color="auto" w:fill="auto"/>
            <w:vAlign w:val="bottom"/>
            <w:hideMark/>
          </w:tcPr>
          <w:p w14:paraId="733905E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Столица</w:t>
            </w:r>
          </w:p>
        </w:tc>
        <w:tc>
          <w:tcPr>
            <w:tcW w:w="1080" w:type="dxa"/>
            <w:tcBorders>
              <w:top w:val="nil"/>
              <w:left w:val="nil"/>
              <w:bottom w:val="single" w:sz="4" w:space="0" w:color="auto"/>
              <w:right w:val="single" w:sz="4" w:space="0" w:color="auto"/>
            </w:tcBorders>
            <w:shd w:val="clear" w:color="000000" w:fill="FFFFFF"/>
            <w:noWrap/>
            <w:vAlign w:val="bottom"/>
            <w:hideMark/>
          </w:tcPr>
          <w:p w14:paraId="6DA4792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05.1.2010</w:t>
            </w:r>
          </w:p>
        </w:tc>
        <w:tc>
          <w:tcPr>
            <w:tcW w:w="980" w:type="dxa"/>
            <w:tcBorders>
              <w:top w:val="nil"/>
              <w:left w:val="nil"/>
              <w:bottom w:val="single" w:sz="4" w:space="0" w:color="auto"/>
              <w:right w:val="single" w:sz="4" w:space="0" w:color="auto"/>
            </w:tcBorders>
            <w:shd w:val="clear" w:color="auto" w:fill="auto"/>
            <w:noWrap/>
            <w:vAlign w:val="bottom"/>
            <w:hideMark/>
          </w:tcPr>
          <w:p w14:paraId="59C8F8AD"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0DF8FC8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2.326,00</w:t>
            </w:r>
          </w:p>
        </w:tc>
        <w:tc>
          <w:tcPr>
            <w:tcW w:w="1130" w:type="dxa"/>
            <w:tcBorders>
              <w:top w:val="nil"/>
              <w:left w:val="nil"/>
              <w:bottom w:val="single" w:sz="4" w:space="0" w:color="auto"/>
              <w:right w:val="single" w:sz="8" w:space="0" w:color="auto"/>
            </w:tcBorders>
            <w:shd w:val="clear" w:color="auto" w:fill="auto"/>
            <w:noWrap/>
            <w:vAlign w:val="bottom"/>
            <w:hideMark/>
          </w:tcPr>
          <w:p w14:paraId="23FBE42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15D8141E"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5B7C5B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127</w:t>
            </w:r>
          </w:p>
        </w:tc>
        <w:tc>
          <w:tcPr>
            <w:tcW w:w="800" w:type="dxa"/>
            <w:tcBorders>
              <w:top w:val="nil"/>
              <w:left w:val="nil"/>
              <w:bottom w:val="single" w:sz="4" w:space="0" w:color="auto"/>
              <w:right w:val="single" w:sz="4" w:space="0" w:color="auto"/>
            </w:tcBorders>
            <w:shd w:val="clear" w:color="auto" w:fill="auto"/>
            <w:noWrap/>
            <w:vAlign w:val="bottom"/>
            <w:hideMark/>
          </w:tcPr>
          <w:p w14:paraId="2629C13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203255</w:t>
            </w:r>
          </w:p>
        </w:tc>
        <w:tc>
          <w:tcPr>
            <w:tcW w:w="2728" w:type="dxa"/>
            <w:tcBorders>
              <w:top w:val="nil"/>
              <w:left w:val="nil"/>
              <w:bottom w:val="single" w:sz="4" w:space="0" w:color="auto"/>
              <w:right w:val="single" w:sz="4" w:space="0" w:color="auto"/>
            </w:tcBorders>
            <w:shd w:val="clear" w:color="auto" w:fill="auto"/>
            <w:vAlign w:val="bottom"/>
            <w:hideMark/>
          </w:tcPr>
          <w:p w14:paraId="2AE762C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 xml:space="preserve">Фотеља кожна </w:t>
            </w:r>
          </w:p>
        </w:tc>
        <w:tc>
          <w:tcPr>
            <w:tcW w:w="1080" w:type="dxa"/>
            <w:tcBorders>
              <w:top w:val="nil"/>
              <w:left w:val="nil"/>
              <w:bottom w:val="single" w:sz="4" w:space="0" w:color="auto"/>
              <w:right w:val="single" w:sz="4" w:space="0" w:color="auto"/>
            </w:tcBorders>
            <w:shd w:val="clear" w:color="000000" w:fill="FFFFFF"/>
            <w:noWrap/>
            <w:vAlign w:val="bottom"/>
            <w:hideMark/>
          </w:tcPr>
          <w:p w14:paraId="09C564C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05.1.2010</w:t>
            </w:r>
          </w:p>
        </w:tc>
        <w:tc>
          <w:tcPr>
            <w:tcW w:w="980" w:type="dxa"/>
            <w:tcBorders>
              <w:top w:val="nil"/>
              <w:left w:val="nil"/>
              <w:bottom w:val="single" w:sz="4" w:space="0" w:color="auto"/>
              <w:right w:val="single" w:sz="4" w:space="0" w:color="auto"/>
            </w:tcBorders>
            <w:shd w:val="clear" w:color="auto" w:fill="auto"/>
            <w:noWrap/>
            <w:vAlign w:val="bottom"/>
            <w:hideMark/>
          </w:tcPr>
          <w:p w14:paraId="74B8032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525CE4D9"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3.744,00</w:t>
            </w:r>
          </w:p>
        </w:tc>
        <w:tc>
          <w:tcPr>
            <w:tcW w:w="1130" w:type="dxa"/>
            <w:tcBorders>
              <w:top w:val="nil"/>
              <w:left w:val="nil"/>
              <w:bottom w:val="single" w:sz="4" w:space="0" w:color="auto"/>
              <w:right w:val="single" w:sz="8" w:space="0" w:color="auto"/>
            </w:tcBorders>
            <w:shd w:val="clear" w:color="auto" w:fill="auto"/>
            <w:noWrap/>
            <w:vAlign w:val="bottom"/>
            <w:hideMark/>
          </w:tcPr>
          <w:p w14:paraId="50C44D5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777FA830"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D88930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128</w:t>
            </w:r>
          </w:p>
        </w:tc>
        <w:tc>
          <w:tcPr>
            <w:tcW w:w="800" w:type="dxa"/>
            <w:tcBorders>
              <w:top w:val="nil"/>
              <w:left w:val="nil"/>
              <w:bottom w:val="single" w:sz="4" w:space="0" w:color="auto"/>
              <w:right w:val="single" w:sz="4" w:space="0" w:color="auto"/>
            </w:tcBorders>
            <w:shd w:val="clear" w:color="auto" w:fill="auto"/>
            <w:noWrap/>
            <w:vAlign w:val="bottom"/>
            <w:hideMark/>
          </w:tcPr>
          <w:p w14:paraId="1B7C212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203338</w:t>
            </w:r>
          </w:p>
        </w:tc>
        <w:tc>
          <w:tcPr>
            <w:tcW w:w="2728" w:type="dxa"/>
            <w:tcBorders>
              <w:top w:val="nil"/>
              <w:left w:val="nil"/>
              <w:bottom w:val="single" w:sz="4" w:space="0" w:color="auto"/>
              <w:right w:val="single" w:sz="4" w:space="0" w:color="auto"/>
            </w:tcBorders>
            <w:shd w:val="clear" w:color="auto" w:fill="auto"/>
            <w:vAlign w:val="bottom"/>
            <w:hideMark/>
          </w:tcPr>
          <w:p w14:paraId="0410607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 xml:space="preserve">Работно биро </w:t>
            </w:r>
          </w:p>
        </w:tc>
        <w:tc>
          <w:tcPr>
            <w:tcW w:w="1080" w:type="dxa"/>
            <w:tcBorders>
              <w:top w:val="nil"/>
              <w:left w:val="nil"/>
              <w:bottom w:val="single" w:sz="4" w:space="0" w:color="auto"/>
              <w:right w:val="single" w:sz="4" w:space="0" w:color="auto"/>
            </w:tcBorders>
            <w:shd w:val="clear" w:color="000000" w:fill="FFFFFF"/>
            <w:noWrap/>
            <w:vAlign w:val="bottom"/>
            <w:hideMark/>
          </w:tcPr>
          <w:p w14:paraId="035238F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05.1.2010</w:t>
            </w:r>
          </w:p>
        </w:tc>
        <w:tc>
          <w:tcPr>
            <w:tcW w:w="980" w:type="dxa"/>
            <w:tcBorders>
              <w:top w:val="nil"/>
              <w:left w:val="nil"/>
              <w:bottom w:val="single" w:sz="4" w:space="0" w:color="auto"/>
              <w:right w:val="single" w:sz="4" w:space="0" w:color="auto"/>
            </w:tcBorders>
            <w:shd w:val="clear" w:color="auto" w:fill="auto"/>
            <w:noWrap/>
            <w:vAlign w:val="bottom"/>
            <w:hideMark/>
          </w:tcPr>
          <w:p w14:paraId="045EF20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4977E224"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17.044,50</w:t>
            </w:r>
          </w:p>
        </w:tc>
        <w:tc>
          <w:tcPr>
            <w:tcW w:w="1130" w:type="dxa"/>
            <w:tcBorders>
              <w:top w:val="nil"/>
              <w:left w:val="nil"/>
              <w:bottom w:val="single" w:sz="4" w:space="0" w:color="auto"/>
              <w:right w:val="single" w:sz="8" w:space="0" w:color="auto"/>
            </w:tcBorders>
            <w:shd w:val="clear" w:color="auto" w:fill="auto"/>
            <w:noWrap/>
            <w:vAlign w:val="bottom"/>
            <w:hideMark/>
          </w:tcPr>
          <w:p w14:paraId="172B699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37AC589D" w14:textId="77777777" w:rsidTr="00A042C2">
        <w:trPr>
          <w:trHeight w:val="290"/>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76438D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129</w:t>
            </w:r>
          </w:p>
        </w:tc>
        <w:tc>
          <w:tcPr>
            <w:tcW w:w="800" w:type="dxa"/>
            <w:tcBorders>
              <w:top w:val="nil"/>
              <w:left w:val="nil"/>
              <w:bottom w:val="single" w:sz="4" w:space="0" w:color="auto"/>
              <w:right w:val="single" w:sz="4" w:space="0" w:color="auto"/>
            </w:tcBorders>
            <w:shd w:val="clear" w:color="auto" w:fill="auto"/>
            <w:noWrap/>
            <w:vAlign w:val="bottom"/>
            <w:hideMark/>
          </w:tcPr>
          <w:p w14:paraId="5AE47BA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203353</w:t>
            </w:r>
          </w:p>
        </w:tc>
        <w:tc>
          <w:tcPr>
            <w:tcW w:w="2728" w:type="dxa"/>
            <w:tcBorders>
              <w:top w:val="nil"/>
              <w:left w:val="nil"/>
              <w:bottom w:val="single" w:sz="4" w:space="0" w:color="auto"/>
              <w:right w:val="single" w:sz="4" w:space="0" w:color="auto"/>
            </w:tcBorders>
            <w:shd w:val="clear" w:color="auto" w:fill="auto"/>
            <w:vAlign w:val="bottom"/>
            <w:hideMark/>
          </w:tcPr>
          <w:p w14:paraId="0A6955EC"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Работно биро со приклучок</w:t>
            </w:r>
          </w:p>
        </w:tc>
        <w:tc>
          <w:tcPr>
            <w:tcW w:w="1080" w:type="dxa"/>
            <w:tcBorders>
              <w:top w:val="nil"/>
              <w:left w:val="nil"/>
              <w:bottom w:val="single" w:sz="4" w:space="0" w:color="auto"/>
              <w:right w:val="single" w:sz="4" w:space="0" w:color="auto"/>
            </w:tcBorders>
            <w:shd w:val="clear" w:color="000000" w:fill="FFFFFF"/>
            <w:noWrap/>
            <w:vAlign w:val="bottom"/>
            <w:hideMark/>
          </w:tcPr>
          <w:p w14:paraId="0611E97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05.1.2010</w:t>
            </w:r>
          </w:p>
        </w:tc>
        <w:tc>
          <w:tcPr>
            <w:tcW w:w="980" w:type="dxa"/>
            <w:tcBorders>
              <w:top w:val="nil"/>
              <w:left w:val="nil"/>
              <w:bottom w:val="single" w:sz="4" w:space="0" w:color="auto"/>
              <w:right w:val="single" w:sz="4" w:space="0" w:color="auto"/>
            </w:tcBorders>
            <w:shd w:val="clear" w:color="auto" w:fill="auto"/>
            <w:noWrap/>
            <w:vAlign w:val="bottom"/>
            <w:hideMark/>
          </w:tcPr>
          <w:p w14:paraId="7835826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37D9321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34.366,50</w:t>
            </w:r>
          </w:p>
        </w:tc>
        <w:tc>
          <w:tcPr>
            <w:tcW w:w="1130" w:type="dxa"/>
            <w:tcBorders>
              <w:top w:val="nil"/>
              <w:left w:val="nil"/>
              <w:bottom w:val="single" w:sz="4" w:space="0" w:color="auto"/>
              <w:right w:val="single" w:sz="8" w:space="0" w:color="auto"/>
            </w:tcBorders>
            <w:shd w:val="clear" w:color="auto" w:fill="auto"/>
            <w:noWrap/>
            <w:vAlign w:val="bottom"/>
            <w:hideMark/>
          </w:tcPr>
          <w:p w14:paraId="22627EEF"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2DDE81EF" w14:textId="77777777" w:rsidTr="00A042C2">
        <w:trPr>
          <w:trHeight w:val="300"/>
        </w:trPr>
        <w:tc>
          <w:tcPr>
            <w:tcW w:w="722" w:type="dxa"/>
            <w:tcBorders>
              <w:top w:val="nil"/>
              <w:left w:val="single" w:sz="8" w:space="0" w:color="auto"/>
              <w:bottom w:val="single" w:sz="8" w:space="0" w:color="auto"/>
              <w:right w:val="single" w:sz="4" w:space="0" w:color="auto"/>
            </w:tcBorders>
            <w:shd w:val="clear" w:color="auto" w:fill="auto"/>
            <w:noWrap/>
            <w:vAlign w:val="bottom"/>
            <w:hideMark/>
          </w:tcPr>
          <w:p w14:paraId="69D044F1"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130</w:t>
            </w:r>
          </w:p>
        </w:tc>
        <w:tc>
          <w:tcPr>
            <w:tcW w:w="800" w:type="dxa"/>
            <w:tcBorders>
              <w:top w:val="nil"/>
              <w:left w:val="nil"/>
              <w:bottom w:val="single" w:sz="8" w:space="0" w:color="auto"/>
              <w:right w:val="single" w:sz="4" w:space="0" w:color="auto"/>
            </w:tcBorders>
            <w:shd w:val="clear" w:color="auto" w:fill="auto"/>
            <w:noWrap/>
            <w:vAlign w:val="bottom"/>
            <w:hideMark/>
          </w:tcPr>
          <w:p w14:paraId="75F1BD72"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203456</w:t>
            </w:r>
          </w:p>
        </w:tc>
        <w:tc>
          <w:tcPr>
            <w:tcW w:w="2728" w:type="dxa"/>
            <w:tcBorders>
              <w:top w:val="nil"/>
              <w:left w:val="nil"/>
              <w:bottom w:val="single" w:sz="8" w:space="0" w:color="auto"/>
              <w:right w:val="single" w:sz="4" w:space="0" w:color="auto"/>
            </w:tcBorders>
            <w:shd w:val="clear" w:color="auto" w:fill="auto"/>
            <w:vAlign w:val="bottom"/>
            <w:hideMark/>
          </w:tcPr>
          <w:p w14:paraId="55FDADD5"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Телевизор</w:t>
            </w:r>
          </w:p>
        </w:tc>
        <w:tc>
          <w:tcPr>
            <w:tcW w:w="1080" w:type="dxa"/>
            <w:tcBorders>
              <w:top w:val="nil"/>
              <w:left w:val="nil"/>
              <w:bottom w:val="single" w:sz="8" w:space="0" w:color="auto"/>
              <w:right w:val="single" w:sz="4" w:space="0" w:color="auto"/>
            </w:tcBorders>
            <w:shd w:val="clear" w:color="000000" w:fill="FFFFFF"/>
            <w:noWrap/>
            <w:vAlign w:val="bottom"/>
            <w:hideMark/>
          </w:tcPr>
          <w:p w14:paraId="0002A21E"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05.1.2010</w:t>
            </w:r>
          </w:p>
        </w:tc>
        <w:tc>
          <w:tcPr>
            <w:tcW w:w="980" w:type="dxa"/>
            <w:tcBorders>
              <w:top w:val="nil"/>
              <w:left w:val="nil"/>
              <w:bottom w:val="single" w:sz="8" w:space="0" w:color="auto"/>
              <w:right w:val="single" w:sz="4" w:space="0" w:color="auto"/>
            </w:tcBorders>
            <w:shd w:val="clear" w:color="auto" w:fill="auto"/>
            <w:noWrap/>
            <w:vAlign w:val="bottom"/>
            <w:hideMark/>
          </w:tcPr>
          <w:p w14:paraId="0012154B"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1,00</w:t>
            </w:r>
          </w:p>
        </w:tc>
        <w:tc>
          <w:tcPr>
            <w:tcW w:w="1140" w:type="dxa"/>
            <w:tcBorders>
              <w:top w:val="nil"/>
              <w:left w:val="nil"/>
              <w:bottom w:val="single" w:sz="8" w:space="0" w:color="auto"/>
              <w:right w:val="single" w:sz="4" w:space="0" w:color="auto"/>
            </w:tcBorders>
            <w:shd w:val="clear" w:color="auto" w:fill="auto"/>
            <w:noWrap/>
            <w:vAlign w:val="bottom"/>
            <w:hideMark/>
          </w:tcPr>
          <w:p w14:paraId="50C7A128"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198.137,00</w:t>
            </w:r>
          </w:p>
        </w:tc>
        <w:tc>
          <w:tcPr>
            <w:tcW w:w="1130" w:type="dxa"/>
            <w:tcBorders>
              <w:top w:val="nil"/>
              <w:left w:val="nil"/>
              <w:bottom w:val="single" w:sz="8" w:space="0" w:color="auto"/>
              <w:right w:val="single" w:sz="8" w:space="0" w:color="auto"/>
            </w:tcBorders>
            <w:shd w:val="clear" w:color="auto" w:fill="auto"/>
            <w:noWrap/>
            <w:vAlign w:val="bottom"/>
            <w:hideMark/>
          </w:tcPr>
          <w:p w14:paraId="157E6B13"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r w:rsidR="00CA350A" w:rsidRPr="00F52AEE" w14:paraId="684B44A4" w14:textId="77777777" w:rsidTr="00A042C2">
        <w:trPr>
          <w:trHeight w:val="300"/>
        </w:trPr>
        <w:tc>
          <w:tcPr>
            <w:tcW w:w="5330" w:type="dxa"/>
            <w:gridSpan w:val="4"/>
            <w:tcBorders>
              <w:top w:val="single" w:sz="8" w:space="0" w:color="auto"/>
              <w:left w:val="single" w:sz="8" w:space="0" w:color="auto"/>
              <w:bottom w:val="single" w:sz="8" w:space="0" w:color="auto"/>
              <w:right w:val="nil"/>
            </w:tcBorders>
            <w:shd w:val="clear" w:color="000000" w:fill="D9D9D9"/>
            <w:noWrap/>
            <w:vAlign w:val="bottom"/>
            <w:hideMark/>
          </w:tcPr>
          <w:p w14:paraId="4C2B72FC" w14:textId="77777777" w:rsidR="00CA350A" w:rsidRPr="00F52AEE" w:rsidRDefault="00CA350A" w:rsidP="00A042C2">
            <w:pPr>
              <w:spacing w:after="0" w:line="240" w:lineRule="auto"/>
              <w:jc w:val="right"/>
              <w:rPr>
                <w:rFonts w:ascii="Calibri" w:eastAsia="Times New Roman" w:hAnsi="Calibri" w:cs="Calibri"/>
                <w:color w:val="000000"/>
              </w:rPr>
            </w:pPr>
            <w:r w:rsidRPr="00F52AEE">
              <w:rPr>
                <w:rFonts w:ascii="Calibri" w:eastAsia="Times New Roman" w:hAnsi="Calibri" w:cs="Calibri"/>
                <w:color w:val="000000"/>
              </w:rPr>
              <w:t>Вкупна проценета вредност:</w:t>
            </w:r>
          </w:p>
        </w:tc>
        <w:tc>
          <w:tcPr>
            <w:tcW w:w="980" w:type="dxa"/>
            <w:tcBorders>
              <w:top w:val="nil"/>
              <w:left w:val="nil"/>
              <w:bottom w:val="single" w:sz="8" w:space="0" w:color="auto"/>
              <w:right w:val="nil"/>
            </w:tcBorders>
            <w:shd w:val="clear" w:color="000000" w:fill="D9D9D9"/>
            <w:noWrap/>
            <w:vAlign w:val="bottom"/>
            <w:hideMark/>
          </w:tcPr>
          <w:p w14:paraId="39E6FA20"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 </w:t>
            </w:r>
          </w:p>
        </w:tc>
        <w:tc>
          <w:tcPr>
            <w:tcW w:w="1140" w:type="dxa"/>
            <w:tcBorders>
              <w:top w:val="nil"/>
              <w:left w:val="nil"/>
              <w:bottom w:val="single" w:sz="8" w:space="0" w:color="auto"/>
              <w:right w:val="single" w:sz="8" w:space="0" w:color="auto"/>
            </w:tcBorders>
            <w:shd w:val="clear" w:color="000000" w:fill="D9D9D9"/>
            <w:noWrap/>
            <w:vAlign w:val="bottom"/>
            <w:hideMark/>
          </w:tcPr>
          <w:p w14:paraId="6D16698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 </w:t>
            </w:r>
          </w:p>
        </w:tc>
        <w:tc>
          <w:tcPr>
            <w:tcW w:w="1130" w:type="dxa"/>
            <w:tcBorders>
              <w:top w:val="nil"/>
              <w:left w:val="nil"/>
              <w:bottom w:val="single" w:sz="8" w:space="0" w:color="auto"/>
              <w:right w:val="single" w:sz="8" w:space="0" w:color="auto"/>
            </w:tcBorders>
            <w:shd w:val="clear" w:color="000000" w:fill="D9D9D9"/>
            <w:noWrap/>
            <w:vAlign w:val="bottom"/>
            <w:hideMark/>
          </w:tcPr>
          <w:p w14:paraId="0FDB39F6" w14:textId="77777777" w:rsidR="00CA350A" w:rsidRPr="00F52AEE" w:rsidRDefault="00CA350A" w:rsidP="00A042C2">
            <w:pPr>
              <w:spacing w:after="0" w:line="240" w:lineRule="auto"/>
              <w:jc w:val="center"/>
              <w:rPr>
                <w:rFonts w:ascii="Calibri" w:eastAsia="Times New Roman" w:hAnsi="Calibri" w:cs="Calibri"/>
                <w:color w:val="000000"/>
              </w:rPr>
            </w:pPr>
            <w:r w:rsidRPr="00F52AEE">
              <w:rPr>
                <w:rFonts w:ascii="Calibri" w:eastAsia="Times New Roman" w:hAnsi="Calibri" w:cs="Calibri"/>
                <w:color w:val="000000"/>
              </w:rPr>
              <w:t>0,00</w:t>
            </w:r>
          </w:p>
        </w:tc>
      </w:tr>
    </w:tbl>
    <w:p w14:paraId="07950348" w14:textId="77777777" w:rsidR="00EB39FD" w:rsidRPr="00B836D4" w:rsidRDefault="00EB39FD" w:rsidP="00F71D17">
      <w:pPr>
        <w:spacing w:after="0" w:line="240" w:lineRule="auto"/>
        <w:jc w:val="both"/>
        <w:rPr>
          <w:rFonts w:ascii="Arial" w:hAnsi="Arial" w:cs="Arial"/>
          <w:lang w:val="mk-MK"/>
        </w:rPr>
      </w:pPr>
    </w:p>
    <w:p w14:paraId="219A71BC" w14:textId="687BCE17" w:rsidR="00EB39FD" w:rsidRPr="00B836D4" w:rsidRDefault="00EB39FD" w:rsidP="00F71D17">
      <w:pPr>
        <w:spacing w:after="0" w:line="240" w:lineRule="auto"/>
        <w:jc w:val="both"/>
        <w:rPr>
          <w:rFonts w:ascii="Arial" w:hAnsi="Arial" w:cs="Arial"/>
          <w:lang w:val="mk-MK"/>
        </w:rPr>
      </w:pPr>
    </w:p>
    <w:p w14:paraId="3D0A0427" w14:textId="77777777" w:rsidR="00EB39FD" w:rsidRPr="00B836D4" w:rsidRDefault="00EB39FD" w:rsidP="00F71D17">
      <w:pPr>
        <w:spacing w:after="0" w:line="240" w:lineRule="auto"/>
        <w:jc w:val="both"/>
        <w:rPr>
          <w:rFonts w:ascii="Arial" w:hAnsi="Arial" w:cs="Arial"/>
          <w:lang w:val="mk-MK"/>
        </w:rPr>
      </w:pPr>
    </w:p>
    <w:p w14:paraId="444E1140" w14:textId="77777777" w:rsidR="00EB39FD" w:rsidRDefault="00EB39FD" w:rsidP="00F71D17">
      <w:pPr>
        <w:spacing w:after="0" w:line="240" w:lineRule="auto"/>
        <w:jc w:val="both"/>
        <w:rPr>
          <w:rFonts w:ascii="Arial" w:hAnsi="Arial" w:cs="Arial"/>
        </w:rPr>
      </w:pPr>
    </w:p>
    <w:p w14:paraId="36E575CF" w14:textId="77777777" w:rsidR="00F52AEE" w:rsidRDefault="00F52AEE" w:rsidP="00F71D17">
      <w:pPr>
        <w:spacing w:after="0" w:line="240" w:lineRule="auto"/>
        <w:jc w:val="both"/>
        <w:rPr>
          <w:rFonts w:ascii="Arial" w:hAnsi="Arial" w:cs="Arial"/>
        </w:rPr>
      </w:pPr>
    </w:p>
    <w:p w14:paraId="46E7B0BB" w14:textId="77777777" w:rsidR="00F52AEE" w:rsidRDefault="00F52AEE" w:rsidP="00F71D17">
      <w:pPr>
        <w:spacing w:after="0" w:line="240" w:lineRule="auto"/>
        <w:jc w:val="both"/>
        <w:rPr>
          <w:rFonts w:ascii="Arial" w:hAnsi="Arial" w:cs="Arial"/>
        </w:rPr>
      </w:pPr>
    </w:p>
    <w:p w14:paraId="137DCA87" w14:textId="77777777" w:rsidR="00F52AEE" w:rsidRDefault="00F52AEE" w:rsidP="00F71D17">
      <w:pPr>
        <w:spacing w:after="0" w:line="240" w:lineRule="auto"/>
        <w:jc w:val="both"/>
        <w:rPr>
          <w:rFonts w:ascii="Arial" w:hAnsi="Arial" w:cs="Arial"/>
        </w:rPr>
      </w:pPr>
    </w:p>
    <w:p w14:paraId="3AF7B3FF" w14:textId="77777777" w:rsidR="00F52AEE" w:rsidRDefault="00F52AEE" w:rsidP="00F71D17">
      <w:pPr>
        <w:spacing w:after="0" w:line="240" w:lineRule="auto"/>
        <w:jc w:val="both"/>
        <w:rPr>
          <w:rFonts w:ascii="Arial" w:hAnsi="Arial" w:cs="Arial"/>
        </w:rPr>
      </w:pPr>
    </w:p>
    <w:p w14:paraId="4B82FFE9" w14:textId="77777777" w:rsidR="00F52AEE" w:rsidRDefault="00F52AEE" w:rsidP="00F71D17">
      <w:pPr>
        <w:spacing w:after="0" w:line="240" w:lineRule="auto"/>
        <w:jc w:val="both"/>
        <w:rPr>
          <w:rFonts w:ascii="Arial" w:hAnsi="Arial" w:cs="Arial"/>
        </w:rPr>
      </w:pPr>
    </w:p>
    <w:p w14:paraId="566F1208" w14:textId="77777777" w:rsidR="00F52AEE" w:rsidRDefault="00F52AEE" w:rsidP="00F71D17">
      <w:pPr>
        <w:spacing w:after="0" w:line="240" w:lineRule="auto"/>
        <w:jc w:val="both"/>
        <w:rPr>
          <w:rFonts w:ascii="Arial" w:hAnsi="Arial" w:cs="Arial"/>
        </w:rPr>
      </w:pPr>
    </w:p>
    <w:p w14:paraId="5467C292" w14:textId="77777777" w:rsidR="00F52AEE" w:rsidRDefault="00F52AEE" w:rsidP="00F71D17">
      <w:pPr>
        <w:spacing w:after="0" w:line="240" w:lineRule="auto"/>
        <w:jc w:val="both"/>
        <w:rPr>
          <w:rFonts w:ascii="Arial" w:hAnsi="Arial" w:cs="Arial"/>
        </w:rPr>
      </w:pPr>
    </w:p>
    <w:p w14:paraId="3C52EAD3" w14:textId="77777777" w:rsidR="00F52AEE" w:rsidRDefault="00F52AEE" w:rsidP="00F71D17">
      <w:pPr>
        <w:spacing w:after="0" w:line="240" w:lineRule="auto"/>
        <w:jc w:val="both"/>
        <w:rPr>
          <w:rFonts w:ascii="Arial" w:hAnsi="Arial" w:cs="Arial"/>
        </w:rPr>
      </w:pPr>
    </w:p>
    <w:p w14:paraId="3D07500D" w14:textId="77777777" w:rsidR="00F52AEE" w:rsidRDefault="00F52AEE" w:rsidP="00F71D17">
      <w:pPr>
        <w:spacing w:after="0" w:line="240" w:lineRule="auto"/>
        <w:jc w:val="both"/>
        <w:rPr>
          <w:rFonts w:ascii="Arial" w:hAnsi="Arial" w:cs="Arial"/>
        </w:rPr>
      </w:pPr>
    </w:p>
    <w:p w14:paraId="216D5F70" w14:textId="77777777" w:rsidR="00F52AEE" w:rsidRDefault="00F52AEE" w:rsidP="00F71D17">
      <w:pPr>
        <w:spacing w:after="0" w:line="240" w:lineRule="auto"/>
        <w:jc w:val="both"/>
        <w:rPr>
          <w:rFonts w:ascii="Arial" w:hAnsi="Arial" w:cs="Arial"/>
        </w:rPr>
      </w:pPr>
    </w:p>
    <w:p w14:paraId="351F7553" w14:textId="77777777" w:rsidR="00F52AEE" w:rsidRDefault="00F52AEE" w:rsidP="00F71D17">
      <w:pPr>
        <w:spacing w:after="0" w:line="240" w:lineRule="auto"/>
        <w:jc w:val="both"/>
        <w:rPr>
          <w:rFonts w:ascii="Arial" w:hAnsi="Arial" w:cs="Arial"/>
        </w:rPr>
      </w:pPr>
    </w:p>
    <w:p w14:paraId="6F54B80B" w14:textId="77777777" w:rsidR="00F52AEE" w:rsidRDefault="00F52AEE" w:rsidP="00F71D17">
      <w:pPr>
        <w:spacing w:after="0" w:line="240" w:lineRule="auto"/>
        <w:jc w:val="both"/>
        <w:rPr>
          <w:rFonts w:ascii="Arial" w:hAnsi="Arial" w:cs="Arial"/>
        </w:rPr>
      </w:pPr>
    </w:p>
    <w:p w14:paraId="5A02754A" w14:textId="77777777" w:rsidR="00F52AEE" w:rsidRDefault="00F52AEE" w:rsidP="00F71D17">
      <w:pPr>
        <w:spacing w:after="0" w:line="240" w:lineRule="auto"/>
        <w:jc w:val="both"/>
        <w:rPr>
          <w:rFonts w:ascii="Arial" w:hAnsi="Arial" w:cs="Arial"/>
        </w:rPr>
      </w:pPr>
    </w:p>
    <w:p w14:paraId="49E8DF70" w14:textId="77777777" w:rsidR="00F52AEE" w:rsidRDefault="00F52AEE" w:rsidP="00F71D17">
      <w:pPr>
        <w:spacing w:after="0" w:line="240" w:lineRule="auto"/>
        <w:jc w:val="both"/>
        <w:rPr>
          <w:rFonts w:ascii="Arial" w:hAnsi="Arial" w:cs="Arial"/>
        </w:rPr>
      </w:pPr>
    </w:p>
    <w:p w14:paraId="2E9C328A" w14:textId="77777777" w:rsidR="00F52AEE" w:rsidRDefault="00F52AEE" w:rsidP="00F71D17">
      <w:pPr>
        <w:spacing w:after="0" w:line="240" w:lineRule="auto"/>
        <w:jc w:val="both"/>
        <w:rPr>
          <w:rFonts w:ascii="Arial" w:hAnsi="Arial" w:cs="Arial"/>
        </w:rPr>
      </w:pPr>
    </w:p>
    <w:p w14:paraId="23D87E98" w14:textId="77777777" w:rsidR="00F52AEE" w:rsidRDefault="00F52AEE" w:rsidP="00F71D17">
      <w:pPr>
        <w:spacing w:after="0" w:line="240" w:lineRule="auto"/>
        <w:jc w:val="both"/>
        <w:rPr>
          <w:rFonts w:ascii="Arial" w:hAnsi="Arial" w:cs="Arial"/>
        </w:rPr>
      </w:pPr>
    </w:p>
    <w:p w14:paraId="3986430D" w14:textId="77777777" w:rsidR="00F52AEE" w:rsidRDefault="00F52AEE" w:rsidP="00F71D17">
      <w:pPr>
        <w:spacing w:after="0" w:line="240" w:lineRule="auto"/>
        <w:jc w:val="both"/>
        <w:rPr>
          <w:rFonts w:ascii="Arial" w:hAnsi="Arial" w:cs="Arial"/>
        </w:rPr>
      </w:pPr>
    </w:p>
    <w:p w14:paraId="64C6A9DC" w14:textId="77777777" w:rsidR="00F52AEE" w:rsidRDefault="00F52AEE" w:rsidP="00F71D17">
      <w:pPr>
        <w:spacing w:after="0" w:line="240" w:lineRule="auto"/>
        <w:jc w:val="both"/>
        <w:rPr>
          <w:rFonts w:ascii="Arial" w:hAnsi="Arial" w:cs="Arial"/>
        </w:rPr>
      </w:pPr>
    </w:p>
    <w:p w14:paraId="2B1B96ED" w14:textId="77777777" w:rsidR="00F52AEE" w:rsidRDefault="00F52AEE" w:rsidP="00F71D17">
      <w:pPr>
        <w:spacing w:after="0" w:line="240" w:lineRule="auto"/>
        <w:jc w:val="both"/>
        <w:rPr>
          <w:rFonts w:ascii="Arial" w:hAnsi="Arial" w:cs="Arial"/>
        </w:rPr>
      </w:pPr>
    </w:p>
    <w:p w14:paraId="561CD780" w14:textId="77777777" w:rsidR="005E2AC4" w:rsidRPr="00B836D4" w:rsidRDefault="005E2AC4" w:rsidP="005E2AC4">
      <w:pPr>
        <w:rPr>
          <w:rFonts w:ascii="Arial" w:hAnsi="Arial" w:cs="Arial"/>
        </w:rPr>
      </w:pPr>
      <w:r w:rsidRPr="00B836D4">
        <w:rPr>
          <w:rFonts w:ascii="Arial" w:hAnsi="Arial" w:cs="Arial"/>
        </w:rPr>
        <w:lastRenderedPageBreak/>
        <w:t>SHTOJCA 2</w:t>
      </w:r>
    </w:p>
    <w:p w14:paraId="296D554A" w14:textId="77777777" w:rsidR="00CA350A" w:rsidRPr="00CD1279" w:rsidRDefault="00CA350A" w:rsidP="00CA350A">
      <w:pPr>
        <w:rPr>
          <w:rFonts w:ascii="Arial" w:hAnsi="Arial" w:cs="Arial"/>
          <w:b/>
          <w:bCs/>
        </w:rPr>
      </w:pPr>
      <w:r w:rsidRPr="00CD1279">
        <w:rPr>
          <w:rFonts w:ascii="Arial" w:hAnsi="Arial" w:cs="Arial"/>
          <w:b/>
          <w:bCs/>
        </w:rPr>
        <w:t>ПРИЛОГ 2</w:t>
      </w:r>
    </w:p>
    <w:p w14:paraId="626DBC37" w14:textId="77777777" w:rsidR="00CA350A" w:rsidRPr="00B836D4" w:rsidRDefault="00CA350A" w:rsidP="00CA350A">
      <w:pPr>
        <w:pBdr>
          <w:bottom w:val="single" w:sz="12" w:space="1" w:color="auto"/>
        </w:pBdr>
        <w:rPr>
          <w:rFonts w:ascii="Arial" w:hAnsi="Arial" w:cs="Arial"/>
        </w:rPr>
      </w:pPr>
      <w:r w:rsidRPr="00B836D4">
        <w:rPr>
          <w:rFonts w:ascii="Arial" w:hAnsi="Arial" w:cs="Arial"/>
        </w:rPr>
        <w:t>Пријава за учество</w:t>
      </w:r>
    </w:p>
    <w:p w14:paraId="26DA7CFF" w14:textId="77777777" w:rsidR="00CA350A" w:rsidRPr="00CF7D5D" w:rsidRDefault="00CA350A" w:rsidP="00CA350A">
      <w:pPr>
        <w:rPr>
          <w:rFonts w:ascii="Arial" w:hAnsi="Arial" w:cs="Arial"/>
          <w:lang w:val="ru-RU"/>
        </w:rPr>
      </w:pPr>
      <w:r w:rsidRPr="00CF7D5D">
        <w:rPr>
          <w:rFonts w:ascii="Arial" w:hAnsi="Arial" w:cs="Arial"/>
          <w:lang w:val="ru-RU"/>
        </w:rPr>
        <w:t>(Правно лице, архивски број, датум и место)</w:t>
      </w:r>
    </w:p>
    <w:p w14:paraId="26FA1582" w14:textId="77777777" w:rsidR="00CA350A" w:rsidRDefault="00CA350A" w:rsidP="00CA350A">
      <w:pPr>
        <w:jc w:val="both"/>
        <w:rPr>
          <w:rFonts w:ascii="Arial" w:hAnsi="Arial" w:cs="Arial"/>
          <w:lang w:val="ru-RU"/>
        </w:rPr>
      </w:pPr>
      <w:r w:rsidRPr="00CF7D5D">
        <w:rPr>
          <w:rFonts w:ascii="Arial" w:hAnsi="Arial" w:cs="Arial"/>
          <w:lang w:val="ru-RU"/>
        </w:rPr>
        <w:t>Во врска со јавниот повик, објавен од страна на Собранието на Република Северна Македонија за избор на правно лице кое врши дејност или поседува дозвола за собирање и/или транспортирање, преработка, рециклирање и уништување на отпад, ја поднесуваме следнава пријава за учество:</w:t>
      </w:r>
    </w:p>
    <w:p w14:paraId="6317F205" w14:textId="77777777" w:rsidR="00CA350A" w:rsidRPr="00B836D4" w:rsidRDefault="00CA350A" w:rsidP="00CA350A">
      <w:pPr>
        <w:rPr>
          <w:rFonts w:ascii="Arial" w:hAnsi="Arial" w:cs="Arial"/>
          <w:lang w:val="ru-RU"/>
        </w:rPr>
      </w:pPr>
      <w:r w:rsidRPr="00B836D4">
        <w:rPr>
          <w:rFonts w:ascii="Arial" w:hAnsi="Arial" w:cs="Arial"/>
        </w:rPr>
        <w:t>I</w:t>
      </w:r>
      <w:r w:rsidRPr="00B836D4">
        <w:rPr>
          <w:rFonts w:ascii="Arial" w:hAnsi="Arial" w:cs="Arial"/>
          <w:lang w:val="ru-RU"/>
        </w:rPr>
        <w:t>. ОПШТИ ПОДАТОЦИ</w:t>
      </w:r>
    </w:p>
    <w:p w14:paraId="28AC82D5" w14:textId="77777777" w:rsidR="00CA350A" w:rsidRPr="00B836D4" w:rsidRDefault="00CA350A" w:rsidP="00CA350A">
      <w:pPr>
        <w:spacing w:after="0" w:line="240" w:lineRule="auto"/>
        <w:rPr>
          <w:rFonts w:ascii="Arial" w:hAnsi="Arial" w:cs="Arial"/>
          <w:lang w:val="ru-RU"/>
        </w:rPr>
      </w:pPr>
      <w:r w:rsidRPr="00B836D4">
        <w:rPr>
          <w:rFonts w:ascii="Arial" w:hAnsi="Arial" w:cs="Arial"/>
          <w:lang w:val="ru-RU"/>
        </w:rPr>
        <w:t>1. Име на правно лице: _____________________________________________</w:t>
      </w:r>
    </w:p>
    <w:p w14:paraId="7D23F71F" w14:textId="77777777" w:rsidR="00CA350A" w:rsidRDefault="00CA350A" w:rsidP="00CA350A">
      <w:pPr>
        <w:spacing w:after="0" w:line="240" w:lineRule="auto"/>
        <w:rPr>
          <w:rFonts w:ascii="Arial" w:hAnsi="Arial" w:cs="Arial"/>
          <w:lang w:val="ru-RU"/>
        </w:rPr>
      </w:pPr>
    </w:p>
    <w:p w14:paraId="67CC66FB" w14:textId="77777777" w:rsidR="00CA350A" w:rsidRPr="00B836D4" w:rsidRDefault="00CA350A" w:rsidP="00CA350A">
      <w:pPr>
        <w:spacing w:after="0" w:line="240" w:lineRule="auto"/>
        <w:rPr>
          <w:rFonts w:ascii="Arial" w:hAnsi="Arial" w:cs="Arial"/>
          <w:lang w:val="ru-RU"/>
        </w:rPr>
      </w:pPr>
      <w:r w:rsidRPr="00B836D4">
        <w:rPr>
          <w:rFonts w:ascii="Arial" w:hAnsi="Arial" w:cs="Arial"/>
          <w:lang w:val="ru-RU"/>
        </w:rPr>
        <w:t>2. Контакт информации</w:t>
      </w:r>
      <w:r w:rsidRPr="00B836D4">
        <w:rPr>
          <w:rFonts w:ascii="Arial" w:hAnsi="Arial" w:cs="Arial"/>
          <w:lang w:val="ru-RU"/>
        </w:rPr>
        <w:tab/>
      </w:r>
    </w:p>
    <w:p w14:paraId="27979BCD" w14:textId="77777777" w:rsidR="00CA350A" w:rsidRPr="00B836D4" w:rsidRDefault="00CA350A" w:rsidP="00CA350A">
      <w:pPr>
        <w:spacing w:after="0" w:line="240" w:lineRule="auto"/>
        <w:rPr>
          <w:rFonts w:ascii="Arial" w:hAnsi="Arial" w:cs="Arial"/>
          <w:lang w:val="ru-RU"/>
        </w:rPr>
      </w:pPr>
      <w:r w:rsidRPr="00B836D4">
        <w:rPr>
          <w:rFonts w:ascii="Arial" w:hAnsi="Arial" w:cs="Arial"/>
          <w:lang w:val="ru-RU"/>
        </w:rPr>
        <w:t>-</w:t>
      </w:r>
      <w:r w:rsidRPr="00B836D4">
        <w:rPr>
          <w:rFonts w:ascii="Arial" w:hAnsi="Arial" w:cs="Arial"/>
          <w:lang w:val="ru-RU"/>
        </w:rPr>
        <w:tab/>
        <w:t>Адреса: ______________________________________________________</w:t>
      </w:r>
    </w:p>
    <w:p w14:paraId="7E40E188" w14:textId="77777777" w:rsidR="00CA350A" w:rsidRPr="00B836D4" w:rsidRDefault="00CA350A" w:rsidP="00CA350A">
      <w:pPr>
        <w:spacing w:after="0" w:line="240" w:lineRule="auto"/>
        <w:rPr>
          <w:rFonts w:ascii="Arial" w:hAnsi="Arial" w:cs="Arial"/>
          <w:lang w:val="ru-RU"/>
        </w:rPr>
      </w:pPr>
    </w:p>
    <w:p w14:paraId="1A192B59" w14:textId="77777777" w:rsidR="00CA350A" w:rsidRPr="00B836D4" w:rsidRDefault="00CA350A" w:rsidP="00CA350A">
      <w:pPr>
        <w:spacing w:after="0" w:line="240" w:lineRule="auto"/>
        <w:rPr>
          <w:rFonts w:ascii="Arial" w:hAnsi="Arial" w:cs="Arial"/>
          <w:lang w:val="ru-RU"/>
        </w:rPr>
      </w:pPr>
      <w:r w:rsidRPr="00B836D4">
        <w:rPr>
          <w:rFonts w:ascii="Arial" w:hAnsi="Arial" w:cs="Arial"/>
          <w:lang w:val="ru-RU"/>
        </w:rPr>
        <w:t>-</w:t>
      </w:r>
      <w:r w:rsidRPr="00B836D4">
        <w:rPr>
          <w:rFonts w:ascii="Arial" w:hAnsi="Arial" w:cs="Arial"/>
          <w:lang w:val="ru-RU"/>
        </w:rPr>
        <w:tab/>
        <w:t>Телефон: ____________________________________________________</w:t>
      </w:r>
    </w:p>
    <w:p w14:paraId="52A0C26F" w14:textId="77777777" w:rsidR="00CA350A" w:rsidRPr="00B836D4" w:rsidRDefault="00CA350A" w:rsidP="00CA350A">
      <w:pPr>
        <w:spacing w:after="0" w:line="240" w:lineRule="auto"/>
        <w:rPr>
          <w:rFonts w:ascii="Arial" w:hAnsi="Arial" w:cs="Arial"/>
          <w:lang w:val="ru-RU"/>
        </w:rPr>
      </w:pPr>
    </w:p>
    <w:p w14:paraId="7C4FF2A3" w14:textId="77777777" w:rsidR="00CA350A" w:rsidRPr="00B836D4" w:rsidRDefault="00CA350A" w:rsidP="00CA350A">
      <w:pPr>
        <w:spacing w:after="0" w:line="240" w:lineRule="auto"/>
        <w:rPr>
          <w:rFonts w:ascii="Arial" w:hAnsi="Arial" w:cs="Arial"/>
          <w:lang w:val="ru-RU"/>
        </w:rPr>
      </w:pPr>
      <w:r w:rsidRPr="00B836D4">
        <w:rPr>
          <w:rFonts w:ascii="Arial" w:hAnsi="Arial" w:cs="Arial"/>
          <w:lang w:val="ru-RU"/>
        </w:rPr>
        <w:t>-</w:t>
      </w:r>
      <w:r w:rsidRPr="00B836D4">
        <w:rPr>
          <w:rFonts w:ascii="Arial" w:hAnsi="Arial" w:cs="Arial"/>
          <w:lang w:val="ru-RU"/>
        </w:rPr>
        <w:tab/>
        <w:t>Факс: _______________________________________________________</w:t>
      </w:r>
    </w:p>
    <w:p w14:paraId="221C6103" w14:textId="77777777" w:rsidR="00CA350A" w:rsidRPr="00B836D4" w:rsidRDefault="00CA350A" w:rsidP="00CA350A">
      <w:pPr>
        <w:spacing w:after="0" w:line="240" w:lineRule="auto"/>
        <w:rPr>
          <w:rFonts w:ascii="Arial" w:hAnsi="Arial" w:cs="Arial"/>
          <w:lang w:val="ru-RU"/>
        </w:rPr>
      </w:pPr>
    </w:p>
    <w:p w14:paraId="35C26511" w14:textId="77777777" w:rsidR="00CA350A" w:rsidRPr="00B836D4" w:rsidRDefault="00CA350A" w:rsidP="00CA350A">
      <w:pPr>
        <w:spacing w:after="0" w:line="240" w:lineRule="auto"/>
        <w:rPr>
          <w:rFonts w:ascii="Arial" w:hAnsi="Arial" w:cs="Arial"/>
          <w:lang w:val="ru-RU"/>
        </w:rPr>
      </w:pPr>
      <w:r w:rsidRPr="00B836D4">
        <w:rPr>
          <w:rFonts w:ascii="Arial" w:hAnsi="Arial" w:cs="Arial"/>
          <w:lang w:val="ru-RU"/>
        </w:rPr>
        <w:t>-</w:t>
      </w:r>
      <w:r w:rsidRPr="00B836D4">
        <w:rPr>
          <w:rFonts w:ascii="Arial" w:hAnsi="Arial" w:cs="Arial"/>
          <w:lang w:val="ru-RU"/>
        </w:rPr>
        <w:tab/>
        <w:t>Е-пошта: ____________________________________________________</w:t>
      </w:r>
    </w:p>
    <w:p w14:paraId="7DAC00C2" w14:textId="77777777" w:rsidR="00CA350A" w:rsidRPr="00B836D4" w:rsidRDefault="00CA350A" w:rsidP="00CA350A">
      <w:pPr>
        <w:spacing w:after="0" w:line="240" w:lineRule="auto"/>
        <w:rPr>
          <w:rFonts w:ascii="Arial" w:hAnsi="Arial" w:cs="Arial"/>
          <w:lang w:val="ru-RU"/>
        </w:rPr>
      </w:pPr>
    </w:p>
    <w:p w14:paraId="4AA60C89" w14:textId="77777777" w:rsidR="00CA350A" w:rsidRPr="00B836D4" w:rsidRDefault="00CA350A" w:rsidP="00CA350A">
      <w:pPr>
        <w:spacing w:after="0" w:line="240" w:lineRule="auto"/>
        <w:rPr>
          <w:rFonts w:ascii="Arial" w:hAnsi="Arial" w:cs="Arial"/>
          <w:lang w:val="ru-RU"/>
        </w:rPr>
      </w:pPr>
      <w:r w:rsidRPr="00B836D4">
        <w:rPr>
          <w:rFonts w:ascii="Arial" w:hAnsi="Arial" w:cs="Arial"/>
          <w:lang w:val="ru-RU"/>
        </w:rPr>
        <w:t>-</w:t>
      </w:r>
      <w:r w:rsidRPr="00B836D4">
        <w:rPr>
          <w:rFonts w:ascii="Arial" w:hAnsi="Arial" w:cs="Arial"/>
          <w:lang w:val="ru-RU"/>
        </w:rPr>
        <w:tab/>
        <w:t>Лице за контакт: _____________________________________________</w:t>
      </w:r>
    </w:p>
    <w:p w14:paraId="5F3BB990" w14:textId="77777777" w:rsidR="00CA350A" w:rsidRPr="00B836D4" w:rsidRDefault="00CA350A" w:rsidP="00CA350A">
      <w:pPr>
        <w:rPr>
          <w:rFonts w:ascii="Arial" w:hAnsi="Arial" w:cs="Arial"/>
          <w:lang w:val="ru-RU"/>
        </w:rPr>
      </w:pPr>
      <w:r w:rsidRPr="00B836D4">
        <w:rPr>
          <w:rFonts w:ascii="Arial" w:hAnsi="Arial" w:cs="Arial"/>
          <w:lang w:val="ru-RU"/>
        </w:rPr>
        <w:t>(лице кое ке биде задолжено за реализација)</w:t>
      </w:r>
    </w:p>
    <w:p w14:paraId="114AA255" w14:textId="77777777" w:rsidR="00CA350A" w:rsidRPr="00B836D4" w:rsidRDefault="00CA350A" w:rsidP="00CA350A">
      <w:pPr>
        <w:rPr>
          <w:rFonts w:ascii="Arial" w:hAnsi="Arial" w:cs="Arial"/>
          <w:lang w:val="ru-RU"/>
        </w:rPr>
      </w:pPr>
      <w:r w:rsidRPr="00B836D4">
        <w:rPr>
          <w:rFonts w:ascii="Arial" w:hAnsi="Arial" w:cs="Arial"/>
          <w:lang w:val="ru-RU"/>
        </w:rPr>
        <w:t>3. Одговорно лице: _______________________________________________</w:t>
      </w:r>
    </w:p>
    <w:p w14:paraId="77424242" w14:textId="77777777" w:rsidR="00CA350A" w:rsidRPr="00B836D4" w:rsidRDefault="00CA350A" w:rsidP="00CA350A">
      <w:pPr>
        <w:rPr>
          <w:rFonts w:ascii="Arial" w:hAnsi="Arial" w:cs="Arial"/>
          <w:lang w:val="ru-RU"/>
        </w:rPr>
      </w:pPr>
      <w:r w:rsidRPr="00B836D4">
        <w:rPr>
          <w:rFonts w:ascii="Arial" w:hAnsi="Arial" w:cs="Arial"/>
          <w:lang w:val="ru-RU"/>
        </w:rPr>
        <w:t>4. Даночен број: __________________________________________________</w:t>
      </w:r>
    </w:p>
    <w:p w14:paraId="43F4E4B3" w14:textId="77777777" w:rsidR="00CA350A" w:rsidRPr="00B836D4" w:rsidRDefault="00CA350A" w:rsidP="00CA350A">
      <w:pPr>
        <w:rPr>
          <w:rFonts w:ascii="Arial" w:hAnsi="Arial" w:cs="Arial"/>
          <w:lang w:val="ru-RU"/>
        </w:rPr>
      </w:pPr>
      <w:r w:rsidRPr="00B836D4">
        <w:rPr>
          <w:rFonts w:ascii="Arial" w:hAnsi="Arial" w:cs="Arial"/>
          <w:lang w:val="ru-RU"/>
        </w:rPr>
        <w:t>5. Матичен број _______________________________________________</w:t>
      </w:r>
    </w:p>
    <w:p w14:paraId="24F67149" w14:textId="77777777" w:rsidR="00CA350A" w:rsidRPr="00B836D4" w:rsidRDefault="00CA350A" w:rsidP="00CA350A">
      <w:pPr>
        <w:jc w:val="both"/>
        <w:rPr>
          <w:rFonts w:ascii="Arial" w:hAnsi="Arial" w:cs="Arial"/>
          <w:lang w:val="ru-RU"/>
        </w:rPr>
      </w:pPr>
      <w:r w:rsidRPr="00B836D4">
        <w:rPr>
          <w:rFonts w:ascii="Arial" w:hAnsi="Arial" w:cs="Arial"/>
          <w:lang w:val="ru-RU"/>
        </w:rPr>
        <w:t>Со поднесувањето на оваа пријава за учество, изјавуваме дека рокот во кој ќе извршиме преземање на движните ствари предмет на јавниот повик изнесува ________________денови (од денот на склучување на договорот).</w:t>
      </w:r>
    </w:p>
    <w:p w14:paraId="1D64B139" w14:textId="77777777" w:rsidR="00CA350A" w:rsidRPr="00B836D4" w:rsidRDefault="00CA350A" w:rsidP="00CA350A">
      <w:pPr>
        <w:jc w:val="both"/>
        <w:rPr>
          <w:rFonts w:ascii="Arial" w:hAnsi="Arial" w:cs="Arial"/>
          <w:lang w:val="ru-RU"/>
        </w:rPr>
      </w:pPr>
      <w:r w:rsidRPr="00B836D4">
        <w:rPr>
          <w:rFonts w:ascii="Arial" w:hAnsi="Arial" w:cs="Arial"/>
          <w:lang w:val="ru-RU"/>
        </w:rPr>
        <w:t xml:space="preserve">Исто така, со поднесување на оваа пријава за учество во целост ги прифаќаме условите предвидени во јавниот повик и не го оспоруваме вашето право да ја поништите постапката.                                                                                     </w:t>
      </w:r>
    </w:p>
    <w:p w14:paraId="3AEF97EC" w14:textId="77777777" w:rsidR="00CA350A" w:rsidRPr="00B836D4" w:rsidRDefault="00CA350A" w:rsidP="00CA350A">
      <w:pPr>
        <w:jc w:val="right"/>
        <w:rPr>
          <w:rFonts w:ascii="Arial" w:hAnsi="Arial" w:cs="Arial"/>
          <w:lang w:val="ru-RU"/>
        </w:rPr>
      </w:pPr>
      <w:r w:rsidRPr="00B836D4">
        <w:rPr>
          <w:rFonts w:ascii="Arial" w:hAnsi="Arial" w:cs="Arial"/>
        </w:rPr>
        <w:t>O</w:t>
      </w:r>
      <w:r w:rsidRPr="00B836D4">
        <w:rPr>
          <w:rFonts w:ascii="Arial" w:hAnsi="Arial" w:cs="Arial"/>
          <w:lang w:val="ru-RU"/>
        </w:rPr>
        <w:t>дговорно лице во правното лице</w:t>
      </w:r>
    </w:p>
    <w:p w14:paraId="14A405C3" w14:textId="77777777" w:rsidR="00CA350A" w:rsidRPr="00B836D4" w:rsidRDefault="00CA350A" w:rsidP="00CA350A">
      <w:pPr>
        <w:jc w:val="right"/>
        <w:rPr>
          <w:rFonts w:ascii="Arial" w:hAnsi="Arial" w:cs="Arial"/>
          <w:lang w:val="ru-RU"/>
        </w:rPr>
      </w:pPr>
      <w:r w:rsidRPr="00B836D4">
        <w:rPr>
          <w:rFonts w:ascii="Arial" w:hAnsi="Arial" w:cs="Arial"/>
          <w:lang w:val="ru-RU"/>
        </w:rPr>
        <w:t>--------------------------------------</w:t>
      </w:r>
    </w:p>
    <w:p w14:paraId="737DD930" w14:textId="77777777" w:rsidR="00CA350A" w:rsidRPr="00B836D4" w:rsidRDefault="00CA350A" w:rsidP="00CA350A">
      <w:pPr>
        <w:jc w:val="right"/>
        <w:rPr>
          <w:rFonts w:ascii="Arial" w:hAnsi="Arial" w:cs="Arial"/>
          <w:lang w:val="ru-RU"/>
        </w:rPr>
      </w:pPr>
      <w:r w:rsidRPr="00B836D4">
        <w:rPr>
          <w:rFonts w:ascii="Arial" w:hAnsi="Arial" w:cs="Arial"/>
          <w:lang w:val="ru-RU"/>
        </w:rPr>
        <w:t>(име, презиме и потпис)</w:t>
      </w:r>
    </w:p>
    <w:p w14:paraId="3E01EDFD" w14:textId="77777777" w:rsidR="00CA350A" w:rsidRPr="00B836D4" w:rsidRDefault="00CA350A" w:rsidP="00CA350A">
      <w:pPr>
        <w:rPr>
          <w:rFonts w:ascii="Arial" w:hAnsi="Arial" w:cs="Arial"/>
          <w:lang w:val="ru-RU"/>
        </w:rPr>
      </w:pPr>
      <w:r w:rsidRPr="00B836D4">
        <w:rPr>
          <w:rFonts w:ascii="Arial" w:hAnsi="Arial" w:cs="Arial"/>
          <w:lang w:val="ru-RU"/>
        </w:rPr>
        <w:t xml:space="preserve">*Пријавата за учество ја потпишува одговорно лице на правното лице </w:t>
      </w:r>
    </w:p>
    <w:p w14:paraId="6B13DDF2" w14:textId="77777777" w:rsidR="00CA350A" w:rsidRPr="0069628D" w:rsidRDefault="00CA350A" w:rsidP="00CA350A">
      <w:pPr>
        <w:suppressAutoHyphens/>
        <w:spacing w:after="0" w:line="240" w:lineRule="auto"/>
        <w:rPr>
          <w:rFonts w:ascii="Arial" w:eastAsia="Calibri" w:hAnsi="Arial" w:cs="Arial"/>
          <w:lang w:val="ru-RU" w:eastAsia="zh-CN"/>
        </w:rPr>
      </w:pPr>
    </w:p>
    <w:p w14:paraId="7436815A" w14:textId="77777777" w:rsidR="00CA350A" w:rsidRPr="0069628D" w:rsidRDefault="00CA350A" w:rsidP="00CA350A">
      <w:pPr>
        <w:suppressAutoHyphens/>
        <w:spacing w:after="0" w:line="240" w:lineRule="auto"/>
        <w:rPr>
          <w:rFonts w:ascii="Arial" w:eastAsia="Calibri" w:hAnsi="Arial" w:cs="Arial"/>
          <w:lang w:val="ru-RU" w:eastAsia="zh-CN"/>
        </w:rPr>
      </w:pPr>
    </w:p>
    <w:p w14:paraId="6A0D3E06" w14:textId="77777777" w:rsidR="00CA350A" w:rsidRPr="0069628D" w:rsidRDefault="00CA350A" w:rsidP="00CA350A">
      <w:pPr>
        <w:suppressAutoHyphens/>
        <w:spacing w:after="0" w:line="240" w:lineRule="auto"/>
        <w:rPr>
          <w:rFonts w:ascii="Arial" w:eastAsia="Calibri" w:hAnsi="Arial" w:cs="Arial"/>
          <w:lang w:val="ru-RU" w:eastAsia="zh-CN"/>
        </w:rPr>
      </w:pPr>
    </w:p>
    <w:p w14:paraId="19114E6A" w14:textId="77777777" w:rsidR="00CA350A" w:rsidRPr="0069628D" w:rsidRDefault="00CA350A" w:rsidP="00CA350A">
      <w:pPr>
        <w:suppressAutoHyphens/>
        <w:spacing w:after="0" w:line="240" w:lineRule="auto"/>
        <w:rPr>
          <w:rFonts w:ascii="Arial" w:eastAsia="Calibri" w:hAnsi="Arial" w:cs="Arial"/>
          <w:lang w:val="ru-RU" w:eastAsia="zh-CN"/>
        </w:rPr>
      </w:pPr>
    </w:p>
    <w:p w14:paraId="47F9F101" w14:textId="77777777" w:rsidR="00CA350A" w:rsidRPr="0069628D" w:rsidRDefault="00CA350A" w:rsidP="00CA350A">
      <w:pPr>
        <w:suppressAutoHyphens/>
        <w:spacing w:after="0" w:line="240" w:lineRule="auto"/>
        <w:rPr>
          <w:rFonts w:ascii="Arial" w:eastAsia="Calibri" w:hAnsi="Arial" w:cs="Arial"/>
          <w:lang w:val="ru-RU" w:eastAsia="zh-CN"/>
        </w:rPr>
      </w:pPr>
    </w:p>
    <w:p w14:paraId="5A9F8B8D" w14:textId="77777777" w:rsidR="00CA350A" w:rsidRPr="0069628D" w:rsidRDefault="00CA350A" w:rsidP="00CA350A">
      <w:pPr>
        <w:suppressAutoHyphens/>
        <w:spacing w:after="0" w:line="240" w:lineRule="auto"/>
        <w:rPr>
          <w:rFonts w:ascii="Arial" w:eastAsia="Calibri" w:hAnsi="Arial" w:cs="Arial"/>
          <w:lang w:val="ru-RU" w:eastAsia="zh-CN"/>
        </w:rPr>
      </w:pPr>
    </w:p>
    <w:p w14:paraId="35B99869" w14:textId="77777777" w:rsidR="00CA350A" w:rsidRPr="0069628D" w:rsidRDefault="00CA350A" w:rsidP="00CA350A">
      <w:pPr>
        <w:suppressAutoHyphens/>
        <w:spacing w:after="0" w:line="240" w:lineRule="auto"/>
        <w:rPr>
          <w:rFonts w:ascii="Arial" w:eastAsia="Calibri" w:hAnsi="Arial" w:cs="Arial"/>
          <w:lang w:val="ru-RU" w:eastAsia="zh-CN"/>
        </w:rPr>
      </w:pPr>
    </w:p>
    <w:p w14:paraId="2C18B51C" w14:textId="77777777" w:rsidR="00CA350A" w:rsidRPr="0069628D" w:rsidRDefault="00CA350A" w:rsidP="00CA350A">
      <w:pPr>
        <w:suppressAutoHyphens/>
        <w:spacing w:after="0" w:line="240" w:lineRule="auto"/>
        <w:rPr>
          <w:rFonts w:ascii="Arial" w:eastAsia="Calibri" w:hAnsi="Arial" w:cs="Arial"/>
          <w:lang w:val="ru-RU" w:eastAsia="zh-CN"/>
        </w:rPr>
      </w:pPr>
    </w:p>
    <w:p w14:paraId="4AE8B928" w14:textId="77777777" w:rsidR="00CA350A" w:rsidRPr="0069628D" w:rsidRDefault="00CA350A" w:rsidP="00CA350A">
      <w:pPr>
        <w:suppressAutoHyphens/>
        <w:spacing w:after="0" w:line="240" w:lineRule="auto"/>
        <w:rPr>
          <w:rFonts w:ascii="Arial" w:eastAsia="Calibri" w:hAnsi="Arial" w:cs="Arial"/>
          <w:lang w:val="ru-RU" w:eastAsia="zh-CN"/>
        </w:rPr>
      </w:pPr>
    </w:p>
    <w:p w14:paraId="5D140008" w14:textId="77777777" w:rsidR="00CA350A" w:rsidRPr="0069628D" w:rsidRDefault="00CA350A" w:rsidP="00CA350A">
      <w:pPr>
        <w:suppressAutoHyphens/>
        <w:spacing w:after="0" w:line="240" w:lineRule="auto"/>
        <w:rPr>
          <w:rFonts w:ascii="Arial" w:eastAsia="Calibri" w:hAnsi="Arial" w:cs="Arial"/>
          <w:lang w:val="ru-RU" w:eastAsia="zh-CN"/>
        </w:rPr>
      </w:pPr>
    </w:p>
    <w:p w14:paraId="63521E34" w14:textId="77777777" w:rsidR="00CA350A" w:rsidRPr="0069628D" w:rsidRDefault="00CA350A" w:rsidP="00CA350A">
      <w:pPr>
        <w:suppressAutoHyphens/>
        <w:spacing w:after="0" w:line="240" w:lineRule="auto"/>
        <w:rPr>
          <w:rFonts w:ascii="Arial" w:eastAsia="Calibri" w:hAnsi="Arial" w:cs="Arial"/>
          <w:lang w:val="ru-RU" w:eastAsia="zh-CN"/>
        </w:rPr>
      </w:pPr>
    </w:p>
    <w:p w14:paraId="605D8EED" w14:textId="77777777" w:rsidR="00CA350A" w:rsidRPr="0069628D" w:rsidRDefault="00CA350A" w:rsidP="00CA350A">
      <w:pPr>
        <w:suppressAutoHyphens/>
        <w:spacing w:after="0" w:line="240" w:lineRule="auto"/>
        <w:rPr>
          <w:rFonts w:ascii="Arial" w:eastAsia="Calibri" w:hAnsi="Arial" w:cs="Arial"/>
          <w:lang w:val="ru-RU" w:eastAsia="zh-CN"/>
        </w:rPr>
      </w:pPr>
    </w:p>
    <w:p w14:paraId="0040F25E" w14:textId="77777777" w:rsidR="00CA350A" w:rsidRPr="0069628D" w:rsidRDefault="00CA350A" w:rsidP="00CA350A">
      <w:pPr>
        <w:suppressAutoHyphens/>
        <w:spacing w:after="0" w:line="240" w:lineRule="auto"/>
        <w:rPr>
          <w:rFonts w:ascii="Arial" w:eastAsia="Calibri" w:hAnsi="Arial" w:cs="Arial"/>
          <w:lang w:val="ru-RU" w:eastAsia="zh-CN"/>
        </w:rPr>
      </w:pPr>
    </w:p>
    <w:p w14:paraId="569EB293" w14:textId="77777777" w:rsidR="00CA350A" w:rsidRPr="0069628D" w:rsidRDefault="00CA350A" w:rsidP="00CA350A">
      <w:pPr>
        <w:suppressAutoHyphens/>
        <w:spacing w:after="0" w:line="240" w:lineRule="auto"/>
        <w:rPr>
          <w:rFonts w:ascii="Arial" w:eastAsia="Calibri" w:hAnsi="Arial" w:cs="Arial"/>
          <w:lang w:val="ru-RU" w:eastAsia="zh-CN"/>
        </w:rPr>
      </w:pPr>
    </w:p>
    <w:p w14:paraId="2135949C" w14:textId="77777777" w:rsidR="00CA350A" w:rsidRPr="0069628D" w:rsidRDefault="00CA350A" w:rsidP="00CA350A">
      <w:pPr>
        <w:suppressAutoHyphens/>
        <w:spacing w:after="0" w:line="240" w:lineRule="auto"/>
        <w:rPr>
          <w:rFonts w:ascii="Arial" w:eastAsia="Calibri" w:hAnsi="Arial" w:cs="Arial"/>
          <w:lang w:val="ru-RU" w:eastAsia="zh-CN"/>
        </w:rPr>
      </w:pPr>
    </w:p>
    <w:p w14:paraId="1F92F96B" w14:textId="77777777" w:rsidR="00CA350A" w:rsidRPr="00B836D4" w:rsidRDefault="00CA350A" w:rsidP="00CA350A">
      <w:pPr>
        <w:suppressAutoHyphens/>
        <w:spacing w:after="0" w:line="240" w:lineRule="auto"/>
        <w:rPr>
          <w:rFonts w:ascii="Arial" w:eastAsia="Calibri" w:hAnsi="Arial" w:cs="Arial"/>
          <w:lang w:val="mk-MK" w:eastAsia="zh-CN"/>
        </w:rPr>
      </w:pPr>
    </w:p>
    <w:p w14:paraId="6477420E" w14:textId="77777777" w:rsidR="00CA350A" w:rsidRPr="00B836D4" w:rsidRDefault="00CA350A" w:rsidP="00CA350A">
      <w:pPr>
        <w:suppressAutoHyphens/>
        <w:spacing w:after="0" w:line="240" w:lineRule="auto"/>
        <w:jc w:val="center"/>
        <w:rPr>
          <w:rFonts w:ascii="Arial" w:eastAsia="Calibri" w:hAnsi="Arial" w:cs="Arial"/>
          <w:lang w:val="ru-RU" w:eastAsia="zh-CN"/>
        </w:rPr>
      </w:pPr>
      <w:r w:rsidRPr="00B836D4">
        <w:rPr>
          <w:rFonts w:ascii="Arial" w:eastAsia="Calibri" w:hAnsi="Arial" w:cs="Arial"/>
          <w:lang w:val="ru-RU" w:eastAsia="zh-CN"/>
        </w:rPr>
        <w:t>И З Ј А В А</w:t>
      </w:r>
    </w:p>
    <w:p w14:paraId="4E2DF82A" w14:textId="77777777" w:rsidR="00CA350A" w:rsidRPr="00B836D4" w:rsidRDefault="00CA350A" w:rsidP="00CA350A">
      <w:pPr>
        <w:suppressAutoHyphens/>
        <w:spacing w:after="0" w:line="240" w:lineRule="auto"/>
        <w:jc w:val="center"/>
        <w:rPr>
          <w:rFonts w:ascii="Arial" w:eastAsia="Calibri" w:hAnsi="Arial" w:cs="Arial"/>
          <w:lang w:val="ru-RU" w:eastAsia="zh-CN"/>
        </w:rPr>
      </w:pPr>
    </w:p>
    <w:p w14:paraId="54963E5F" w14:textId="77777777" w:rsidR="00CA350A" w:rsidRPr="00B836D4" w:rsidRDefault="00CA350A" w:rsidP="00CA350A">
      <w:pPr>
        <w:suppressAutoHyphens/>
        <w:spacing w:after="0" w:line="240" w:lineRule="auto"/>
        <w:jc w:val="center"/>
        <w:rPr>
          <w:rFonts w:ascii="Arial" w:eastAsia="Calibri" w:hAnsi="Arial" w:cs="Arial"/>
          <w:lang w:val="ru-RU" w:eastAsia="zh-CN"/>
        </w:rPr>
      </w:pPr>
    </w:p>
    <w:p w14:paraId="22E3978F" w14:textId="77777777" w:rsidR="00CA350A" w:rsidRPr="00B836D4" w:rsidRDefault="00CA350A" w:rsidP="00CA350A">
      <w:pPr>
        <w:suppressAutoHyphens/>
        <w:spacing w:after="0" w:line="240" w:lineRule="auto"/>
        <w:jc w:val="center"/>
        <w:rPr>
          <w:rFonts w:ascii="Arial" w:eastAsia="Calibri" w:hAnsi="Arial" w:cs="Arial"/>
          <w:lang w:val="ru-RU" w:eastAsia="zh-CN"/>
        </w:rPr>
      </w:pPr>
    </w:p>
    <w:p w14:paraId="103A02A6" w14:textId="77777777" w:rsidR="00CA350A" w:rsidRPr="00B836D4" w:rsidRDefault="00CA350A" w:rsidP="00CA350A">
      <w:pPr>
        <w:suppressAutoHyphens/>
        <w:spacing w:after="0" w:line="240" w:lineRule="auto"/>
        <w:jc w:val="center"/>
        <w:rPr>
          <w:rFonts w:ascii="Arial" w:eastAsia="Calibri" w:hAnsi="Arial" w:cs="Arial"/>
          <w:lang w:val="ru-RU" w:eastAsia="zh-CN"/>
        </w:rPr>
      </w:pPr>
    </w:p>
    <w:p w14:paraId="1C84488A" w14:textId="77777777" w:rsidR="00CA350A" w:rsidRPr="00B836D4" w:rsidRDefault="00CA350A" w:rsidP="00CA350A">
      <w:pPr>
        <w:suppressAutoHyphens/>
        <w:spacing w:after="0" w:line="240" w:lineRule="auto"/>
        <w:jc w:val="center"/>
        <w:rPr>
          <w:rFonts w:ascii="Arial" w:eastAsia="Calibri" w:hAnsi="Arial" w:cs="Arial"/>
          <w:lang w:val="ru-RU" w:eastAsia="zh-CN"/>
        </w:rPr>
      </w:pPr>
    </w:p>
    <w:p w14:paraId="19DF8C62" w14:textId="77777777" w:rsidR="00CA350A" w:rsidRPr="00B836D4" w:rsidRDefault="00CA350A" w:rsidP="00CA350A">
      <w:pPr>
        <w:suppressAutoHyphens/>
        <w:spacing w:after="0" w:line="240" w:lineRule="auto"/>
        <w:jc w:val="center"/>
        <w:rPr>
          <w:rFonts w:ascii="Arial" w:eastAsia="Calibri" w:hAnsi="Arial" w:cs="Arial"/>
          <w:lang w:val="ru-RU" w:eastAsia="zh-CN"/>
        </w:rPr>
      </w:pPr>
    </w:p>
    <w:p w14:paraId="3019528F" w14:textId="77777777" w:rsidR="00CA350A" w:rsidRPr="00B836D4" w:rsidRDefault="00CA350A" w:rsidP="00CA350A">
      <w:pPr>
        <w:suppressAutoHyphens/>
        <w:spacing w:after="0" w:line="240" w:lineRule="auto"/>
        <w:jc w:val="center"/>
        <w:rPr>
          <w:rFonts w:ascii="Arial" w:eastAsia="Calibri" w:hAnsi="Arial" w:cs="Arial"/>
          <w:lang w:val="ru-RU" w:eastAsia="zh-CN"/>
        </w:rPr>
      </w:pPr>
    </w:p>
    <w:p w14:paraId="56811250" w14:textId="77777777" w:rsidR="00CA350A" w:rsidRPr="00B836D4" w:rsidRDefault="00CA350A" w:rsidP="00CA350A">
      <w:pPr>
        <w:suppressAutoHyphens/>
        <w:spacing w:after="0" w:line="240" w:lineRule="auto"/>
        <w:jc w:val="center"/>
        <w:rPr>
          <w:rFonts w:ascii="Arial" w:eastAsia="Calibri" w:hAnsi="Arial" w:cs="Arial"/>
          <w:lang w:val="ru-RU" w:eastAsia="zh-CN"/>
        </w:rPr>
      </w:pPr>
    </w:p>
    <w:p w14:paraId="30A86327" w14:textId="77777777" w:rsidR="00CA350A" w:rsidRPr="00B836D4" w:rsidRDefault="00CA350A" w:rsidP="00CA350A">
      <w:pPr>
        <w:suppressAutoHyphens/>
        <w:spacing w:after="0" w:line="240" w:lineRule="auto"/>
        <w:jc w:val="center"/>
        <w:rPr>
          <w:rFonts w:ascii="Arial" w:eastAsia="Calibri" w:hAnsi="Arial" w:cs="Arial"/>
          <w:lang w:val="ru-RU" w:eastAsia="zh-CN"/>
        </w:rPr>
      </w:pPr>
    </w:p>
    <w:p w14:paraId="46F08BB6" w14:textId="77777777" w:rsidR="00CA350A" w:rsidRPr="00B836D4" w:rsidRDefault="00CA350A" w:rsidP="00CA350A">
      <w:pPr>
        <w:suppressAutoHyphens/>
        <w:spacing w:after="0" w:line="240" w:lineRule="auto"/>
        <w:ind w:firstLine="720"/>
        <w:contextualSpacing/>
        <w:jc w:val="both"/>
        <w:rPr>
          <w:rFonts w:ascii="Arial" w:eastAsia="Calibri" w:hAnsi="Arial" w:cs="Arial"/>
          <w:lang w:val="ru-RU" w:eastAsia="zh-CN"/>
        </w:rPr>
      </w:pPr>
      <w:r w:rsidRPr="00B836D4">
        <w:rPr>
          <w:rFonts w:ascii="Arial" w:eastAsia="Calibri" w:hAnsi="Arial" w:cs="Arial"/>
          <w:lang w:val="ru-RU" w:eastAsia="zh-CN"/>
        </w:rPr>
        <w:t xml:space="preserve">Јас долупотпишаниот __________________________________________ во својство на одговорно лице на правното лице ______________________________под целосна материјална и кривична одговорност изјавувам дека располагам со соодветни транспортни средства за извршување на предметот на </w:t>
      </w:r>
      <w:r w:rsidRPr="00B836D4">
        <w:rPr>
          <w:rFonts w:ascii="Arial" w:eastAsia="Calibri" w:hAnsi="Arial" w:cs="Arial"/>
          <w:lang w:val="mk-MK" w:eastAsia="zh-CN"/>
        </w:rPr>
        <w:t>j</w:t>
      </w:r>
      <w:r w:rsidRPr="00B836D4">
        <w:rPr>
          <w:rFonts w:ascii="Arial" w:eastAsia="Calibri" w:hAnsi="Arial" w:cs="Arial"/>
          <w:lang w:val="ru-RU" w:eastAsia="zh-CN"/>
        </w:rPr>
        <w:t>авниот повик</w:t>
      </w:r>
      <w:r w:rsidRPr="00B836D4">
        <w:rPr>
          <w:rFonts w:ascii="Arial" w:hAnsi="Arial" w:cs="Arial"/>
          <w:lang w:val="ru-RU"/>
        </w:rPr>
        <w:t xml:space="preserve"> за избор </w:t>
      </w:r>
      <w:r w:rsidRPr="00B836D4">
        <w:rPr>
          <w:rFonts w:ascii="Arial" w:eastAsia="Calibri" w:hAnsi="Arial" w:cs="Arial"/>
          <w:lang w:val="ru-RU" w:eastAsia="zh-CN"/>
        </w:rPr>
        <w:t>на правно лице кое врши дејност или поседува дозвола за собирање и/или транспортирање, преработка, рециклирање и уништување на отпад.</w:t>
      </w:r>
    </w:p>
    <w:p w14:paraId="152C95F8" w14:textId="77777777" w:rsidR="00CA350A" w:rsidRPr="00B836D4" w:rsidRDefault="00CA350A" w:rsidP="00CA350A">
      <w:pPr>
        <w:suppressAutoHyphens/>
        <w:spacing w:after="0" w:line="240" w:lineRule="auto"/>
        <w:jc w:val="center"/>
        <w:rPr>
          <w:rFonts w:ascii="Arial" w:eastAsia="Calibri" w:hAnsi="Arial" w:cs="Arial"/>
          <w:lang w:val="ru-RU" w:eastAsia="zh-CN"/>
        </w:rPr>
      </w:pPr>
    </w:p>
    <w:p w14:paraId="6A81FE31" w14:textId="77777777" w:rsidR="00CA350A" w:rsidRPr="00B836D4" w:rsidRDefault="00CA350A" w:rsidP="00CA350A">
      <w:pPr>
        <w:suppressAutoHyphens/>
        <w:spacing w:after="0" w:line="240" w:lineRule="auto"/>
        <w:ind w:firstLine="720"/>
        <w:jc w:val="both"/>
        <w:rPr>
          <w:rFonts w:ascii="Arial" w:eastAsia="Calibri" w:hAnsi="Arial" w:cs="Arial"/>
          <w:lang w:val="ru-RU" w:eastAsia="zh-CN"/>
        </w:rPr>
      </w:pPr>
    </w:p>
    <w:p w14:paraId="1801995C" w14:textId="77777777" w:rsidR="00CA350A" w:rsidRPr="00B836D4" w:rsidRDefault="00CA350A" w:rsidP="00CA350A">
      <w:pPr>
        <w:suppressAutoHyphens/>
        <w:spacing w:after="0" w:line="240" w:lineRule="auto"/>
        <w:ind w:firstLine="720"/>
        <w:jc w:val="both"/>
        <w:rPr>
          <w:rFonts w:ascii="Arial" w:eastAsia="Calibri" w:hAnsi="Arial" w:cs="Arial"/>
          <w:lang w:val="ru-RU" w:eastAsia="zh-CN"/>
        </w:rPr>
      </w:pPr>
    </w:p>
    <w:p w14:paraId="1065260E" w14:textId="77777777" w:rsidR="00CA350A" w:rsidRPr="00B836D4" w:rsidRDefault="00CA350A" w:rsidP="00CA350A">
      <w:pPr>
        <w:suppressAutoHyphens/>
        <w:spacing w:after="0" w:line="240" w:lineRule="auto"/>
        <w:ind w:firstLine="720"/>
        <w:jc w:val="both"/>
        <w:rPr>
          <w:rFonts w:ascii="Arial" w:eastAsia="Calibri" w:hAnsi="Arial" w:cs="Arial"/>
          <w:lang w:val="ru-RU" w:eastAsia="zh-CN"/>
        </w:rPr>
      </w:pPr>
    </w:p>
    <w:p w14:paraId="1371B371" w14:textId="77777777" w:rsidR="00CA350A" w:rsidRPr="002A0F60" w:rsidRDefault="00CA350A" w:rsidP="00CA350A">
      <w:pPr>
        <w:suppressAutoHyphens/>
        <w:spacing w:after="0" w:line="240" w:lineRule="auto"/>
        <w:ind w:firstLine="720"/>
        <w:jc w:val="both"/>
        <w:rPr>
          <w:rFonts w:ascii="Arial" w:eastAsia="Calibri" w:hAnsi="Arial" w:cs="Arial"/>
          <w:lang w:val="ru-RU" w:eastAsia="zh-CN"/>
        </w:rPr>
      </w:pPr>
      <w:bookmarkStart w:id="1" w:name="_Hlk181951728"/>
      <w:r w:rsidRPr="00B836D4">
        <w:rPr>
          <w:rFonts w:ascii="Arial" w:eastAsia="Calibri" w:hAnsi="Arial" w:cs="Arial"/>
          <w:lang w:val="ru-RU" w:eastAsia="zh-CN"/>
        </w:rPr>
        <w:t xml:space="preserve">                                                                           </w:t>
      </w:r>
      <w:r w:rsidRPr="002A0F60">
        <w:rPr>
          <w:rFonts w:ascii="Arial" w:eastAsia="Calibri" w:hAnsi="Arial" w:cs="Arial"/>
          <w:lang w:val="ru-RU" w:eastAsia="zh-CN"/>
        </w:rPr>
        <w:t xml:space="preserve">Одговорно лице </w:t>
      </w:r>
    </w:p>
    <w:p w14:paraId="0BFDAD0D" w14:textId="77777777" w:rsidR="00CA350A" w:rsidRPr="002A0F60" w:rsidRDefault="00CA350A" w:rsidP="00CA350A">
      <w:pPr>
        <w:suppressAutoHyphens/>
        <w:spacing w:after="0" w:line="240" w:lineRule="auto"/>
        <w:ind w:firstLine="720"/>
        <w:jc w:val="both"/>
        <w:rPr>
          <w:rFonts w:ascii="Arial" w:eastAsia="Calibri" w:hAnsi="Arial" w:cs="Arial"/>
          <w:lang w:val="ru-RU" w:eastAsia="zh-CN"/>
        </w:rPr>
      </w:pPr>
    </w:p>
    <w:p w14:paraId="1DE48BA4" w14:textId="77777777" w:rsidR="00CA350A" w:rsidRPr="002A0F60" w:rsidRDefault="00CA350A" w:rsidP="00CA350A">
      <w:pPr>
        <w:suppressAutoHyphens/>
        <w:spacing w:after="0" w:line="240" w:lineRule="auto"/>
        <w:ind w:left="5040"/>
        <w:jc w:val="both"/>
        <w:rPr>
          <w:rFonts w:ascii="Arial" w:eastAsia="Calibri" w:hAnsi="Arial" w:cs="Arial"/>
          <w:lang w:val="ru-RU" w:eastAsia="zh-CN"/>
        </w:rPr>
      </w:pPr>
      <w:r w:rsidRPr="002A0F60">
        <w:rPr>
          <w:rFonts w:ascii="Arial" w:eastAsia="Calibri" w:hAnsi="Arial" w:cs="Arial"/>
          <w:lang w:val="ru-RU" w:eastAsia="zh-CN"/>
        </w:rPr>
        <w:t xml:space="preserve">                                                                                                       </w:t>
      </w:r>
      <w:r w:rsidRPr="00B836D4">
        <w:rPr>
          <w:rFonts w:ascii="Arial" w:eastAsia="Calibri" w:hAnsi="Arial" w:cs="Arial"/>
          <w:lang w:val="mk-MK" w:eastAsia="zh-CN"/>
        </w:rPr>
        <w:t xml:space="preserve">       </w:t>
      </w:r>
      <w:r w:rsidRPr="002A0F60">
        <w:rPr>
          <w:rFonts w:ascii="Arial" w:eastAsia="Calibri" w:hAnsi="Arial" w:cs="Arial"/>
          <w:lang w:val="ru-RU" w:eastAsia="zh-CN"/>
        </w:rPr>
        <w:t>______________________</w:t>
      </w:r>
    </w:p>
    <w:p w14:paraId="63CDC3BB" w14:textId="77777777" w:rsidR="00CA350A" w:rsidRPr="002A0F60" w:rsidRDefault="00CA350A" w:rsidP="00CA350A">
      <w:pPr>
        <w:suppressAutoHyphens/>
        <w:spacing w:after="0" w:line="240" w:lineRule="auto"/>
        <w:ind w:firstLine="720"/>
        <w:jc w:val="both"/>
        <w:rPr>
          <w:rFonts w:ascii="Arial" w:eastAsia="Calibri" w:hAnsi="Arial" w:cs="Arial"/>
          <w:lang w:val="ru-RU" w:eastAsia="zh-CN"/>
        </w:rPr>
      </w:pPr>
    </w:p>
    <w:p w14:paraId="67DABCC4" w14:textId="77777777" w:rsidR="00CA350A" w:rsidRPr="002A0F60" w:rsidRDefault="00CA350A" w:rsidP="00CA350A">
      <w:pPr>
        <w:suppressAutoHyphens/>
        <w:spacing w:after="0" w:line="240" w:lineRule="auto"/>
        <w:ind w:firstLine="720"/>
        <w:jc w:val="both"/>
        <w:rPr>
          <w:rFonts w:ascii="Arial" w:eastAsia="Calibri" w:hAnsi="Arial" w:cs="Arial"/>
          <w:lang w:val="ru-RU" w:eastAsia="zh-CN"/>
        </w:rPr>
      </w:pPr>
    </w:p>
    <w:p w14:paraId="4D889141" w14:textId="77777777" w:rsidR="00CA350A" w:rsidRPr="002A0F60" w:rsidRDefault="00CA350A" w:rsidP="00CA350A">
      <w:pPr>
        <w:suppressAutoHyphens/>
        <w:spacing w:after="0" w:line="240" w:lineRule="auto"/>
        <w:ind w:firstLine="720"/>
        <w:jc w:val="both"/>
        <w:rPr>
          <w:rFonts w:ascii="Arial" w:eastAsia="Calibri" w:hAnsi="Arial" w:cs="Arial"/>
          <w:lang w:val="ru-RU" w:eastAsia="zh-CN"/>
        </w:rPr>
      </w:pPr>
    </w:p>
    <w:p w14:paraId="0B395397" w14:textId="77777777" w:rsidR="00CA350A" w:rsidRPr="00B836D4" w:rsidRDefault="00CA350A" w:rsidP="00CA350A">
      <w:pPr>
        <w:jc w:val="both"/>
        <w:rPr>
          <w:rFonts w:ascii="Arial" w:hAnsi="Arial" w:cs="Arial"/>
          <w:lang w:val="mk-MK"/>
        </w:rPr>
      </w:pPr>
    </w:p>
    <w:p w14:paraId="31488DB1" w14:textId="77777777" w:rsidR="00CA350A" w:rsidRPr="00B836D4" w:rsidRDefault="00CA350A" w:rsidP="00CA350A">
      <w:pPr>
        <w:jc w:val="both"/>
        <w:rPr>
          <w:rFonts w:ascii="Arial" w:hAnsi="Arial" w:cs="Arial"/>
          <w:lang w:val="mk-MK"/>
        </w:rPr>
      </w:pPr>
    </w:p>
    <w:p w14:paraId="47707DDE" w14:textId="77777777" w:rsidR="00CA350A" w:rsidRPr="002A0F60" w:rsidRDefault="00CA350A" w:rsidP="00CA350A">
      <w:pPr>
        <w:suppressAutoHyphens/>
        <w:spacing w:after="0" w:line="240" w:lineRule="auto"/>
        <w:ind w:firstLine="720"/>
        <w:jc w:val="both"/>
        <w:rPr>
          <w:rFonts w:ascii="Arial" w:eastAsia="Calibri" w:hAnsi="Arial" w:cs="Arial"/>
          <w:lang w:val="ru-RU" w:eastAsia="zh-CN"/>
        </w:rPr>
      </w:pPr>
      <w:r w:rsidRPr="002A0F60">
        <w:rPr>
          <w:rFonts w:ascii="Arial" w:eastAsia="Calibri" w:hAnsi="Arial" w:cs="Arial"/>
          <w:lang w:val="ru-RU" w:eastAsia="zh-CN"/>
        </w:rPr>
        <w:t>*Изјавата ја потпишува одговорното лице</w:t>
      </w:r>
    </w:p>
    <w:p w14:paraId="41997AD3" w14:textId="77777777" w:rsidR="00CA350A" w:rsidRPr="002A0F60" w:rsidRDefault="00CA350A" w:rsidP="00CA350A">
      <w:pPr>
        <w:spacing w:after="0" w:line="240" w:lineRule="auto"/>
        <w:jc w:val="both"/>
        <w:rPr>
          <w:rFonts w:ascii="Arial" w:hAnsi="Arial" w:cs="Arial"/>
          <w:lang w:val="ru-RU"/>
        </w:rPr>
      </w:pPr>
    </w:p>
    <w:bookmarkEnd w:id="1"/>
    <w:p w14:paraId="3809CDF0" w14:textId="77777777" w:rsidR="00CA350A" w:rsidRPr="002A0F60" w:rsidRDefault="00CA350A" w:rsidP="00CA350A">
      <w:pPr>
        <w:spacing w:after="0" w:line="240" w:lineRule="auto"/>
        <w:jc w:val="both"/>
        <w:rPr>
          <w:rFonts w:ascii="Arial" w:hAnsi="Arial" w:cs="Arial"/>
          <w:lang w:val="ru-RU"/>
        </w:rPr>
      </w:pPr>
    </w:p>
    <w:p w14:paraId="6B2E4F7E" w14:textId="77777777" w:rsidR="00CA350A" w:rsidRPr="002A0F60" w:rsidRDefault="00CA350A" w:rsidP="00CA350A">
      <w:pPr>
        <w:spacing w:after="0" w:line="240" w:lineRule="auto"/>
        <w:jc w:val="both"/>
        <w:rPr>
          <w:rFonts w:ascii="Arial" w:hAnsi="Arial" w:cs="Arial"/>
          <w:lang w:val="ru-RU"/>
        </w:rPr>
      </w:pPr>
    </w:p>
    <w:p w14:paraId="6AAC96C6" w14:textId="77777777" w:rsidR="00CA350A" w:rsidRPr="002A0F60" w:rsidRDefault="00CA350A" w:rsidP="00CA350A">
      <w:pPr>
        <w:spacing w:after="0" w:line="240" w:lineRule="auto"/>
        <w:jc w:val="both"/>
        <w:rPr>
          <w:rFonts w:ascii="Arial" w:hAnsi="Arial" w:cs="Arial"/>
          <w:lang w:val="ru-RU"/>
        </w:rPr>
      </w:pPr>
    </w:p>
    <w:p w14:paraId="7A210976" w14:textId="77777777" w:rsidR="00CA350A" w:rsidRPr="002A0F60" w:rsidRDefault="00CA350A" w:rsidP="00CA350A">
      <w:pPr>
        <w:spacing w:after="0" w:line="240" w:lineRule="auto"/>
        <w:jc w:val="both"/>
        <w:rPr>
          <w:rFonts w:ascii="Arial" w:hAnsi="Arial" w:cs="Arial"/>
          <w:lang w:val="ru-RU"/>
        </w:rPr>
      </w:pPr>
    </w:p>
    <w:p w14:paraId="6074E468" w14:textId="77777777" w:rsidR="00CA350A" w:rsidRDefault="00CA350A" w:rsidP="00CA350A">
      <w:pPr>
        <w:spacing w:after="0" w:line="240" w:lineRule="auto"/>
        <w:jc w:val="both"/>
        <w:rPr>
          <w:rFonts w:ascii="Arial" w:hAnsi="Arial" w:cs="Arial"/>
          <w:lang w:val="mk-MK"/>
        </w:rPr>
      </w:pPr>
    </w:p>
    <w:p w14:paraId="7F6B6363" w14:textId="77777777" w:rsidR="00CA350A" w:rsidRDefault="00CA350A" w:rsidP="00CA350A">
      <w:pPr>
        <w:suppressAutoHyphens/>
        <w:spacing w:after="0" w:line="240" w:lineRule="auto"/>
        <w:jc w:val="center"/>
        <w:rPr>
          <w:rFonts w:ascii="Arial" w:eastAsia="Calibri" w:hAnsi="Arial" w:cs="Arial"/>
          <w:lang w:val="ru-RU" w:eastAsia="zh-CN"/>
        </w:rPr>
      </w:pPr>
    </w:p>
    <w:p w14:paraId="55D0C599" w14:textId="77777777" w:rsidR="00CA350A" w:rsidRDefault="00CA350A" w:rsidP="00CA350A">
      <w:pPr>
        <w:suppressAutoHyphens/>
        <w:spacing w:after="0" w:line="240" w:lineRule="auto"/>
        <w:jc w:val="center"/>
        <w:rPr>
          <w:rFonts w:ascii="Arial" w:eastAsia="Calibri" w:hAnsi="Arial" w:cs="Arial"/>
          <w:lang w:val="ru-RU" w:eastAsia="zh-CN"/>
        </w:rPr>
      </w:pPr>
    </w:p>
    <w:p w14:paraId="45396981" w14:textId="77777777" w:rsidR="00CA350A" w:rsidRDefault="00CA350A" w:rsidP="00CA350A">
      <w:pPr>
        <w:suppressAutoHyphens/>
        <w:spacing w:after="0" w:line="240" w:lineRule="auto"/>
        <w:jc w:val="center"/>
        <w:rPr>
          <w:rFonts w:ascii="Arial" w:eastAsia="Calibri" w:hAnsi="Arial" w:cs="Arial"/>
          <w:lang w:val="ru-RU" w:eastAsia="zh-CN"/>
        </w:rPr>
      </w:pPr>
    </w:p>
    <w:p w14:paraId="46915B6B" w14:textId="77777777" w:rsidR="00CA350A" w:rsidRDefault="00CA350A" w:rsidP="00CA350A">
      <w:pPr>
        <w:suppressAutoHyphens/>
        <w:spacing w:after="0" w:line="240" w:lineRule="auto"/>
        <w:jc w:val="center"/>
        <w:rPr>
          <w:rFonts w:ascii="Arial" w:eastAsia="Calibri" w:hAnsi="Arial" w:cs="Arial"/>
          <w:lang w:val="ru-RU" w:eastAsia="zh-CN"/>
        </w:rPr>
      </w:pPr>
    </w:p>
    <w:p w14:paraId="516D04BE" w14:textId="77777777" w:rsidR="00CA350A" w:rsidRDefault="00CA350A" w:rsidP="00CA350A">
      <w:pPr>
        <w:suppressAutoHyphens/>
        <w:spacing w:after="0" w:line="240" w:lineRule="auto"/>
        <w:jc w:val="center"/>
        <w:rPr>
          <w:rFonts w:ascii="Arial" w:eastAsia="Calibri" w:hAnsi="Arial" w:cs="Arial"/>
          <w:lang w:val="ru-RU" w:eastAsia="zh-CN"/>
        </w:rPr>
      </w:pPr>
    </w:p>
    <w:p w14:paraId="5E5BC3F0" w14:textId="77777777" w:rsidR="00CA350A" w:rsidRDefault="00CA350A" w:rsidP="00CA350A">
      <w:pPr>
        <w:suppressAutoHyphens/>
        <w:spacing w:after="0" w:line="240" w:lineRule="auto"/>
        <w:jc w:val="center"/>
        <w:rPr>
          <w:rFonts w:ascii="Arial" w:eastAsia="Calibri" w:hAnsi="Arial" w:cs="Arial"/>
          <w:lang w:val="ru-RU" w:eastAsia="zh-CN"/>
        </w:rPr>
      </w:pPr>
    </w:p>
    <w:p w14:paraId="0178C301" w14:textId="77777777" w:rsidR="00CA350A" w:rsidRDefault="00CA350A" w:rsidP="00CA350A">
      <w:pPr>
        <w:suppressAutoHyphens/>
        <w:spacing w:after="0" w:line="240" w:lineRule="auto"/>
        <w:jc w:val="center"/>
        <w:rPr>
          <w:rFonts w:ascii="Arial" w:eastAsia="Calibri" w:hAnsi="Arial" w:cs="Arial"/>
          <w:lang w:val="ru-RU" w:eastAsia="zh-CN"/>
        </w:rPr>
      </w:pPr>
    </w:p>
    <w:p w14:paraId="10DDB7A9" w14:textId="77777777" w:rsidR="00CA350A" w:rsidRDefault="00CA350A" w:rsidP="00CA350A">
      <w:pPr>
        <w:suppressAutoHyphens/>
        <w:spacing w:after="0" w:line="240" w:lineRule="auto"/>
        <w:jc w:val="center"/>
        <w:rPr>
          <w:rFonts w:ascii="Arial" w:eastAsia="Calibri" w:hAnsi="Arial" w:cs="Arial"/>
          <w:lang w:val="ru-RU" w:eastAsia="zh-CN"/>
        </w:rPr>
      </w:pPr>
    </w:p>
    <w:p w14:paraId="24DB8E03" w14:textId="77777777" w:rsidR="00CA350A" w:rsidRDefault="00CA350A" w:rsidP="00CA350A">
      <w:pPr>
        <w:suppressAutoHyphens/>
        <w:spacing w:after="0" w:line="240" w:lineRule="auto"/>
        <w:jc w:val="center"/>
        <w:rPr>
          <w:rFonts w:ascii="Arial" w:eastAsia="Calibri" w:hAnsi="Arial" w:cs="Arial"/>
          <w:lang w:val="ru-RU" w:eastAsia="zh-CN"/>
        </w:rPr>
      </w:pPr>
    </w:p>
    <w:p w14:paraId="15E3D03D" w14:textId="77777777" w:rsidR="00CA350A" w:rsidRDefault="00CA350A" w:rsidP="00CA350A">
      <w:pPr>
        <w:suppressAutoHyphens/>
        <w:spacing w:after="0" w:line="240" w:lineRule="auto"/>
        <w:jc w:val="center"/>
        <w:rPr>
          <w:rFonts w:ascii="Arial" w:eastAsia="Calibri" w:hAnsi="Arial" w:cs="Arial"/>
          <w:lang w:val="ru-RU" w:eastAsia="zh-CN"/>
        </w:rPr>
      </w:pPr>
    </w:p>
    <w:p w14:paraId="5FB86666" w14:textId="77777777" w:rsidR="00CA350A" w:rsidRDefault="00CA350A" w:rsidP="00CA350A">
      <w:pPr>
        <w:suppressAutoHyphens/>
        <w:spacing w:after="0" w:line="240" w:lineRule="auto"/>
        <w:jc w:val="center"/>
        <w:rPr>
          <w:rFonts w:ascii="Arial" w:eastAsia="Calibri" w:hAnsi="Arial" w:cs="Arial"/>
          <w:lang w:val="ru-RU" w:eastAsia="zh-CN"/>
        </w:rPr>
      </w:pPr>
    </w:p>
    <w:p w14:paraId="403D3C05" w14:textId="77777777" w:rsidR="00CA350A" w:rsidRDefault="00CA350A" w:rsidP="00CA350A">
      <w:pPr>
        <w:suppressAutoHyphens/>
        <w:spacing w:after="0" w:line="240" w:lineRule="auto"/>
        <w:jc w:val="center"/>
        <w:rPr>
          <w:rFonts w:ascii="Arial" w:eastAsia="Calibri" w:hAnsi="Arial" w:cs="Arial"/>
          <w:lang w:val="ru-RU" w:eastAsia="zh-CN"/>
        </w:rPr>
      </w:pPr>
    </w:p>
    <w:p w14:paraId="08346FA0" w14:textId="77777777" w:rsidR="00CA350A" w:rsidRPr="00CD1279" w:rsidRDefault="00CA350A" w:rsidP="00CA350A">
      <w:pPr>
        <w:suppressAutoHyphens/>
        <w:spacing w:after="0" w:line="240" w:lineRule="auto"/>
        <w:jc w:val="center"/>
        <w:rPr>
          <w:rFonts w:ascii="Arial" w:eastAsia="Calibri" w:hAnsi="Arial" w:cs="Arial"/>
          <w:lang w:val="ru-RU" w:eastAsia="zh-CN"/>
        </w:rPr>
      </w:pPr>
      <w:r w:rsidRPr="00CD1279">
        <w:rPr>
          <w:rFonts w:ascii="Arial" w:eastAsia="Calibri" w:hAnsi="Arial" w:cs="Arial"/>
          <w:lang w:val="ru-RU" w:eastAsia="zh-CN"/>
        </w:rPr>
        <w:t>И З Ј А В А</w:t>
      </w:r>
    </w:p>
    <w:p w14:paraId="5EAAFE80" w14:textId="77777777" w:rsidR="00CA350A" w:rsidRDefault="00CA350A" w:rsidP="00CA350A">
      <w:pPr>
        <w:jc w:val="center"/>
        <w:rPr>
          <w:rFonts w:ascii="StobiSerif Regular" w:hAnsi="StobiSerif Regular"/>
          <w:lang w:val="mk-MK"/>
        </w:rPr>
      </w:pPr>
    </w:p>
    <w:p w14:paraId="60F2693D" w14:textId="77777777" w:rsidR="00CA350A" w:rsidRDefault="00CA350A" w:rsidP="00CA350A">
      <w:pPr>
        <w:jc w:val="center"/>
        <w:rPr>
          <w:rFonts w:ascii="StobiSerif Regular" w:hAnsi="StobiSerif Regular"/>
          <w:lang w:val="mk-MK"/>
        </w:rPr>
      </w:pPr>
    </w:p>
    <w:p w14:paraId="4EBC22D9" w14:textId="77777777" w:rsidR="00CA350A" w:rsidRDefault="00CA350A" w:rsidP="00CA350A">
      <w:pPr>
        <w:jc w:val="center"/>
        <w:rPr>
          <w:rFonts w:ascii="StobiSerif Regular" w:hAnsi="StobiSerif Regular"/>
          <w:lang w:val="mk-MK"/>
        </w:rPr>
      </w:pPr>
    </w:p>
    <w:p w14:paraId="2291C8EF" w14:textId="77777777" w:rsidR="00CA350A" w:rsidRPr="00162ADB" w:rsidRDefault="00CA350A" w:rsidP="00CA350A">
      <w:pPr>
        <w:jc w:val="center"/>
        <w:rPr>
          <w:rFonts w:ascii="StobiSerif Regular" w:hAnsi="StobiSerif Regular"/>
          <w:lang w:val="mk-MK"/>
        </w:rPr>
      </w:pPr>
    </w:p>
    <w:p w14:paraId="4DD63418" w14:textId="77777777" w:rsidR="00CA350A" w:rsidRPr="00CD1279" w:rsidRDefault="00CA350A" w:rsidP="00CA350A">
      <w:pPr>
        <w:suppressAutoHyphens/>
        <w:spacing w:after="0" w:line="240" w:lineRule="auto"/>
        <w:ind w:firstLine="720"/>
        <w:contextualSpacing/>
        <w:jc w:val="both"/>
        <w:rPr>
          <w:rFonts w:ascii="Arial" w:eastAsia="Calibri" w:hAnsi="Arial" w:cs="Arial"/>
          <w:lang w:val="ru-RU" w:eastAsia="zh-CN"/>
        </w:rPr>
      </w:pPr>
      <w:r w:rsidRPr="00CD1279">
        <w:rPr>
          <w:rFonts w:ascii="Arial" w:eastAsia="Calibri" w:hAnsi="Arial" w:cs="Arial"/>
          <w:lang w:val="ru-RU" w:eastAsia="zh-CN"/>
        </w:rPr>
        <w:t>Јас долупотпишаниот __________________________________________ во својство на одговорно лице на правното лице ______________________________________</w:t>
      </w:r>
      <w:r>
        <w:rPr>
          <w:rFonts w:ascii="Arial" w:eastAsia="Calibri" w:hAnsi="Arial" w:cs="Arial"/>
          <w:lang w:val="ru-RU" w:eastAsia="zh-CN"/>
        </w:rPr>
        <w:t xml:space="preserve"> </w:t>
      </w:r>
      <w:r w:rsidRPr="00CD1279">
        <w:rPr>
          <w:rFonts w:ascii="Arial" w:eastAsia="Calibri" w:hAnsi="Arial" w:cs="Arial"/>
          <w:lang w:val="ru-RU" w:eastAsia="zh-CN"/>
        </w:rPr>
        <w:t>под целосна материјална и кривична одговорност изјавувам дека за непречено извршување на услугата ќе имам на располагање во секое време доволен број на лица за извршување на услугата предмет на јавниот повик за избор на правно лице кое врши дејност или поседува дозвола за собирање и/или транспортирање преработка, рециклирање и уништување на отпад.</w:t>
      </w:r>
    </w:p>
    <w:p w14:paraId="2D994A32" w14:textId="77777777" w:rsidR="00CA350A" w:rsidRDefault="00CA350A" w:rsidP="00CA350A">
      <w:pPr>
        <w:jc w:val="both"/>
        <w:rPr>
          <w:rFonts w:ascii="StobiSerif Regular" w:hAnsi="StobiSerif Regular"/>
          <w:lang w:val="mk-MK"/>
        </w:rPr>
      </w:pPr>
    </w:p>
    <w:p w14:paraId="6CC032F5" w14:textId="77777777" w:rsidR="00CA350A" w:rsidRDefault="00CA350A" w:rsidP="00CA350A">
      <w:pPr>
        <w:jc w:val="both"/>
        <w:rPr>
          <w:rFonts w:ascii="StobiSerif Regular" w:hAnsi="StobiSerif Regular"/>
          <w:lang w:val="mk-MK"/>
        </w:rPr>
      </w:pPr>
    </w:p>
    <w:p w14:paraId="246FD632" w14:textId="77777777" w:rsidR="00CA350A" w:rsidRPr="002A0F60" w:rsidRDefault="00CA350A" w:rsidP="00CA350A">
      <w:pPr>
        <w:suppressAutoHyphens/>
        <w:spacing w:after="0" w:line="240" w:lineRule="auto"/>
        <w:ind w:firstLine="720"/>
        <w:jc w:val="both"/>
        <w:rPr>
          <w:rFonts w:ascii="Arial" w:eastAsia="Calibri" w:hAnsi="Arial" w:cs="Arial"/>
          <w:lang w:val="ru-RU" w:eastAsia="zh-CN"/>
        </w:rPr>
      </w:pPr>
      <w:r w:rsidRPr="00B836D4">
        <w:rPr>
          <w:rFonts w:ascii="Arial" w:eastAsia="Calibri" w:hAnsi="Arial" w:cs="Arial"/>
          <w:lang w:val="ru-RU" w:eastAsia="zh-CN"/>
        </w:rPr>
        <w:t xml:space="preserve">                                                                           </w:t>
      </w:r>
      <w:r w:rsidRPr="002A0F60">
        <w:rPr>
          <w:rFonts w:ascii="Arial" w:eastAsia="Calibri" w:hAnsi="Arial" w:cs="Arial"/>
          <w:lang w:val="ru-RU" w:eastAsia="zh-CN"/>
        </w:rPr>
        <w:t xml:space="preserve">Одговорно лице </w:t>
      </w:r>
    </w:p>
    <w:p w14:paraId="7178F2EF" w14:textId="77777777" w:rsidR="00CA350A" w:rsidRPr="002A0F60" w:rsidRDefault="00CA350A" w:rsidP="00CA350A">
      <w:pPr>
        <w:suppressAutoHyphens/>
        <w:spacing w:after="0" w:line="240" w:lineRule="auto"/>
        <w:ind w:firstLine="720"/>
        <w:jc w:val="both"/>
        <w:rPr>
          <w:rFonts w:ascii="Arial" w:eastAsia="Calibri" w:hAnsi="Arial" w:cs="Arial"/>
          <w:lang w:val="ru-RU" w:eastAsia="zh-CN"/>
        </w:rPr>
      </w:pPr>
    </w:p>
    <w:p w14:paraId="480CB28F" w14:textId="77777777" w:rsidR="00CA350A" w:rsidRPr="002A0F60" w:rsidRDefault="00CA350A" w:rsidP="00CA350A">
      <w:pPr>
        <w:suppressAutoHyphens/>
        <w:spacing w:after="0" w:line="240" w:lineRule="auto"/>
        <w:ind w:left="5040"/>
        <w:jc w:val="both"/>
        <w:rPr>
          <w:rFonts w:ascii="Arial" w:eastAsia="Calibri" w:hAnsi="Arial" w:cs="Arial"/>
          <w:lang w:val="ru-RU" w:eastAsia="zh-CN"/>
        </w:rPr>
      </w:pPr>
      <w:r w:rsidRPr="002A0F60">
        <w:rPr>
          <w:rFonts w:ascii="Arial" w:eastAsia="Calibri" w:hAnsi="Arial" w:cs="Arial"/>
          <w:lang w:val="ru-RU" w:eastAsia="zh-CN"/>
        </w:rPr>
        <w:t xml:space="preserve">                                                                                                       </w:t>
      </w:r>
      <w:r w:rsidRPr="00B836D4">
        <w:rPr>
          <w:rFonts w:ascii="Arial" w:eastAsia="Calibri" w:hAnsi="Arial" w:cs="Arial"/>
          <w:lang w:val="mk-MK" w:eastAsia="zh-CN"/>
        </w:rPr>
        <w:t xml:space="preserve">       </w:t>
      </w:r>
      <w:r w:rsidRPr="002A0F60">
        <w:rPr>
          <w:rFonts w:ascii="Arial" w:eastAsia="Calibri" w:hAnsi="Arial" w:cs="Arial"/>
          <w:lang w:val="ru-RU" w:eastAsia="zh-CN"/>
        </w:rPr>
        <w:t>______________________</w:t>
      </w:r>
    </w:p>
    <w:p w14:paraId="2A2AFBFB" w14:textId="77777777" w:rsidR="00CA350A" w:rsidRPr="002A0F60" w:rsidRDefault="00CA350A" w:rsidP="00CA350A">
      <w:pPr>
        <w:suppressAutoHyphens/>
        <w:spacing w:after="0" w:line="240" w:lineRule="auto"/>
        <w:ind w:firstLine="720"/>
        <w:jc w:val="both"/>
        <w:rPr>
          <w:rFonts w:ascii="Arial" w:eastAsia="Calibri" w:hAnsi="Arial" w:cs="Arial"/>
          <w:lang w:val="ru-RU" w:eastAsia="zh-CN"/>
        </w:rPr>
      </w:pPr>
    </w:p>
    <w:p w14:paraId="4E119277" w14:textId="77777777" w:rsidR="00CA350A" w:rsidRPr="002A0F60" w:rsidRDefault="00CA350A" w:rsidP="00CA350A">
      <w:pPr>
        <w:suppressAutoHyphens/>
        <w:spacing w:after="0" w:line="240" w:lineRule="auto"/>
        <w:ind w:firstLine="720"/>
        <w:jc w:val="both"/>
        <w:rPr>
          <w:rFonts w:ascii="Arial" w:eastAsia="Calibri" w:hAnsi="Arial" w:cs="Arial"/>
          <w:lang w:val="ru-RU" w:eastAsia="zh-CN"/>
        </w:rPr>
      </w:pPr>
    </w:p>
    <w:p w14:paraId="132CC79C" w14:textId="77777777" w:rsidR="00CA350A" w:rsidRPr="002A0F60" w:rsidRDefault="00CA350A" w:rsidP="00CA350A">
      <w:pPr>
        <w:suppressAutoHyphens/>
        <w:spacing w:after="0" w:line="240" w:lineRule="auto"/>
        <w:ind w:firstLine="720"/>
        <w:jc w:val="both"/>
        <w:rPr>
          <w:rFonts w:ascii="Arial" w:eastAsia="Calibri" w:hAnsi="Arial" w:cs="Arial"/>
          <w:lang w:val="ru-RU" w:eastAsia="zh-CN"/>
        </w:rPr>
      </w:pPr>
    </w:p>
    <w:p w14:paraId="37F2601F" w14:textId="77777777" w:rsidR="00CA350A" w:rsidRPr="00B836D4" w:rsidRDefault="00CA350A" w:rsidP="00CA350A">
      <w:pPr>
        <w:jc w:val="both"/>
        <w:rPr>
          <w:rFonts w:ascii="Arial" w:hAnsi="Arial" w:cs="Arial"/>
          <w:lang w:val="mk-MK"/>
        </w:rPr>
      </w:pPr>
    </w:p>
    <w:p w14:paraId="685E64CB" w14:textId="77777777" w:rsidR="00CA350A" w:rsidRPr="00B836D4" w:rsidRDefault="00CA350A" w:rsidP="00CA350A">
      <w:pPr>
        <w:jc w:val="both"/>
        <w:rPr>
          <w:rFonts w:ascii="Arial" w:hAnsi="Arial" w:cs="Arial"/>
          <w:lang w:val="mk-MK"/>
        </w:rPr>
      </w:pPr>
    </w:p>
    <w:p w14:paraId="084DB04B" w14:textId="77777777" w:rsidR="00CA350A" w:rsidRPr="002A0F60" w:rsidRDefault="00CA350A" w:rsidP="00CA350A">
      <w:pPr>
        <w:suppressAutoHyphens/>
        <w:spacing w:after="0" w:line="240" w:lineRule="auto"/>
        <w:ind w:firstLine="720"/>
        <w:jc w:val="both"/>
        <w:rPr>
          <w:rFonts w:ascii="Arial" w:eastAsia="Calibri" w:hAnsi="Arial" w:cs="Arial"/>
          <w:lang w:val="ru-RU" w:eastAsia="zh-CN"/>
        </w:rPr>
      </w:pPr>
      <w:r w:rsidRPr="002A0F60">
        <w:rPr>
          <w:rFonts w:ascii="Arial" w:eastAsia="Calibri" w:hAnsi="Arial" w:cs="Arial"/>
          <w:lang w:val="ru-RU" w:eastAsia="zh-CN"/>
        </w:rPr>
        <w:t>*Изјавата ја потпишува одговорното лице</w:t>
      </w:r>
    </w:p>
    <w:p w14:paraId="2770D9FB" w14:textId="77777777" w:rsidR="00CA350A" w:rsidRPr="002A0F60" w:rsidRDefault="00CA350A" w:rsidP="00CA350A">
      <w:pPr>
        <w:spacing w:after="0" w:line="240" w:lineRule="auto"/>
        <w:jc w:val="both"/>
        <w:rPr>
          <w:rFonts w:ascii="Arial" w:hAnsi="Arial" w:cs="Arial"/>
          <w:lang w:val="ru-RU"/>
        </w:rPr>
      </w:pPr>
    </w:p>
    <w:p w14:paraId="2F673685" w14:textId="77777777" w:rsidR="00CA350A" w:rsidRDefault="00CA350A" w:rsidP="00CA350A">
      <w:pPr>
        <w:rPr>
          <w:rFonts w:ascii="StobiSerif Regular" w:hAnsi="StobiSerif Regular"/>
          <w:lang w:val="mk-MK"/>
        </w:rPr>
      </w:pPr>
      <w:r>
        <w:rPr>
          <w:rFonts w:ascii="StobiSerif Regular" w:hAnsi="StobiSerif Regular"/>
          <w:lang w:val="mk-MK"/>
        </w:rPr>
        <w:br w:type="page"/>
      </w:r>
    </w:p>
    <w:p w14:paraId="25A358F8" w14:textId="77777777" w:rsidR="00CA350A" w:rsidRDefault="00CA350A" w:rsidP="00CA350A">
      <w:pPr>
        <w:jc w:val="both"/>
        <w:rPr>
          <w:rFonts w:ascii="StobiSerif Regular" w:hAnsi="StobiSerif Regular"/>
          <w:lang w:val="mk-MK"/>
        </w:rPr>
      </w:pPr>
    </w:p>
    <w:p w14:paraId="0698F4F8" w14:textId="77777777" w:rsidR="00CA350A" w:rsidRDefault="00CA350A" w:rsidP="00CA350A">
      <w:pPr>
        <w:jc w:val="both"/>
        <w:rPr>
          <w:rFonts w:ascii="StobiSerif Regular" w:hAnsi="StobiSerif Regular"/>
          <w:lang w:val="mk-MK"/>
        </w:rPr>
      </w:pPr>
    </w:p>
    <w:p w14:paraId="34FA7D86" w14:textId="77777777" w:rsidR="00CA350A" w:rsidRDefault="00CA350A" w:rsidP="00CA350A">
      <w:pPr>
        <w:jc w:val="both"/>
        <w:rPr>
          <w:rFonts w:ascii="StobiSerif Regular" w:hAnsi="StobiSerif Regular"/>
          <w:lang w:val="mk-MK"/>
        </w:rPr>
      </w:pPr>
    </w:p>
    <w:p w14:paraId="08AE56B3" w14:textId="77777777" w:rsidR="00CA350A" w:rsidRDefault="00CA350A" w:rsidP="00CA350A">
      <w:pPr>
        <w:jc w:val="both"/>
        <w:rPr>
          <w:rFonts w:ascii="StobiSerif Regular" w:hAnsi="StobiSerif Regular"/>
          <w:lang w:val="mk-MK"/>
        </w:rPr>
      </w:pPr>
    </w:p>
    <w:p w14:paraId="2340BC6A" w14:textId="77777777" w:rsidR="00CA350A" w:rsidRDefault="00CA350A" w:rsidP="00CA350A">
      <w:pPr>
        <w:jc w:val="both"/>
        <w:rPr>
          <w:rFonts w:ascii="StobiSerif Regular" w:hAnsi="StobiSerif Regular"/>
          <w:lang w:val="mk-MK"/>
        </w:rPr>
      </w:pPr>
    </w:p>
    <w:p w14:paraId="0588E882" w14:textId="77777777" w:rsidR="00CA350A" w:rsidRDefault="00CA350A" w:rsidP="00CA350A">
      <w:pPr>
        <w:jc w:val="both"/>
        <w:rPr>
          <w:rFonts w:ascii="StobiSerif Regular" w:hAnsi="StobiSerif Regular"/>
          <w:lang w:val="mk-MK"/>
        </w:rPr>
      </w:pPr>
    </w:p>
    <w:p w14:paraId="704C66F7" w14:textId="77777777" w:rsidR="00CA350A" w:rsidRDefault="00CA350A" w:rsidP="00CA350A">
      <w:pPr>
        <w:jc w:val="both"/>
        <w:rPr>
          <w:rFonts w:ascii="StobiSerif Regular" w:hAnsi="StobiSerif Regular"/>
          <w:lang w:val="mk-MK"/>
        </w:rPr>
      </w:pPr>
    </w:p>
    <w:p w14:paraId="3E170439" w14:textId="77777777" w:rsidR="00CA350A" w:rsidRDefault="00CA350A" w:rsidP="00CA350A">
      <w:pPr>
        <w:jc w:val="both"/>
        <w:rPr>
          <w:rFonts w:ascii="StobiSerif Regular" w:hAnsi="StobiSerif Regular"/>
          <w:lang w:val="mk-MK"/>
        </w:rPr>
      </w:pPr>
    </w:p>
    <w:p w14:paraId="1409C72A" w14:textId="77777777" w:rsidR="00CA350A" w:rsidRPr="00D34361" w:rsidRDefault="00CA350A" w:rsidP="00CA350A">
      <w:pPr>
        <w:suppressAutoHyphens/>
        <w:spacing w:after="0" w:line="240" w:lineRule="auto"/>
        <w:jc w:val="center"/>
        <w:rPr>
          <w:rFonts w:ascii="Arial" w:eastAsia="Calibri" w:hAnsi="Arial" w:cs="Arial"/>
          <w:lang w:val="ru-RU" w:eastAsia="zh-CN"/>
        </w:rPr>
      </w:pPr>
    </w:p>
    <w:p w14:paraId="562A6289" w14:textId="77777777" w:rsidR="00CA350A" w:rsidRDefault="00CA350A" w:rsidP="00CA350A">
      <w:pPr>
        <w:suppressAutoHyphens/>
        <w:spacing w:after="0" w:line="240" w:lineRule="auto"/>
        <w:jc w:val="center"/>
        <w:rPr>
          <w:rFonts w:ascii="Arial" w:eastAsia="Calibri" w:hAnsi="Arial" w:cs="Arial"/>
          <w:lang w:val="ru-RU" w:eastAsia="zh-CN"/>
        </w:rPr>
      </w:pPr>
      <w:r w:rsidRPr="00D34361">
        <w:rPr>
          <w:rFonts w:ascii="Arial" w:eastAsia="Calibri" w:hAnsi="Arial" w:cs="Arial"/>
          <w:lang w:val="ru-RU" w:eastAsia="zh-CN"/>
        </w:rPr>
        <w:t>И З Ј А В А</w:t>
      </w:r>
    </w:p>
    <w:p w14:paraId="3312F82A" w14:textId="77777777" w:rsidR="00CA350A" w:rsidRPr="00D34361" w:rsidRDefault="00CA350A" w:rsidP="00CA350A">
      <w:pPr>
        <w:suppressAutoHyphens/>
        <w:spacing w:after="0" w:line="240" w:lineRule="auto"/>
        <w:jc w:val="center"/>
        <w:rPr>
          <w:rFonts w:ascii="Arial" w:eastAsia="Calibri" w:hAnsi="Arial" w:cs="Arial"/>
          <w:lang w:val="ru-RU" w:eastAsia="zh-CN"/>
        </w:rPr>
      </w:pPr>
    </w:p>
    <w:p w14:paraId="79C7274A" w14:textId="77777777" w:rsidR="00CA350A" w:rsidRDefault="00CA350A" w:rsidP="00CA350A">
      <w:pPr>
        <w:jc w:val="both"/>
        <w:rPr>
          <w:rFonts w:ascii="StobiSerif Regular" w:hAnsi="StobiSerif Regular"/>
          <w:lang w:val="mk-MK"/>
        </w:rPr>
      </w:pPr>
    </w:p>
    <w:p w14:paraId="683B3F63" w14:textId="77777777" w:rsidR="00CA350A" w:rsidRDefault="00CA350A" w:rsidP="00CA350A">
      <w:pPr>
        <w:jc w:val="both"/>
        <w:rPr>
          <w:rFonts w:ascii="StobiSerif Regular" w:hAnsi="StobiSerif Regular"/>
          <w:lang w:val="mk-MK"/>
        </w:rPr>
      </w:pPr>
    </w:p>
    <w:p w14:paraId="43FB9C65" w14:textId="77777777" w:rsidR="00CA350A" w:rsidRDefault="00CA350A" w:rsidP="00CA350A">
      <w:pPr>
        <w:jc w:val="both"/>
        <w:rPr>
          <w:rFonts w:ascii="StobiSerif Regular" w:hAnsi="StobiSerif Regular"/>
          <w:lang w:val="mk-MK"/>
        </w:rPr>
      </w:pPr>
    </w:p>
    <w:p w14:paraId="26ABA9F5" w14:textId="77777777" w:rsidR="00CA350A" w:rsidRPr="00CD1279" w:rsidRDefault="00CA350A" w:rsidP="00CA350A">
      <w:pPr>
        <w:suppressAutoHyphens/>
        <w:spacing w:after="0" w:line="240" w:lineRule="auto"/>
        <w:ind w:firstLine="720"/>
        <w:contextualSpacing/>
        <w:jc w:val="both"/>
        <w:rPr>
          <w:rFonts w:ascii="Arial" w:eastAsia="Calibri" w:hAnsi="Arial" w:cs="Arial"/>
          <w:lang w:val="ru-RU" w:eastAsia="zh-CN"/>
        </w:rPr>
      </w:pPr>
      <w:r w:rsidRPr="00CD1279">
        <w:rPr>
          <w:rFonts w:ascii="Arial" w:eastAsia="Calibri" w:hAnsi="Arial" w:cs="Arial"/>
          <w:lang w:val="ru-RU" w:eastAsia="zh-CN"/>
        </w:rPr>
        <w:t>Јас долупотпишаниот __________________________________________ во својство на одговорно лице на правното лице ______________________________________ под целосна материјална и кривична одговорност изјавувам дека по преземањето на електронската, информатичката, канцелариската и другата опрема, како и другите основни средства-канцелариски мебел дека истите ќе бидат соодветно уништени и рециклирани во согласност со законските прописи и нема да се злоупотребат податоците од информатичката опрема.</w:t>
      </w:r>
    </w:p>
    <w:p w14:paraId="22A3D89F" w14:textId="77777777" w:rsidR="00CA350A" w:rsidRPr="00B836D4" w:rsidRDefault="00CA350A" w:rsidP="00CA350A">
      <w:pPr>
        <w:suppressAutoHyphens/>
        <w:spacing w:after="0" w:line="240" w:lineRule="auto"/>
        <w:ind w:left="5760"/>
        <w:jc w:val="both"/>
        <w:rPr>
          <w:rFonts w:ascii="Arial" w:eastAsia="Calibri" w:hAnsi="Arial" w:cs="Arial"/>
          <w:lang w:eastAsia="zh-CN"/>
        </w:rPr>
      </w:pPr>
      <w:r>
        <w:rPr>
          <w:rFonts w:ascii="StobiSerif Regular" w:hAnsi="StobiSerif Regular"/>
          <w:lang w:val="mk-MK"/>
        </w:rPr>
        <w:t xml:space="preserve">  </w:t>
      </w:r>
      <w:r>
        <w:rPr>
          <w:rFonts w:ascii="StobiSerif Regular" w:hAnsi="StobiSerif Regular"/>
          <w:lang w:val="mk-MK"/>
        </w:rPr>
        <w:tab/>
      </w:r>
      <w:r>
        <w:rPr>
          <w:rFonts w:ascii="StobiSerif Regular" w:hAnsi="StobiSerif Regular"/>
          <w:lang w:val="mk-MK"/>
        </w:rPr>
        <w:tab/>
      </w:r>
      <w:r>
        <w:rPr>
          <w:rFonts w:ascii="StobiSerif Regular" w:hAnsi="StobiSerif Regular"/>
          <w:lang w:val="mk-MK"/>
        </w:rPr>
        <w:tab/>
      </w:r>
      <w:r>
        <w:rPr>
          <w:rFonts w:ascii="StobiSerif Regular" w:hAnsi="StobiSerif Regular"/>
          <w:lang w:val="mk-MK"/>
        </w:rPr>
        <w:tab/>
      </w:r>
      <w:r>
        <w:rPr>
          <w:rFonts w:ascii="StobiSerif Regular" w:hAnsi="StobiSerif Regular"/>
          <w:lang w:val="mk-MK"/>
        </w:rPr>
        <w:tab/>
      </w:r>
      <w:r>
        <w:rPr>
          <w:rFonts w:ascii="StobiSerif Regular" w:hAnsi="StobiSerif Regular"/>
          <w:lang w:val="mk-MK"/>
        </w:rPr>
        <w:tab/>
      </w:r>
      <w:r>
        <w:rPr>
          <w:rFonts w:ascii="StobiSerif Regular" w:hAnsi="StobiSerif Regular"/>
          <w:lang w:val="mk-MK"/>
        </w:rPr>
        <w:tab/>
      </w:r>
      <w:r>
        <w:rPr>
          <w:rFonts w:ascii="StobiSerif Regular" w:hAnsi="StobiSerif Regular"/>
          <w:lang w:val="mk-MK"/>
        </w:rPr>
        <w:tab/>
      </w:r>
      <w:r>
        <w:rPr>
          <w:rFonts w:ascii="StobiSerif Regular" w:hAnsi="StobiSerif Regular"/>
          <w:lang w:val="mk-MK"/>
        </w:rPr>
        <w:tab/>
      </w:r>
      <w:r w:rsidRPr="00B836D4">
        <w:rPr>
          <w:rFonts w:ascii="Arial" w:eastAsia="Calibri" w:hAnsi="Arial" w:cs="Arial"/>
          <w:lang w:val="ru-RU" w:eastAsia="zh-CN"/>
        </w:rPr>
        <w:t xml:space="preserve">                                                                           </w:t>
      </w:r>
      <w:r w:rsidRPr="00B836D4">
        <w:rPr>
          <w:rFonts w:ascii="Arial" w:eastAsia="Calibri" w:hAnsi="Arial" w:cs="Arial"/>
          <w:lang w:eastAsia="zh-CN"/>
        </w:rPr>
        <w:t xml:space="preserve">Одговорно лице </w:t>
      </w:r>
    </w:p>
    <w:p w14:paraId="02BA2395" w14:textId="77777777" w:rsidR="00CA350A" w:rsidRPr="00B836D4" w:rsidRDefault="00CA350A" w:rsidP="00CA350A">
      <w:pPr>
        <w:suppressAutoHyphens/>
        <w:spacing w:after="0" w:line="240" w:lineRule="auto"/>
        <w:ind w:firstLine="720"/>
        <w:jc w:val="both"/>
        <w:rPr>
          <w:rFonts w:ascii="Arial" w:eastAsia="Calibri" w:hAnsi="Arial" w:cs="Arial"/>
          <w:lang w:eastAsia="zh-CN"/>
        </w:rPr>
      </w:pPr>
    </w:p>
    <w:p w14:paraId="39F3BA1C" w14:textId="77777777" w:rsidR="00CA350A" w:rsidRPr="00B836D4" w:rsidRDefault="00CA350A" w:rsidP="00CA350A">
      <w:pPr>
        <w:suppressAutoHyphens/>
        <w:spacing w:after="0" w:line="240" w:lineRule="auto"/>
        <w:ind w:left="5040"/>
        <w:jc w:val="both"/>
        <w:rPr>
          <w:rFonts w:ascii="Arial" w:eastAsia="Calibri" w:hAnsi="Arial" w:cs="Arial"/>
          <w:lang w:eastAsia="zh-CN"/>
        </w:rPr>
      </w:pPr>
      <w:r w:rsidRPr="00B836D4">
        <w:rPr>
          <w:rFonts w:ascii="Arial" w:eastAsia="Calibri" w:hAnsi="Arial" w:cs="Arial"/>
          <w:lang w:eastAsia="zh-CN"/>
        </w:rPr>
        <w:t xml:space="preserve">                                                                                                       </w:t>
      </w:r>
      <w:r w:rsidRPr="00B836D4">
        <w:rPr>
          <w:rFonts w:ascii="Arial" w:eastAsia="Calibri" w:hAnsi="Arial" w:cs="Arial"/>
          <w:lang w:val="mk-MK" w:eastAsia="zh-CN"/>
        </w:rPr>
        <w:t xml:space="preserve">       </w:t>
      </w:r>
      <w:r w:rsidRPr="00B836D4">
        <w:rPr>
          <w:rFonts w:ascii="Arial" w:eastAsia="Calibri" w:hAnsi="Arial" w:cs="Arial"/>
          <w:lang w:eastAsia="zh-CN"/>
        </w:rPr>
        <w:t>______________________</w:t>
      </w:r>
    </w:p>
    <w:p w14:paraId="563799BE" w14:textId="77777777" w:rsidR="00CA350A" w:rsidRPr="00B836D4" w:rsidRDefault="00CA350A" w:rsidP="00CA350A">
      <w:pPr>
        <w:suppressAutoHyphens/>
        <w:spacing w:after="0" w:line="240" w:lineRule="auto"/>
        <w:ind w:firstLine="720"/>
        <w:jc w:val="both"/>
        <w:rPr>
          <w:rFonts w:ascii="Arial" w:eastAsia="Calibri" w:hAnsi="Arial" w:cs="Arial"/>
          <w:lang w:eastAsia="zh-CN"/>
        </w:rPr>
      </w:pPr>
    </w:p>
    <w:p w14:paraId="2E11E923" w14:textId="77777777" w:rsidR="00CA350A" w:rsidRPr="00B836D4" w:rsidRDefault="00CA350A" w:rsidP="00CA350A">
      <w:pPr>
        <w:suppressAutoHyphens/>
        <w:spacing w:after="0" w:line="240" w:lineRule="auto"/>
        <w:ind w:firstLine="720"/>
        <w:jc w:val="both"/>
        <w:rPr>
          <w:rFonts w:ascii="Arial" w:eastAsia="Calibri" w:hAnsi="Arial" w:cs="Arial"/>
          <w:lang w:eastAsia="zh-CN"/>
        </w:rPr>
      </w:pPr>
    </w:p>
    <w:p w14:paraId="0029B8C3" w14:textId="77777777" w:rsidR="00CA350A" w:rsidRPr="00B836D4" w:rsidRDefault="00CA350A" w:rsidP="00CA350A">
      <w:pPr>
        <w:suppressAutoHyphens/>
        <w:spacing w:after="0" w:line="240" w:lineRule="auto"/>
        <w:ind w:firstLine="720"/>
        <w:jc w:val="both"/>
        <w:rPr>
          <w:rFonts w:ascii="Arial" w:eastAsia="Calibri" w:hAnsi="Arial" w:cs="Arial"/>
          <w:lang w:eastAsia="zh-CN"/>
        </w:rPr>
      </w:pPr>
    </w:p>
    <w:p w14:paraId="5BA1CA89" w14:textId="77777777" w:rsidR="00CA350A" w:rsidRPr="00B836D4" w:rsidRDefault="00CA350A" w:rsidP="00CA350A">
      <w:pPr>
        <w:jc w:val="both"/>
        <w:rPr>
          <w:rFonts w:ascii="Arial" w:hAnsi="Arial" w:cs="Arial"/>
          <w:lang w:val="mk-MK"/>
        </w:rPr>
      </w:pPr>
    </w:p>
    <w:p w14:paraId="68E3BE5D" w14:textId="77777777" w:rsidR="00CA350A" w:rsidRPr="00B836D4" w:rsidRDefault="00CA350A" w:rsidP="00CA350A">
      <w:pPr>
        <w:jc w:val="both"/>
        <w:rPr>
          <w:rFonts w:ascii="Arial" w:hAnsi="Arial" w:cs="Arial"/>
          <w:lang w:val="mk-MK"/>
        </w:rPr>
      </w:pPr>
    </w:p>
    <w:p w14:paraId="040AE0C9" w14:textId="77777777" w:rsidR="00CA350A" w:rsidRPr="00B836D4" w:rsidRDefault="00CA350A" w:rsidP="00CA350A">
      <w:pPr>
        <w:suppressAutoHyphens/>
        <w:spacing w:after="0" w:line="240" w:lineRule="auto"/>
        <w:ind w:firstLine="720"/>
        <w:jc w:val="both"/>
        <w:rPr>
          <w:rFonts w:ascii="Arial" w:eastAsia="Calibri" w:hAnsi="Arial" w:cs="Arial"/>
          <w:lang w:eastAsia="zh-CN"/>
        </w:rPr>
      </w:pPr>
      <w:r w:rsidRPr="00B836D4">
        <w:rPr>
          <w:rFonts w:ascii="Arial" w:eastAsia="Calibri" w:hAnsi="Arial" w:cs="Arial"/>
          <w:lang w:eastAsia="zh-CN"/>
        </w:rPr>
        <w:t>*Изјавата ја потпишува одговорното лице</w:t>
      </w:r>
    </w:p>
    <w:p w14:paraId="78AE69C6" w14:textId="77777777" w:rsidR="005E2AC4" w:rsidRPr="00B836D4" w:rsidRDefault="005E2AC4" w:rsidP="00F71D17">
      <w:pPr>
        <w:spacing w:after="0" w:line="240" w:lineRule="auto"/>
        <w:jc w:val="both"/>
        <w:rPr>
          <w:rFonts w:ascii="Arial" w:hAnsi="Arial" w:cs="Arial"/>
        </w:rPr>
      </w:pPr>
    </w:p>
    <w:p w14:paraId="3C339D0A" w14:textId="77777777" w:rsidR="00240603" w:rsidRPr="00B836D4" w:rsidRDefault="00240603" w:rsidP="00F71D17">
      <w:pPr>
        <w:spacing w:after="0" w:line="240" w:lineRule="auto"/>
        <w:jc w:val="both"/>
        <w:rPr>
          <w:rFonts w:ascii="Arial" w:hAnsi="Arial" w:cs="Arial"/>
        </w:rPr>
      </w:pPr>
    </w:p>
    <w:p w14:paraId="231C5D61" w14:textId="77777777" w:rsidR="00240603" w:rsidRPr="00B836D4" w:rsidRDefault="00240603" w:rsidP="00F71D17">
      <w:pPr>
        <w:spacing w:after="0" w:line="240" w:lineRule="auto"/>
        <w:jc w:val="both"/>
        <w:rPr>
          <w:rFonts w:ascii="Arial" w:hAnsi="Arial" w:cs="Arial"/>
        </w:rPr>
      </w:pPr>
    </w:p>
    <w:p w14:paraId="1237166D" w14:textId="77777777" w:rsidR="00240603" w:rsidRPr="00B836D4" w:rsidRDefault="00240603" w:rsidP="00F71D17">
      <w:pPr>
        <w:spacing w:after="0" w:line="240" w:lineRule="auto"/>
        <w:jc w:val="both"/>
        <w:rPr>
          <w:rFonts w:ascii="Arial" w:hAnsi="Arial" w:cs="Arial"/>
        </w:rPr>
      </w:pPr>
    </w:p>
    <w:p w14:paraId="66641250" w14:textId="77777777" w:rsidR="00240603" w:rsidRPr="00B836D4" w:rsidRDefault="00240603" w:rsidP="00F71D17">
      <w:pPr>
        <w:spacing w:after="0" w:line="240" w:lineRule="auto"/>
        <w:jc w:val="both"/>
        <w:rPr>
          <w:rFonts w:ascii="Arial" w:hAnsi="Arial" w:cs="Arial"/>
        </w:rPr>
      </w:pPr>
    </w:p>
    <w:p w14:paraId="281F622D" w14:textId="77777777" w:rsidR="00240603" w:rsidRPr="00B836D4" w:rsidRDefault="00240603" w:rsidP="00F71D17">
      <w:pPr>
        <w:spacing w:after="0" w:line="240" w:lineRule="auto"/>
        <w:jc w:val="both"/>
        <w:rPr>
          <w:rFonts w:ascii="Arial" w:hAnsi="Arial" w:cs="Arial"/>
        </w:rPr>
      </w:pPr>
    </w:p>
    <w:p w14:paraId="57062D64" w14:textId="77777777" w:rsidR="00240603" w:rsidRPr="00B836D4" w:rsidRDefault="00240603" w:rsidP="00F71D17">
      <w:pPr>
        <w:spacing w:after="0" w:line="240" w:lineRule="auto"/>
        <w:jc w:val="both"/>
        <w:rPr>
          <w:rFonts w:ascii="Arial" w:hAnsi="Arial" w:cs="Arial"/>
        </w:rPr>
      </w:pPr>
    </w:p>
    <w:p w14:paraId="23083563" w14:textId="77777777" w:rsidR="00240603" w:rsidRPr="00B836D4" w:rsidRDefault="00240603" w:rsidP="00F71D17">
      <w:pPr>
        <w:spacing w:after="0" w:line="240" w:lineRule="auto"/>
        <w:jc w:val="both"/>
        <w:rPr>
          <w:rFonts w:ascii="Arial" w:hAnsi="Arial" w:cs="Arial"/>
        </w:rPr>
      </w:pPr>
    </w:p>
    <w:p w14:paraId="0CF4EB90" w14:textId="77777777" w:rsidR="00240603" w:rsidRPr="00B836D4" w:rsidRDefault="00240603" w:rsidP="00F71D17">
      <w:pPr>
        <w:spacing w:after="0" w:line="240" w:lineRule="auto"/>
        <w:jc w:val="both"/>
        <w:rPr>
          <w:rFonts w:ascii="Arial" w:hAnsi="Arial" w:cs="Arial"/>
        </w:rPr>
      </w:pPr>
    </w:p>
    <w:p w14:paraId="1F43979D" w14:textId="77777777" w:rsidR="005E40A2" w:rsidRPr="00B836D4" w:rsidRDefault="005E40A2" w:rsidP="005E40A2">
      <w:pPr>
        <w:suppressAutoHyphens/>
        <w:spacing w:after="0" w:line="240" w:lineRule="auto"/>
        <w:rPr>
          <w:rFonts w:ascii="Arial" w:eastAsia="Calibri" w:hAnsi="Arial" w:cs="Arial"/>
          <w:lang w:val="mk-MK" w:eastAsia="zh-CN"/>
        </w:rPr>
      </w:pPr>
      <w:r w:rsidRPr="00B836D4">
        <w:rPr>
          <w:rFonts w:ascii="Arial" w:eastAsia="Calibri" w:hAnsi="Arial" w:cs="Arial"/>
          <w:lang w:val="mk-MK" w:eastAsia="zh-CN"/>
        </w:rPr>
        <w:t>SHTOJCA 3</w:t>
      </w:r>
    </w:p>
    <w:p w14:paraId="2AFDA990" w14:textId="4DBFDCCD" w:rsidR="00240603" w:rsidRPr="00B836D4" w:rsidRDefault="00A4680D" w:rsidP="00F71D17">
      <w:pPr>
        <w:spacing w:after="0" w:line="240" w:lineRule="auto"/>
        <w:jc w:val="both"/>
        <w:rPr>
          <w:rFonts w:ascii="Arial" w:hAnsi="Arial" w:cs="Arial"/>
        </w:rPr>
      </w:pPr>
      <w:r w:rsidRPr="00A4680D">
        <w:rPr>
          <w:rFonts w:ascii="Arial" w:hAnsi="Arial" w:cs="Arial"/>
          <w:noProof/>
          <w:lang w:val="en-US"/>
        </w:rPr>
        <w:lastRenderedPageBreak/>
        <w:drawing>
          <wp:inline distT="0" distB="0" distL="0" distR="0" wp14:anchorId="1B61D1C9" wp14:editId="5CB603E2">
            <wp:extent cx="5732145" cy="7870190"/>
            <wp:effectExtent l="0" t="0" r="1905" b="0"/>
            <wp:docPr id="530368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368429" name=""/>
                    <pic:cNvPicPr/>
                  </pic:nvPicPr>
                  <pic:blipFill>
                    <a:blip r:embed="rId8"/>
                    <a:stretch>
                      <a:fillRect/>
                    </a:stretch>
                  </pic:blipFill>
                  <pic:spPr>
                    <a:xfrm>
                      <a:off x="0" y="0"/>
                      <a:ext cx="5732145" cy="7870190"/>
                    </a:xfrm>
                    <a:prstGeom prst="rect">
                      <a:avLst/>
                    </a:prstGeom>
                  </pic:spPr>
                </pic:pic>
              </a:graphicData>
            </a:graphic>
          </wp:inline>
        </w:drawing>
      </w:r>
    </w:p>
    <w:p w14:paraId="2E02F16E" w14:textId="00E39BC1" w:rsidR="00240603" w:rsidRPr="00B836D4" w:rsidRDefault="00240603" w:rsidP="00F71D17">
      <w:pPr>
        <w:spacing w:after="0" w:line="240" w:lineRule="auto"/>
        <w:jc w:val="both"/>
        <w:rPr>
          <w:rFonts w:ascii="Arial" w:hAnsi="Arial" w:cs="Arial"/>
        </w:rPr>
      </w:pPr>
    </w:p>
    <w:sectPr w:rsidR="00240603" w:rsidRPr="00B836D4" w:rsidSect="00E40508">
      <w:headerReference w:type="even" r:id="rId9"/>
      <w:headerReference w:type="default" r:id="rId10"/>
      <w:footerReference w:type="default" r:id="rId11"/>
      <w:headerReference w:type="first" r:id="rId12"/>
      <w:pgSz w:w="11907" w:h="16839" w:code="9"/>
      <w:pgMar w:top="1099" w:right="1440" w:bottom="1440" w:left="1440" w:header="540" w:footer="2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5404D" w14:textId="77777777" w:rsidR="001B7043" w:rsidRDefault="001B7043" w:rsidP="0066168A">
      <w:pPr>
        <w:spacing w:after="0" w:line="240" w:lineRule="auto"/>
      </w:pPr>
      <w:r>
        <w:separator/>
      </w:r>
    </w:p>
  </w:endnote>
  <w:endnote w:type="continuationSeparator" w:id="0">
    <w:p w14:paraId="7751F30D" w14:textId="77777777" w:rsidR="001B7043" w:rsidRDefault="001B7043" w:rsidP="00661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obiSerif Regular">
    <w:altName w:val="Calibri"/>
    <w:panose1 w:val="00000000000000000000"/>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Bold">
    <w:altName w:val="Calibri"/>
    <w:panose1 w:val="00000000000000000000"/>
    <w:charset w:val="00"/>
    <w:family w:val="modern"/>
    <w:notTrueType/>
    <w:pitch w:val="variable"/>
    <w:sig w:usb0="A00002AF" w:usb1="5000204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8932358"/>
      <w:docPartObj>
        <w:docPartGallery w:val="Page Numbers (Bottom of Page)"/>
        <w:docPartUnique/>
      </w:docPartObj>
    </w:sdtPr>
    <w:sdtEndPr>
      <w:rPr>
        <w:color w:val="808080" w:themeColor="background1" w:themeShade="80"/>
        <w:spacing w:val="60"/>
      </w:rPr>
    </w:sdtEndPr>
    <w:sdtContent>
      <w:p w14:paraId="4350C656" w14:textId="67E1557D" w:rsidR="00FF4850" w:rsidRDefault="00FF4850" w:rsidP="005B2DFD">
        <w:pPr>
          <w:pStyle w:val="Footer"/>
          <w:pBdr>
            <w:top w:val="single" w:sz="4" w:space="0" w:color="D9D9D9" w:themeColor="background1" w:themeShade="D9"/>
          </w:pBdr>
          <w:rPr>
            <w:b/>
            <w:bCs/>
          </w:rPr>
        </w:pPr>
        <w:r>
          <w:fldChar w:fldCharType="begin"/>
        </w:r>
        <w:r>
          <w:instrText xml:space="preserve"> PAGE   \* MERGEFORMAT </w:instrText>
        </w:r>
        <w:r>
          <w:fldChar w:fldCharType="separate"/>
        </w:r>
        <w:r w:rsidR="0096671C" w:rsidRPr="0096671C">
          <w:rPr>
            <w:b/>
            <w:bCs/>
            <w:noProof/>
          </w:rPr>
          <w:t>1</w:t>
        </w:r>
        <w:r w:rsidR="0096671C" w:rsidRPr="0096671C">
          <w:rPr>
            <w:b/>
            <w:bCs/>
            <w:noProof/>
          </w:rPr>
          <w:t>2</w:t>
        </w:r>
        <w:r>
          <w:rPr>
            <w:b/>
            <w:bCs/>
            <w:noProof/>
          </w:rPr>
          <w:fldChar w:fldCharType="end"/>
        </w:r>
        <w:r>
          <w:rPr>
            <w:b/>
            <w:bCs/>
          </w:rPr>
          <w:t xml:space="preserve">| </w:t>
        </w:r>
        <w:bookmarkStart w:id="2" w:name="_Hlk32415758"/>
        <w:r w:rsidRPr="00FD14E0">
          <w:rPr>
            <w:color w:val="808080" w:themeColor="background1" w:themeShade="80"/>
            <w:spacing w:val="60"/>
            <w:sz w:val="16"/>
            <w:szCs w:val="16"/>
          </w:rPr>
          <w:t>ISO9001 ISO14001</w:t>
        </w:r>
      </w:p>
    </w:sdtContent>
  </w:sdt>
  <w:bookmarkEnd w:id="2" w:displacedByCustomXml="prev"/>
  <w:p w14:paraId="0CD5B457" w14:textId="77777777" w:rsidR="00FF4850" w:rsidRDefault="00FF4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AEF3D" w14:textId="77777777" w:rsidR="001B7043" w:rsidRDefault="001B7043" w:rsidP="0066168A">
      <w:pPr>
        <w:spacing w:after="0" w:line="240" w:lineRule="auto"/>
      </w:pPr>
      <w:r>
        <w:separator/>
      </w:r>
    </w:p>
  </w:footnote>
  <w:footnote w:type="continuationSeparator" w:id="0">
    <w:p w14:paraId="095471E3" w14:textId="77777777" w:rsidR="001B7043" w:rsidRDefault="001B7043" w:rsidP="00661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A011E" w14:textId="1EDBAD08" w:rsidR="00FF4850" w:rsidRDefault="00000000">
    <w:pPr>
      <w:pStyle w:val="Header"/>
    </w:pPr>
    <w:r>
      <w:rPr>
        <w:noProof/>
      </w:rPr>
      <w:pict w14:anchorId="6C89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4235" o:spid="_x0000_s1042" type="#_x0000_t75" style="position:absolute;margin-left:0;margin-top:0;width:355.8pt;height:714.95pt;z-index:-251657216;mso-position-horizontal:center;mso-position-horizontal-relative:margin;mso-position-vertical:center;mso-position-vertical-relative:margin" o:allowincell="f">
          <v:imagedata r:id="rId1" o:title="TOCKI FINAL compre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6F544" w14:textId="162BB3D5" w:rsidR="00FF4850" w:rsidRDefault="00FF4850" w:rsidP="00083808">
    <w:pPr>
      <w:spacing w:after="0" w:line="240" w:lineRule="auto"/>
      <w:ind w:right="-426"/>
      <w:jc w:val="center"/>
    </w:pPr>
    <w:r>
      <w:rPr>
        <w:noProof/>
        <w:lang w:val="en-US"/>
      </w:rPr>
      <w:drawing>
        <wp:anchor distT="0" distB="0" distL="114300" distR="114300" simplePos="0" relativeHeight="251661312" behindDoc="0" locked="0" layoutInCell="1" allowOverlap="1" wp14:anchorId="2EBB9D98" wp14:editId="05BABEC0">
          <wp:simplePos x="0" y="0"/>
          <wp:positionH relativeFrom="margin">
            <wp:align>center</wp:align>
          </wp:positionH>
          <wp:positionV relativeFrom="paragraph">
            <wp:posOffset>-49530</wp:posOffset>
          </wp:positionV>
          <wp:extent cx="527050" cy="638175"/>
          <wp:effectExtent l="0" t="0" r="6350" b="9525"/>
          <wp:wrapSquare wrapText="bothSides"/>
          <wp:docPr id="6525077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BF2AB" w14:textId="77777777" w:rsidR="00FF4850" w:rsidRDefault="00FF4850" w:rsidP="00083808">
    <w:pPr>
      <w:spacing w:after="0" w:line="240" w:lineRule="auto"/>
      <w:ind w:right="5244" w:firstLine="1134"/>
      <w:jc w:val="center"/>
      <w:rPr>
        <w:i/>
        <w:sz w:val="20"/>
      </w:rPr>
    </w:pPr>
  </w:p>
  <w:p w14:paraId="03B9501C" w14:textId="77777777" w:rsidR="00FF4850" w:rsidRDefault="00FF4850" w:rsidP="00083808">
    <w:pPr>
      <w:spacing w:after="0" w:line="240" w:lineRule="auto"/>
      <w:ind w:right="5244" w:firstLine="1134"/>
      <w:jc w:val="center"/>
      <w:rPr>
        <w:i/>
      </w:rPr>
    </w:pPr>
  </w:p>
  <w:p w14:paraId="7742E84F" w14:textId="77777777" w:rsidR="00FF4850" w:rsidRDefault="00FF4850" w:rsidP="00083808">
    <w:pPr>
      <w:spacing w:after="0" w:line="240" w:lineRule="auto"/>
      <w:ind w:right="5244" w:firstLine="1134"/>
      <w:jc w:val="center"/>
      <w:rPr>
        <w:i/>
      </w:rPr>
    </w:pPr>
  </w:p>
  <w:p w14:paraId="5CD709FF" w14:textId="77777777" w:rsidR="00FF4850" w:rsidRDefault="00FF4850" w:rsidP="00083808">
    <w:pPr>
      <w:spacing w:after="0" w:line="240" w:lineRule="auto"/>
      <w:ind w:right="-2"/>
      <w:jc w:val="center"/>
      <w:rPr>
        <w:i/>
      </w:rPr>
    </w:pPr>
    <w:r w:rsidRPr="004134BA">
      <w:rPr>
        <w:i/>
      </w:rPr>
      <w:t>REPUBLIKA E MAQEDONISË VERIORE</w:t>
    </w:r>
  </w:p>
  <w:p w14:paraId="40A759AC" w14:textId="6EB675A3" w:rsidR="00FF4850" w:rsidRPr="005F28FE" w:rsidRDefault="00FF4850" w:rsidP="00083808">
    <w:pPr>
      <w:spacing w:after="0" w:line="240" w:lineRule="auto"/>
      <w:ind w:right="-2"/>
      <w:jc w:val="center"/>
      <w:rPr>
        <w:rFonts w:cs="Arial"/>
        <w:b/>
        <w:sz w:val="24"/>
        <w:szCs w:val="24"/>
      </w:rPr>
    </w:pPr>
    <w:r>
      <w:rPr>
        <w:rFonts w:cs="Arial"/>
        <w:b/>
        <w:noProof/>
        <w:sz w:val="24"/>
        <w:szCs w:val="24"/>
        <w:lang w:val="en-US"/>
      </w:rPr>
      <mc:AlternateContent>
        <mc:Choice Requires="wps">
          <w:drawing>
            <wp:anchor distT="0" distB="0" distL="114300" distR="114300" simplePos="0" relativeHeight="251662336" behindDoc="0" locked="0" layoutInCell="1" allowOverlap="1" wp14:anchorId="6E999646" wp14:editId="21278B86">
              <wp:simplePos x="0" y="0"/>
              <wp:positionH relativeFrom="column">
                <wp:posOffset>429260</wp:posOffset>
              </wp:positionH>
              <wp:positionV relativeFrom="paragraph">
                <wp:posOffset>185420</wp:posOffset>
              </wp:positionV>
              <wp:extent cx="5106670" cy="0"/>
              <wp:effectExtent l="0" t="0" r="0" b="0"/>
              <wp:wrapNone/>
              <wp:docPr id="115935284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6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0C5A22" id="_x0000_t32" coordsize="21600,21600" o:spt="32" o:oned="t" path="m,l21600,21600e" filled="f">
              <v:path arrowok="t" fillok="f" o:connecttype="none"/>
              <o:lock v:ext="edit" shapetype="t"/>
            </v:shapetype>
            <v:shape id="Straight Arrow Connector 1" o:spid="_x0000_s1026" type="#_x0000_t32" style="position:absolute;margin-left:33.8pt;margin-top:14.6pt;width:402.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" strokeweight="1pt"/>
          </w:pict>
        </mc:Fallback>
      </mc:AlternateContent>
    </w:r>
    <w:r w:rsidRPr="004134BA">
      <w:rPr>
        <w:rFonts w:cs="Arial"/>
        <w:b/>
        <w:sz w:val="24"/>
        <w:szCs w:val="24"/>
      </w:rPr>
      <w:t>KUVENDI I REPUBLIKËS SË MAQEDONISË VERIORE</w:t>
    </w:r>
  </w:p>
  <w:p w14:paraId="07535E9C" w14:textId="0A7B1404" w:rsidR="00FF4850" w:rsidRPr="00083808" w:rsidRDefault="00FF4850" w:rsidP="0008380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AE6CB" w14:textId="4E3D76DC" w:rsidR="00FF4850" w:rsidRDefault="00000000">
    <w:pPr>
      <w:pStyle w:val="Header"/>
    </w:pPr>
    <w:r>
      <w:rPr>
        <w:noProof/>
      </w:rPr>
      <w:pict w14:anchorId="2705A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4234" o:spid="_x0000_s1041" type="#_x0000_t75" style="position:absolute;margin-left:0;margin-top:0;width:355.8pt;height:714.95pt;z-index:-251658240;mso-position-horizontal:center;mso-position-horizontal-relative:margin;mso-position-vertical:center;mso-position-vertical-relative:margin" o:allowincell="f">
          <v:imagedata r:id="rId1" o:title="TOCKI FINAL compres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92A29"/>
    <w:multiLevelType w:val="hybridMultilevel"/>
    <w:tmpl w:val="5F967FCC"/>
    <w:lvl w:ilvl="0" w:tplc="8416BDA8">
      <w:start w:val="18"/>
      <w:numFmt w:val="bullet"/>
      <w:lvlText w:val="-"/>
      <w:lvlJc w:val="left"/>
      <w:pPr>
        <w:ind w:left="1437" w:hanging="360"/>
      </w:pPr>
      <w:rPr>
        <w:rFonts w:ascii="StobiSerif Regular" w:eastAsia="Calibri" w:hAnsi="StobiSerif Regular" w:cs="Aria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1" w15:restartNumberingAfterBreak="0">
    <w:nsid w:val="1ACE77F8"/>
    <w:multiLevelType w:val="multilevel"/>
    <w:tmpl w:val="73980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A07C4A"/>
    <w:multiLevelType w:val="hybridMultilevel"/>
    <w:tmpl w:val="DEB67D04"/>
    <w:lvl w:ilvl="0" w:tplc="67D4B54A">
      <w:start w:val="1"/>
      <w:numFmt w:val="decimal"/>
      <w:lvlText w:val="%1."/>
      <w:lvlJc w:val="left"/>
      <w:pPr>
        <w:ind w:left="1080" w:hanging="360"/>
      </w:pPr>
      <w:rPr>
        <w:rFonts w:ascii="StobiSerif Bold" w:hAnsi="StobiSerif Bold"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498669A4"/>
    <w:multiLevelType w:val="hybridMultilevel"/>
    <w:tmpl w:val="77A6770A"/>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4" w15:restartNumberingAfterBreak="0">
    <w:nsid w:val="560E1929"/>
    <w:multiLevelType w:val="multilevel"/>
    <w:tmpl w:val="EC66C51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15:restartNumberingAfterBreak="0">
    <w:nsid w:val="5FA33CDB"/>
    <w:multiLevelType w:val="hybridMultilevel"/>
    <w:tmpl w:val="EF38004E"/>
    <w:lvl w:ilvl="0" w:tplc="966AD57E">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7BF4144F"/>
    <w:multiLevelType w:val="hybridMultilevel"/>
    <w:tmpl w:val="B7CA53C6"/>
    <w:lvl w:ilvl="0" w:tplc="E29278B4">
      <w:start w:val="5"/>
      <w:numFmt w:val="bullet"/>
      <w:lvlText w:val="-"/>
      <w:lvlJc w:val="left"/>
      <w:pPr>
        <w:ind w:left="720" w:hanging="360"/>
      </w:pPr>
      <w:rPr>
        <w:rFonts w:ascii="StobiSerif Regular" w:eastAsia="SimSun" w:hAnsi="StobiSerif Regular" w:cs="Mangal" w:hint="default"/>
        <w:sz w:val="22"/>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num w:numId="1" w16cid:durableId="1800412815">
    <w:abstractNumId w:val="1"/>
  </w:num>
  <w:num w:numId="2" w16cid:durableId="19190544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6535466">
    <w:abstractNumId w:val="0"/>
  </w:num>
  <w:num w:numId="4" w16cid:durableId="2040086781">
    <w:abstractNumId w:val="5"/>
  </w:num>
  <w:num w:numId="5" w16cid:durableId="160776189">
    <w:abstractNumId w:val="3"/>
  </w:num>
  <w:num w:numId="6" w16cid:durableId="574702612">
    <w:abstractNumId w:val="6"/>
  </w:num>
  <w:num w:numId="7" w16cid:durableId="13759305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68A"/>
    <w:rsid w:val="00003D25"/>
    <w:rsid w:val="0003067A"/>
    <w:rsid w:val="00032875"/>
    <w:rsid w:val="00035A87"/>
    <w:rsid w:val="000529C6"/>
    <w:rsid w:val="00062C6C"/>
    <w:rsid w:val="00065335"/>
    <w:rsid w:val="00074C93"/>
    <w:rsid w:val="00081B00"/>
    <w:rsid w:val="00083808"/>
    <w:rsid w:val="00092AA3"/>
    <w:rsid w:val="000D1A53"/>
    <w:rsid w:val="000D4769"/>
    <w:rsid w:val="000E0857"/>
    <w:rsid w:val="0011065B"/>
    <w:rsid w:val="001374DE"/>
    <w:rsid w:val="00156200"/>
    <w:rsid w:val="00164E4C"/>
    <w:rsid w:val="00187250"/>
    <w:rsid w:val="001A2B17"/>
    <w:rsid w:val="001B7043"/>
    <w:rsid w:val="001B7EAA"/>
    <w:rsid w:val="001C185F"/>
    <w:rsid w:val="001C69A8"/>
    <w:rsid w:val="001C6ECC"/>
    <w:rsid w:val="00204C04"/>
    <w:rsid w:val="002133B4"/>
    <w:rsid w:val="00240603"/>
    <w:rsid w:val="00244399"/>
    <w:rsid w:val="00251431"/>
    <w:rsid w:val="002529BA"/>
    <w:rsid w:val="00270935"/>
    <w:rsid w:val="00281F6B"/>
    <w:rsid w:val="002904C0"/>
    <w:rsid w:val="002A1073"/>
    <w:rsid w:val="002B1199"/>
    <w:rsid w:val="002D02BC"/>
    <w:rsid w:val="002E7F34"/>
    <w:rsid w:val="002F5E37"/>
    <w:rsid w:val="003028BD"/>
    <w:rsid w:val="003053CD"/>
    <w:rsid w:val="00305B49"/>
    <w:rsid w:val="00326299"/>
    <w:rsid w:val="0033103E"/>
    <w:rsid w:val="003359C8"/>
    <w:rsid w:val="00343F0C"/>
    <w:rsid w:val="00361D67"/>
    <w:rsid w:val="003635EC"/>
    <w:rsid w:val="00385C26"/>
    <w:rsid w:val="003923F9"/>
    <w:rsid w:val="00393FB2"/>
    <w:rsid w:val="003B294C"/>
    <w:rsid w:val="003B4C09"/>
    <w:rsid w:val="003B58B1"/>
    <w:rsid w:val="003D208D"/>
    <w:rsid w:val="003E4B15"/>
    <w:rsid w:val="00420245"/>
    <w:rsid w:val="00432CED"/>
    <w:rsid w:val="0043390D"/>
    <w:rsid w:val="00441099"/>
    <w:rsid w:val="0046152A"/>
    <w:rsid w:val="00480B11"/>
    <w:rsid w:val="00480C60"/>
    <w:rsid w:val="004C4FF3"/>
    <w:rsid w:val="004D7284"/>
    <w:rsid w:val="004E24DF"/>
    <w:rsid w:val="00507C6C"/>
    <w:rsid w:val="00517F3A"/>
    <w:rsid w:val="00524D54"/>
    <w:rsid w:val="0053090D"/>
    <w:rsid w:val="00536D3E"/>
    <w:rsid w:val="0058633F"/>
    <w:rsid w:val="005B088F"/>
    <w:rsid w:val="005B2DFD"/>
    <w:rsid w:val="005C0D5B"/>
    <w:rsid w:val="005D1D66"/>
    <w:rsid w:val="005D2BB0"/>
    <w:rsid w:val="005E2AC4"/>
    <w:rsid w:val="005E40A2"/>
    <w:rsid w:val="0060162D"/>
    <w:rsid w:val="0060223E"/>
    <w:rsid w:val="00602C97"/>
    <w:rsid w:val="0061244B"/>
    <w:rsid w:val="006309E5"/>
    <w:rsid w:val="006332B8"/>
    <w:rsid w:val="006341A2"/>
    <w:rsid w:val="006477D6"/>
    <w:rsid w:val="0066168A"/>
    <w:rsid w:val="00663676"/>
    <w:rsid w:val="00671806"/>
    <w:rsid w:val="006837B8"/>
    <w:rsid w:val="0069628D"/>
    <w:rsid w:val="006F194F"/>
    <w:rsid w:val="00704082"/>
    <w:rsid w:val="007079DC"/>
    <w:rsid w:val="00714590"/>
    <w:rsid w:val="00717ACD"/>
    <w:rsid w:val="00787576"/>
    <w:rsid w:val="007C4B59"/>
    <w:rsid w:val="007F0501"/>
    <w:rsid w:val="007F1170"/>
    <w:rsid w:val="007F1D40"/>
    <w:rsid w:val="007F7CBC"/>
    <w:rsid w:val="0082471C"/>
    <w:rsid w:val="008716EA"/>
    <w:rsid w:val="00893006"/>
    <w:rsid w:val="00893A8C"/>
    <w:rsid w:val="008A619F"/>
    <w:rsid w:val="008C6D42"/>
    <w:rsid w:val="008D2BE7"/>
    <w:rsid w:val="008D2FBD"/>
    <w:rsid w:val="008D55A5"/>
    <w:rsid w:val="008E67AF"/>
    <w:rsid w:val="009158B5"/>
    <w:rsid w:val="009409DC"/>
    <w:rsid w:val="00955B58"/>
    <w:rsid w:val="0096671C"/>
    <w:rsid w:val="009B0C8C"/>
    <w:rsid w:val="009B1808"/>
    <w:rsid w:val="009B31C1"/>
    <w:rsid w:val="009E6652"/>
    <w:rsid w:val="009F207A"/>
    <w:rsid w:val="009F611E"/>
    <w:rsid w:val="009F6409"/>
    <w:rsid w:val="00A03DC5"/>
    <w:rsid w:val="00A2173C"/>
    <w:rsid w:val="00A4680D"/>
    <w:rsid w:val="00A64900"/>
    <w:rsid w:val="00A72A45"/>
    <w:rsid w:val="00A800CC"/>
    <w:rsid w:val="00A95E9F"/>
    <w:rsid w:val="00AA7842"/>
    <w:rsid w:val="00AB34FD"/>
    <w:rsid w:val="00AB4A7D"/>
    <w:rsid w:val="00AC3958"/>
    <w:rsid w:val="00AD12A5"/>
    <w:rsid w:val="00AE49F3"/>
    <w:rsid w:val="00B01BF7"/>
    <w:rsid w:val="00B03F86"/>
    <w:rsid w:val="00B15221"/>
    <w:rsid w:val="00B26ADE"/>
    <w:rsid w:val="00B3555F"/>
    <w:rsid w:val="00B425AB"/>
    <w:rsid w:val="00B474A6"/>
    <w:rsid w:val="00B836D4"/>
    <w:rsid w:val="00BA376A"/>
    <w:rsid w:val="00BC6CC3"/>
    <w:rsid w:val="00BD4FD5"/>
    <w:rsid w:val="00BE6383"/>
    <w:rsid w:val="00BE7139"/>
    <w:rsid w:val="00C04BD4"/>
    <w:rsid w:val="00C349C6"/>
    <w:rsid w:val="00CA0017"/>
    <w:rsid w:val="00CA350A"/>
    <w:rsid w:val="00CB6746"/>
    <w:rsid w:val="00CC3E65"/>
    <w:rsid w:val="00CD3C9F"/>
    <w:rsid w:val="00CD4AC1"/>
    <w:rsid w:val="00D045DC"/>
    <w:rsid w:val="00D04870"/>
    <w:rsid w:val="00D17724"/>
    <w:rsid w:val="00D253FF"/>
    <w:rsid w:val="00D91BEB"/>
    <w:rsid w:val="00D932F5"/>
    <w:rsid w:val="00DC1B26"/>
    <w:rsid w:val="00DD10BE"/>
    <w:rsid w:val="00E06E1B"/>
    <w:rsid w:val="00E34863"/>
    <w:rsid w:val="00E40508"/>
    <w:rsid w:val="00E51F20"/>
    <w:rsid w:val="00E83BF8"/>
    <w:rsid w:val="00E955B5"/>
    <w:rsid w:val="00EB39FD"/>
    <w:rsid w:val="00EE1AEB"/>
    <w:rsid w:val="00EF18D0"/>
    <w:rsid w:val="00F01485"/>
    <w:rsid w:val="00F35D97"/>
    <w:rsid w:val="00F52AEE"/>
    <w:rsid w:val="00F60BEA"/>
    <w:rsid w:val="00F6294B"/>
    <w:rsid w:val="00F71D17"/>
    <w:rsid w:val="00F7432C"/>
    <w:rsid w:val="00FB04E5"/>
    <w:rsid w:val="00FC1820"/>
    <w:rsid w:val="00FD14E0"/>
    <w:rsid w:val="00FE2439"/>
    <w:rsid w:val="00FF4850"/>
    <w:rsid w:val="00FF7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EA62B"/>
  <w15:docId w15:val="{8B8C5E3B-6EDF-4118-848F-CE69F044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q"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24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mk-MK"/>
    </w:rPr>
  </w:style>
  <w:style w:type="paragraph" w:styleId="Heading2">
    <w:name w:val="heading 2"/>
    <w:basedOn w:val="Normal"/>
    <w:link w:val="Heading2Char"/>
    <w:uiPriority w:val="9"/>
    <w:qFormat/>
    <w:rsid w:val="0061244B"/>
    <w:pPr>
      <w:spacing w:before="100" w:beforeAutospacing="1" w:after="100" w:afterAutospacing="1" w:line="240" w:lineRule="auto"/>
      <w:outlineLvl w:val="1"/>
    </w:pPr>
    <w:rPr>
      <w:rFonts w:ascii="Times New Roman" w:eastAsia="Times New Roman" w:hAnsi="Times New Roman" w:cs="Times New Roman"/>
      <w:b/>
      <w:bCs/>
      <w:sz w:val="36"/>
      <w:szCs w:val="36"/>
      <w:lang w:eastAsia="mk-MK"/>
    </w:rPr>
  </w:style>
  <w:style w:type="paragraph" w:styleId="Heading6">
    <w:name w:val="heading 6"/>
    <w:basedOn w:val="Normal"/>
    <w:next w:val="Normal"/>
    <w:link w:val="Heading6Char"/>
    <w:uiPriority w:val="9"/>
    <w:semiHidden/>
    <w:unhideWhenUsed/>
    <w:qFormat/>
    <w:rsid w:val="009B0C8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68A"/>
  </w:style>
  <w:style w:type="paragraph" w:styleId="Footer">
    <w:name w:val="footer"/>
    <w:basedOn w:val="Normal"/>
    <w:link w:val="FooterChar"/>
    <w:uiPriority w:val="99"/>
    <w:unhideWhenUsed/>
    <w:rsid w:val="00661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68A"/>
  </w:style>
  <w:style w:type="paragraph" w:styleId="BalloonText">
    <w:name w:val="Balloon Text"/>
    <w:basedOn w:val="Normal"/>
    <w:link w:val="BalloonTextChar"/>
    <w:uiPriority w:val="99"/>
    <w:semiHidden/>
    <w:unhideWhenUsed/>
    <w:rsid w:val="00661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68A"/>
    <w:rPr>
      <w:rFonts w:ascii="Tahoma" w:hAnsi="Tahoma" w:cs="Tahoma"/>
      <w:sz w:val="16"/>
      <w:szCs w:val="16"/>
    </w:rPr>
  </w:style>
  <w:style w:type="character" w:customStyle="1" w:styleId="Heading1Char">
    <w:name w:val="Heading 1 Char"/>
    <w:basedOn w:val="DefaultParagraphFont"/>
    <w:link w:val="Heading1"/>
    <w:uiPriority w:val="9"/>
    <w:rsid w:val="0061244B"/>
    <w:rPr>
      <w:rFonts w:ascii="Times New Roman" w:eastAsia="Times New Roman" w:hAnsi="Times New Roman" w:cs="Times New Roman"/>
      <w:b/>
      <w:bCs/>
      <w:kern w:val="36"/>
      <w:sz w:val="48"/>
      <w:szCs w:val="48"/>
      <w:lang w:val="sq" w:eastAsia="mk-MK"/>
    </w:rPr>
  </w:style>
  <w:style w:type="character" w:customStyle="1" w:styleId="Heading2Char">
    <w:name w:val="Heading 2 Char"/>
    <w:basedOn w:val="DefaultParagraphFont"/>
    <w:link w:val="Heading2"/>
    <w:uiPriority w:val="9"/>
    <w:rsid w:val="0061244B"/>
    <w:rPr>
      <w:rFonts w:ascii="Times New Roman" w:eastAsia="Times New Roman" w:hAnsi="Times New Roman" w:cs="Times New Roman"/>
      <w:b/>
      <w:bCs/>
      <w:sz w:val="36"/>
      <w:szCs w:val="36"/>
      <w:lang w:val="sq" w:eastAsia="mk-MK"/>
    </w:rPr>
  </w:style>
  <w:style w:type="numbering" w:customStyle="1" w:styleId="NoList1">
    <w:name w:val="No List1"/>
    <w:next w:val="NoList"/>
    <w:uiPriority w:val="99"/>
    <w:semiHidden/>
    <w:unhideWhenUsed/>
    <w:rsid w:val="0061244B"/>
  </w:style>
  <w:style w:type="character" w:styleId="Hyperlink">
    <w:name w:val="Hyperlink"/>
    <w:basedOn w:val="DefaultParagraphFont"/>
    <w:uiPriority w:val="99"/>
    <w:unhideWhenUsed/>
    <w:rsid w:val="0061244B"/>
    <w:rPr>
      <w:color w:val="0000FF"/>
      <w:u w:val="single"/>
    </w:rPr>
  </w:style>
  <w:style w:type="character" w:styleId="FollowedHyperlink">
    <w:name w:val="FollowedHyperlink"/>
    <w:basedOn w:val="DefaultParagraphFont"/>
    <w:uiPriority w:val="99"/>
    <w:semiHidden/>
    <w:unhideWhenUsed/>
    <w:rsid w:val="0061244B"/>
    <w:rPr>
      <w:color w:val="800080"/>
      <w:u w:val="single"/>
    </w:rPr>
  </w:style>
  <w:style w:type="character" w:customStyle="1" w:styleId="caret">
    <w:name w:val="caret"/>
    <w:basedOn w:val="DefaultParagraphFont"/>
    <w:rsid w:val="0061244B"/>
  </w:style>
  <w:style w:type="character" w:styleId="Strong">
    <w:name w:val="Strong"/>
    <w:basedOn w:val="DefaultParagraphFont"/>
    <w:uiPriority w:val="22"/>
    <w:qFormat/>
    <w:rsid w:val="0061244B"/>
    <w:rPr>
      <w:b/>
      <w:bCs/>
    </w:rPr>
  </w:style>
  <w:style w:type="paragraph" w:styleId="NormalWeb">
    <w:name w:val="Normal (Web)"/>
    <w:basedOn w:val="Normal"/>
    <w:semiHidden/>
    <w:unhideWhenUsed/>
    <w:rsid w:val="0061244B"/>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styleId="BodyText">
    <w:name w:val="Body Text"/>
    <w:basedOn w:val="Normal"/>
    <w:link w:val="BodyTextChar1"/>
    <w:uiPriority w:val="99"/>
    <w:rsid w:val="009F611E"/>
    <w:pPr>
      <w:spacing w:after="0" w:line="240" w:lineRule="auto"/>
      <w:jc w:val="both"/>
    </w:pPr>
    <w:rPr>
      <w:rFonts w:ascii="Calibri" w:eastAsia="Calibri" w:hAnsi="Calibri" w:cs="Times New Roman"/>
      <w:szCs w:val="20"/>
    </w:rPr>
  </w:style>
  <w:style w:type="character" w:customStyle="1" w:styleId="BodyTextChar">
    <w:name w:val="Body Text Char"/>
    <w:basedOn w:val="DefaultParagraphFont"/>
    <w:uiPriority w:val="99"/>
    <w:semiHidden/>
    <w:rsid w:val="009F611E"/>
  </w:style>
  <w:style w:type="character" w:customStyle="1" w:styleId="BodyTextChar1">
    <w:name w:val="Body Text Char1"/>
    <w:basedOn w:val="DefaultParagraphFont"/>
    <w:link w:val="BodyText"/>
    <w:uiPriority w:val="99"/>
    <w:locked/>
    <w:rsid w:val="009F611E"/>
    <w:rPr>
      <w:rFonts w:ascii="Calibri" w:eastAsia="Calibri" w:hAnsi="Calibri" w:cs="Times New Roman"/>
      <w:szCs w:val="20"/>
      <w:lang w:val="sq"/>
    </w:rPr>
  </w:style>
  <w:style w:type="paragraph" w:styleId="BodyText2">
    <w:name w:val="Body Text 2"/>
    <w:basedOn w:val="Normal"/>
    <w:link w:val="BodyText2Char1"/>
    <w:uiPriority w:val="99"/>
    <w:rsid w:val="009F611E"/>
    <w:pPr>
      <w:spacing w:before="120" w:after="0" w:line="240" w:lineRule="auto"/>
      <w:jc w:val="center"/>
    </w:pPr>
    <w:rPr>
      <w:rFonts w:ascii="Calibri" w:eastAsia="Calibri" w:hAnsi="Calibri" w:cs="Times New Roman"/>
      <w:b/>
      <w:sz w:val="24"/>
      <w:szCs w:val="24"/>
    </w:rPr>
  </w:style>
  <w:style w:type="character" w:customStyle="1" w:styleId="BodyText2Char">
    <w:name w:val="Body Text 2 Char"/>
    <w:basedOn w:val="DefaultParagraphFont"/>
    <w:uiPriority w:val="99"/>
    <w:semiHidden/>
    <w:rsid w:val="009F611E"/>
  </w:style>
  <w:style w:type="character" w:customStyle="1" w:styleId="BodyText2Char1">
    <w:name w:val="Body Text 2 Char1"/>
    <w:basedOn w:val="DefaultParagraphFont"/>
    <w:link w:val="BodyText2"/>
    <w:uiPriority w:val="99"/>
    <w:locked/>
    <w:rsid w:val="009F611E"/>
    <w:rPr>
      <w:rFonts w:ascii="Calibri" w:eastAsia="Calibri" w:hAnsi="Calibri" w:cs="Times New Roman"/>
      <w:b/>
      <w:sz w:val="24"/>
      <w:szCs w:val="24"/>
      <w:lang w:val="sq"/>
    </w:rPr>
  </w:style>
  <w:style w:type="paragraph" w:styleId="ListParagraph">
    <w:name w:val="List Paragraph"/>
    <w:basedOn w:val="Normal"/>
    <w:qFormat/>
    <w:rsid w:val="009F611E"/>
    <w:pPr>
      <w:spacing w:after="0" w:line="240" w:lineRule="auto"/>
      <w:ind w:left="720"/>
      <w:contextualSpacing/>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9F611E"/>
    <w:rPr>
      <w:sz w:val="16"/>
      <w:szCs w:val="16"/>
    </w:rPr>
  </w:style>
  <w:style w:type="paragraph" w:styleId="CommentText">
    <w:name w:val="annotation text"/>
    <w:basedOn w:val="Normal"/>
    <w:link w:val="CommentTextChar"/>
    <w:uiPriority w:val="99"/>
    <w:semiHidden/>
    <w:unhideWhenUsed/>
    <w:rsid w:val="009F611E"/>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9F611E"/>
    <w:rPr>
      <w:rFonts w:ascii="Calibri" w:eastAsia="Calibri" w:hAnsi="Calibri" w:cs="Times New Roman"/>
      <w:sz w:val="20"/>
      <w:szCs w:val="20"/>
    </w:rPr>
  </w:style>
  <w:style w:type="character" w:customStyle="1" w:styleId="Heading6Char">
    <w:name w:val="Heading 6 Char"/>
    <w:basedOn w:val="DefaultParagraphFont"/>
    <w:link w:val="Heading6"/>
    <w:uiPriority w:val="9"/>
    <w:semiHidden/>
    <w:rsid w:val="009B0C8C"/>
    <w:rPr>
      <w:rFonts w:asciiTheme="majorHAnsi" w:eastAsiaTheme="majorEastAsia" w:hAnsiTheme="majorHAnsi" w:cstheme="majorBidi"/>
      <w:color w:val="243F60" w:themeColor="accent1" w:themeShade="7F"/>
    </w:rPr>
  </w:style>
  <w:style w:type="paragraph" w:customStyle="1" w:styleId="StyleJustified">
    <w:name w:val="Style Justified"/>
    <w:basedOn w:val="Normal"/>
    <w:rsid w:val="009B0C8C"/>
    <w:pPr>
      <w:widowControl w:val="0"/>
      <w:suppressAutoHyphens/>
      <w:spacing w:after="0"/>
      <w:ind w:firstLine="1134"/>
    </w:pPr>
    <w:rPr>
      <w:rFonts w:ascii="Arial" w:eastAsia="Times New Roman" w:hAnsi="Arial" w:cs="Times New Roman"/>
      <w:sz w:val="20"/>
      <w:szCs w:val="20"/>
      <w:lang w:eastAsia="ar-SA" w:bidi="hi-IN"/>
    </w:rPr>
  </w:style>
  <w:style w:type="character" w:customStyle="1" w:styleId="StyleLatinArialChar">
    <w:name w:val="Style (Latin) Arial Char"/>
    <w:basedOn w:val="DefaultParagraphFont"/>
    <w:rsid w:val="009B0C8C"/>
    <w:rPr>
      <w:rFonts w:ascii="Arial" w:eastAsia="Arial Unicode MS" w:hAnsi="Arial" w:cs="Arial" w:hint="default"/>
      <w:sz w:val="24"/>
      <w:szCs w:val="18"/>
      <w:lang w:val="sq" w:eastAsia="mk-MK" w:bidi="mk-MK"/>
    </w:rPr>
  </w:style>
  <w:style w:type="paragraph" w:styleId="CommentSubject">
    <w:name w:val="annotation subject"/>
    <w:basedOn w:val="CommentText"/>
    <w:next w:val="CommentText"/>
    <w:link w:val="CommentSubjectChar"/>
    <w:uiPriority w:val="99"/>
    <w:semiHidden/>
    <w:unhideWhenUsed/>
    <w:rsid w:val="00717AC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17ACD"/>
    <w:rPr>
      <w:rFonts w:ascii="Calibri" w:eastAsia="Calibri" w:hAnsi="Calibri" w:cs="Times New Roman"/>
      <w:b/>
      <w:bCs/>
      <w:sz w:val="20"/>
      <w:szCs w:val="20"/>
    </w:rPr>
  </w:style>
  <w:style w:type="paragraph" w:customStyle="1" w:styleId="TableParagraph">
    <w:name w:val="Table Paragraph"/>
    <w:basedOn w:val="Normal"/>
    <w:uiPriority w:val="1"/>
    <w:qFormat/>
    <w:rsid w:val="00714590"/>
    <w:pPr>
      <w:widowControl w:val="0"/>
      <w:autoSpaceDE w:val="0"/>
      <w:autoSpaceDN w:val="0"/>
      <w:spacing w:after="0" w:line="240" w:lineRule="auto"/>
    </w:pPr>
    <w:rPr>
      <w:rFonts w:ascii="Calibri" w:eastAsia="Calibri" w:hAnsi="Calibri" w:cs="Calibri"/>
    </w:rPr>
  </w:style>
  <w:style w:type="paragraph" w:customStyle="1" w:styleId="msonormal0">
    <w:name w:val="msonormal"/>
    <w:basedOn w:val="Normal"/>
    <w:rsid w:val="00F52A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F52AE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F52AE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al"/>
    <w:rsid w:val="00F52AE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F52AE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F52AE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F52AE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F52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F52AE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F52AE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52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52AE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F52AE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F52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F52AE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F52AE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F52AE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F52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F52A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F52AE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F52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52A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F52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F52AE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F52AEE"/>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F52AE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F52A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Normal"/>
    <w:rsid w:val="00F52AE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Normal"/>
    <w:rsid w:val="00F52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
    <w:rsid w:val="00F52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F52AE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F52A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F52AE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F52AE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Normal"/>
    <w:rsid w:val="00F52AE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Normal"/>
    <w:rsid w:val="00F52AE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Normal"/>
    <w:rsid w:val="00F52AE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F52AEE"/>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rsid w:val="00F52AEE"/>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F52AEE"/>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F52AEE"/>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3">
    <w:name w:val="xl103"/>
    <w:basedOn w:val="Normal"/>
    <w:rsid w:val="00F52AEE"/>
    <w:pPr>
      <w:pBdr>
        <w:top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4">
    <w:name w:val="xl104"/>
    <w:basedOn w:val="Normal"/>
    <w:rsid w:val="00F52AEE"/>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F52AEE"/>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Normal"/>
    <w:rsid w:val="00F52AE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479344">
      <w:bodyDiv w:val="1"/>
      <w:marLeft w:val="0"/>
      <w:marRight w:val="0"/>
      <w:marTop w:val="0"/>
      <w:marBottom w:val="0"/>
      <w:divBdr>
        <w:top w:val="none" w:sz="0" w:space="0" w:color="auto"/>
        <w:left w:val="none" w:sz="0" w:space="0" w:color="auto"/>
        <w:bottom w:val="none" w:sz="0" w:space="0" w:color="auto"/>
        <w:right w:val="none" w:sz="0" w:space="0" w:color="auto"/>
      </w:divBdr>
    </w:div>
    <w:div w:id="492138221">
      <w:bodyDiv w:val="1"/>
      <w:marLeft w:val="0"/>
      <w:marRight w:val="0"/>
      <w:marTop w:val="0"/>
      <w:marBottom w:val="0"/>
      <w:divBdr>
        <w:top w:val="none" w:sz="0" w:space="0" w:color="auto"/>
        <w:left w:val="none" w:sz="0" w:space="0" w:color="auto"/>
        <w:bottom w:val="none" w:sz="0" w:space="0" w:color="auto"/>
        <w:right w:val="none" w:sz="0" w:space="0" w:color="auto"/>
      </w:divBdr>
      <w:divsChild>
        <w:div w:id="1272543436">
          <w:marLeft w:val="0"/>
          <w:marRight w:val="0"/>
          <w:marTop w:val="0"/>
          <w:marBottom w:val="0"/>
          <w:divBdr>
            <w:top w:val="none" w:sz="0" w:space="0" w:color="auto"/>
            <w:left w:val="none" w:sz="0" w:space="0" w:color="auto"/>
            <w:bottom w:val="none" w:sz="0" w:space="0" w:color="auto"/>
            <w:right w:val="none" w:sz="0" w:space="0" w:color="auto"/>
          </w:divBdr>
          <w:divsChild>
            <w:div w:id="638532544">
              <w:marLeft w:val="0"/>
              <w:marRight w:val="0"/>
              <w:marTop w:val="0"/>
              <w:marBottom w:val="0"/>
              <w:divBdr>
                <w:top w:val="none" w:sz="0" w:space="0" w:color="auto"/>
                <w:left w:val="none" w:sz="0" w:space="0" w:color="auto"/>
                <w:bottom w:val="none" w:sz="0" w:space="0" w:color="auto"/>
                <w:right w:val="none" w:sz="0" w:space="0" w:color="auto"/>
              </w:divBdr>
              <w:divsChild>
                <w:div w:id="126634363">
                  <w:marLeft w:val="0"/>
                  <w:marRight w:val="339"/>
                  <w:marTop w:val="0"/>
                  <w:marBottom w:val="0"/>
                  <w:divBdr>
                    <w:top w:val="none" w:sz="0" w:space="0" w:color="auto"/>
                    <w:left w:val="none" w:sz="0" w:space="0" w:color="auto"/>
                    <w:bottom w:val="none" w:sz="0" w:space="0" w:color="auto"/>
                    <w:right w:val="none" w:sz="0" w:space="0" w:color="auto"/>
                  </w:divBdr>
                </w:div>
                <w:div w:id="1240334927">
                  <w:marLeft w:val="0"/>
                  <w:marRight w:val="0"/>
                  <w:marTop w:val="0"/>
                  <w:marBottom w:val="0"/>
                  <w:divBdr>
                    <w:top w:val="none" w:sz="0" w:space="0" w:color="auto"/>
                    <w:left w:val="none" w:sz="0" w:space="0" w:color="auto"/>
                    <w:bottom w:val="none" w:sz="0" w:space="0" w:color="auto"/>
                    <w:right w:val="none" w:sz="0" w:space="0" w:color="auto"/>
                  </w:divBdr>
                  <w:divsChild>
                    <w:div w:id="37932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10575">
          <w:marLeft w:val="0"/>
          <w:marRight w:val="0"/>
          <w:marTop w:val="0"/>
          <w:marBottom w:val="0"/>
          <w:divBdr>
            <w:top w:val="none" w:sz="0" w:space="0" w:color="auto"/>
            <w:left w:val="none" w:sz="0" w:space="0" w:color="auto"/>
            <w:bottom w:val="none" w:sz="0" w:space="0" w:color="auto"/>
            <w:right w:val="none" w:sz="0" w:space="0" w:color="auto"/>
          </w:divBdr>
          <w:divsChild>
            <w:div w:id="1147550639">
              <w:marLeft w:val="0"/>
              <w:marRight w:val="0"/>
              <w:marTop w:val="0"/>
              <w:marBottom w:val="0"/>
              <w:divBdr>
                <w:top w:val="none" w:sz="0" w:space="0" w:color="auto"/>
                <w:left w:val="none" w:sz="0" w:space="0" w:color="auto"/>
                <w:bottom w:val="none" w:sz="0" w:space="0" w:color="auto"/>
                <w:right w:val="none" w:sz="0" w:space="0" w:color="auto"/>
              </w:divBdr>
              <w:divsChild>
                <w:div w:id="277614696">
                  <w:marLeft w:val="0"/>
                  <w:marRight w:val="0"/>
                  <w:marTop w:val="0"/>
                  <w:marBottom w:val="0"/>
                  <w:divBdr>
                    <w:top w:val="none" w:sz="0" w:space="0" w:color="auto"/>
                    <w:left w:val="none" w:sz="0" w:space="0" w:color="auto"/>
                    <w:bottom w:val="none" w:sz="0" w:space="0" w:color="auto"/>
                    <w:right w:val="none" w:sz="0" w:space="0" w:color="auto"/>
                  </w:divBdr>
                  <w:divsChild>
                    <w:div w:id="220795953">
                      <w:marLeft w:val="0"/>
                      <w:marRight w:val="0"/>
                      <w:marTop w:val="0"/>
                      <w:marBottom w:val="0"/>
                      <w:divBdr>
                        <w:top w:val="none" w:sz="0" w:space="0" w:color="auto"/>
                        <w:left w:val="none" w:sz="0" w:space="0" w:color="auto"/>
                        <w:bottom w:val="none" w:sz="0" w:space="0" w:color="auto"/>
                        <w:right w:val="none" w:sz="0" w:space="0" w:color="auto"/>
                      </w:divBdr>
                      <w:divsChild>
                        <w:div w:id="1742170934">
                          <w:marLeft w:val="0"/>
                          <w:marRight w:val="0"/>
                          <w:marTop w:val="0"/>
                          <w:marBottom w:val="0"/>
                          <w:divBdr>
                            <w:top w:val="none" w:sz="0" w:space="0" w:color="auto"/>
                            <w:left w:val="none" w:sz="0" w:space="0" w:color="auto"/>
                            <w:bottom w:val="none" w:sz="0" w:space="0" w:color="auto"/>
                            <w:right w:val="none" w:sz="0" w:space="0" w:color="auto"/>
                          </w:divBdr>
                        </w:div>
                        <w:div w:id="746654122">
                          <w:marLeft w:val="0"/>
                          <w:marRight w:val="0"/>
                          <w:marTop w:val="0"/>
                          <w:marBottom w:val="0"/>
                          <w:divBdr>
                            <w:top w:val="none" w:sz="0" w:space="0" w:color="auto"/>
                            <w:left w:val="none" w:sz="0" w:space="0" w:color="auto"/>
                            <w:bottom w:val="none" w:sz="0" w:space="0" w:color="auto"/>
                            <w:right w:val="none" w:sz="0" w:space="0" w:color="auto"/>
                          </w:divBdr>
                        </w:div>
                        <w:div w:id="1064065084">
                          <w:marLeft w:val="0"/>
                          <w:marRight w:val="0"/>
                          <w:marTop w:val="0"/>
                          <w:marBottom w:val="0"/>
                          <w:divBdr>
                            <w:top w:val="none" w:sz="0" w:space="0" w:color="auto"/>
                            <w:left w:val="none" w:sz="0" w:space="0" w:color="auto"/>
                            <w:bottom w:val="none" w:sz="0" w:space="0" w:color="auto"/>
                            <w:right w:val="none" w:sz="0" w:space="0" w:color="auto"/>
                          </w:divBdr>
                        </w:div>
                      </w:divsChild>
                    </w:div>
                    <w:div w:id="663894431">
                      <w:marLeft w:val="0"/>
                      <w:marRight w:val="0"/>
                      <w:marTop w:val="0"/>
                      <w:marBottom w:val="0"/>
                      <w:divBdr>
                        <w:top w:val="none" w:sz="0" w:space="0" w:color="auto"/>
                        <w:left w:val="none" w:sz="0" w:space="0" w:color="auto"/>
                        <w:bottom w:val="none" w:sz="0" w:space="0" w:color="auto"/>
                        <w:right w:val="none" w:sz="0" w:space="0" w:color="auto"/>
                      </w:divBdr>
                    </w:div>
                  </w:divsChild>
                </w:div>
                <w:div w:id="761881629">
                  <w:marLeft w:val="0"/>
                  <w:marRight w:val="0"/>
                  <w:marTop w:val="0"/>
                  <w:marBottom w:val="0"/>
                  <w:divBdr>
                    <w:top w:val="none" w:sz="0" w:space="0" w:color="auto"/>
                    <w:left w:val="none" w:sz="0" w:space="0" w:color="auto"/>
                    <w:bottom w:val="none" w:sz="0" w:space="0" w:color="auto"/>
                    <w:right w:val="none" w:sz="0" w:space="0" w:color="auto"/>
                  </w:divBdr>
                  <w:divsChild>
                    <w:div w:id="19585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3BCD6-615B-4CEA-9E1F-04449E882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3851</Words>
  <Characters>21954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 Koljozov</dc:creator>
  <cp:lastModifiedBy>Ljupco Mircevski</cp:lastModifiedBy>
  <cp:revision>3</cp:revision>
  <cp:lastPrinted>2021-06-01T10:06:00Z</cp:lastPrinted>
  <dcterms:created xsi:type="dcterms:W3CDTF">2024-11-22T14:43:00Z</dcterms:created>
  <dcterms:modified xsi:type="dcterms:W3CDTF">2024-11-22T14:48:00Z</dcterms:modified>
</cp:coreProperties>
</file>